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98" w:rsidRDefault="00531298" w:rsidP="00531298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</w:t>
      </w:r>
    </w:p>
    <w:tbl>
      <w:tblPr>
        <w:tblpPr w:leftFromText="180" w:rightFromText="180" w:vertAnchor="page" w:horzAnchor="margin" w:tblpY="1333"/>
        <w:tblW w:w="9683" w:type="dxa"/>
        <w:tblLayout w:type="fixed"/>
        <w:tblLook w:val="0000"/>
      </w:tblPr>
      <w:tblGrid>
        <w:gridCol w:w="9683"/>
      </w:tblGrid>
      <w:tr w:rsidR="00531298" w:rsidTr="00103CC2">
        <w:trPr>
          <w:trHeight w:val="1348"/>
        </w:trPr>
        <w:tc>
          <w:tcPr>
            <w:tcW w:w="9683" w:type="dxa"/>
            <w:vAlign w:val="center"/>
          </w:tcPr>
          <w:p w:rsidR="00531298" w:rsidRPr="003F54F1" w:rsidRDefault="00531298" w:rsidP="00103CC2">
            <w:pPr>
              <w:spacing w:line="400" w:lineRule="exact"/>
              <w:jc w:val="center"/>
              <w:rPr>
                <w:b/>
                <w:sz w:val="28"/>
              </w:rPr>
            </w:pPr>
            <w:r w:rsidRPr="003F54F1">
              <w:rPr>
                <w:b/>
                <w:sz w:val="28"/>
              </w:rPr>
              <w:t>АДМИНИСТРАЦИЯ  ПОСЁЛКА  БАЛАКИРЕВО</w:t>
            </w:r>
            <w:r w:rsidR="00F64002">
              <w:rPr>
                <w:b/>
                <w:sz w:val="28"/>
              </w:rPr>
              <w:t xml:space="preserve"> </w:t>
            </w:r>
            <w:r w:rsidRPr="003F54F1">
              <w:rPr>
                <w:b/>
                <w:sz w:val="28"/>
              </w:rPr>
              <w:t>АЛЕКСАНДРОВСКОГО РАЙОНА</w:t>
            </w:r>
          </w:p>
          <w:p w:rsidR="00531298" w:rsidRDefault="00531298" w:rsidP="00103CC2">
            <w:pPr>
              <w:spacing w:line="400" w:lineRule="exact"/>
              <w:jc w:val="center"/>
              <w:rPr>
                <w:b/>
                <w:bCs/>
                <w:sz w:val="28"/>
              </w:rPr>
            </w:pPr>
            <w:r w:rsidRPr="003F54F1">
              <w:rPr>
                <w:b/>
                <w:bCs/>
                <w:sz w:val="28"/>
              </w:rPr>
              <w:t>ВЛАДИМИРСКОЙ ОБЛАСТИ</w:t>
            </w:r>
          </w:p>
          <w:p w:rsidR="003F54F1" w:rsidRPr="003F54F1" w:rsidRDefault="003F54F1" w:rsidP="00103CC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531298" w:rsidRDefault="00F64002" w:rsidP="00103CC2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531298">
              <w:rPr>
                <w:sz w:val="36"/>
              </w:rPr>
              <w:t>Е</w:t>
            </w:r>
          </w:p>
          <w:p w:rsidR="00531298" w:rsidRDefault="00531298" w:rsidP="00103CC2">
            <w:pPr>
              <w:spacing w:line="400" w:lineRule="exact"/>
              <w:jc w:val="center"/>
              <w:rPr>
                <w:sz w:val="30"/>
              </w:rPr>
            </w:pPr>
          </w:p>
        </w:tc>
      </w:tr>
    </w:tbl>
    <w:p w:rsidR="00AE7DBE" w:rsidRDefault="00DA686E" w:rsidP="00F17B9E">
      <w:pPr>
        <w:jc w:val="both"/>
      </w:pPr>
      <w:r>
        <w:t xml:space="preserve">от </w:t>
      </w:r>
      <w:r w:rsidR="00AE7DBE">
        <w:t xml:space="preserve">  </w:t>
      </w:r>
      <w:r w:rsidR="00E93376">
        <w:t>23.12.2019</w:t>
      </w:r>
      <w:r w:rsidR="00F17B9E">
        <w:t xml:space="preserve">                                                                                        </w:t>
      </w:r>
      <w:r w:rsidR="00E93376">
        <w:t xml:space="preserve">        </w:t>
      </w:r>
      <w:r w:rsidR="00F17B9E">
        <w:t xml:space="preserve">                            № </w:t>
      </w:r>
      <w:r w:rsidR="00E93376">
        <w:t>406</w:t>
      </w:r>
    </w:p>
    <w:p w:rsidR="001B5783" w:rsidRDefault="006402F5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О внесении </w:t>
      </w:r>
      <w:r w:rsidR="00CC35EF">
        <w:rPr>
          <w:i/>
        </w:rPr>
        <w:t xml:space="preserve"> изменений в постановление </w:t>
      </w:r>
      <w:r>
        <w:rPr>
          <w:i/>
        </w:rPr>
        <w:t xml:space="preserve"> администрации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>поселка Балакирево  от 30.10.2015 №</w:t>
      </w:r>
      <w:r w:rsidR="00AE7DBE">
        <w:rPr>
          <w:i/>
        </w:rPr>
        <w:t xml:space="preserve"> </w:t>
      </w:r>
      <w:r>
        <w:rPr>
          <w:i/>
        </w:rPr>
        <w:t xml:space="preserve">269 «Об  утверждении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муниципальной программы </w:t>
      </w:r>
      <w:r w:rsidRPr="003F61E2">
        <w:rPr>
          <w:i/>
        </w:rPr>
        <w:t xml:space="preserve">«Обеспечение жильем молодых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 w:rsidRPr="003F61E2">
        <w:rPr>
          <w:i/>
        </w:rPr>
        <w:t>семей</w:t>
      </w:r>
      <w:r>
        <w:rPr>
          <w:i/>
        </w:rPr>
        <w:t xml:space="preserve"> муниципального образования городское поселение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посёлок Балакирево</w:t>
      </w:r>
      <w:r w:rsidR="00F940FE">
        <w:rPr>
          <w:i/>
        </w:rPr>
        <w:t xml:space="preserve"> Александровского района</w:t>
      </w:r>
      <w:r>
        <w:rPr>
          <w:i/>
        </w:rPr>
        <w:t>»»</w:t>
      </w:r>
    </w:p>
    <w:p w:rsidR="00531298" w:rsidRPr="003F61E2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ED7BD3" w:rsidRDefault="00531298" w:rsidP="00AE7DBE">
      <w:pPr>
        <w:ind w:firstLine="567"/>
        <w:jc w:val="both"/>
        <w:rPr>
          <w:i/>
          <w:sz w:val="28"/>
          <w:szCs w:val="28"/>
        </w:rPr>
      </w:pPr>
      <w:r w:rsidRPr="00ED7BD3">
        <w:rPr>
          <w:sz w:val="28"/>
          <w:szCs w:val="28"/>
        </w:rPr>
        <w:t>В целях реализации на территории муниципального образования городское поселение посёлок Балакирево Александровского района Владимирской области  постановления Правительства Российск</w:t>
      </w:r>
      <w:r w:rsidR="003F54F1">
        <w:rPr>
          <w:sz w:val="28"/>
          <w:szCs w:val="28"/>
        </w:rPr>
        <w:t>ой Федерации  от  25.08.2015</w:t>
      </w:r>
      <w:r w:rsidR="00F4525B">
        <w:rPr>
          <w:sz w:val="28"/>
          <w:szCs w:val="28"/>
        </w:rPr>
        <w:t xml:space="preserve"> </w:t>
      </w:r>
      <w:r w:rsidR="003F54F1">
        <w:rPr>
          <w:sz w:val="28"/>
          <w:szCs w:val="28"/>
        </w:rPr>
        <w:t xml:space="preserve">г. </w:t>
      </w:r>
      <w:r w:rsidRPr="00ED7BD3">
        <w:rPr>
          <w:sz w:val="28"/>
          <w:szCs w:val="28"/>
        </w:rPr>
        <w:t xml:space="preserve"> № 889 «О федеральной  целевой программе «Жилище» на 2015-2020 годы», и продления срока реализации мероприятий подпрограммы «Обеспечение жильем</w:t>
      </w:r>
      <w:r w:rsidR="00AE7DBE">
        <w:rPr>
          <w:sz w:val="28"/>
          <w:szCs w:val="28"/>
        </w:rPr>
        <w:t xml:space="preserve"> молодых семей» до 2022</w:t>
      </w:r>
      <w:r w:rsidRPr="00ED7BD3">
        <w:rPr>
          <w:sz w:val="28"/>
          <w:szCs w:val="28"/>
        </w:rPr>
        <w:t xml:space="preserve"> года,</w:t>
      </w:r>
      <w:r w:rsidR="00A70F3B">
        <w:rPr>
          <w:sz w:val="28"/>
          <w:szCs w:val="28"/>
        </w:rPr>
        <w:t xml:space="preserve"> а также  в связи  с уточнением распределения бюджетных средств </w:t>
      </w:r>
    </w:p>
    <w:p w:rsidR="00531298" w:rsidRPr="00ED7BD3" w:rsidRDefault="00531298" w:rsidP="007202CE">
      <w:pPr>
        <w:tabs>
          <w:tab w:val="left" w:pos="193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ED7BD3">
        <w:rPr>
          <w:b/>
          <w:sz w:val="28"/>
          <w:szCs w:val="28"/>
        </w:rPr>
        <w:t xml:space="preserve">                  </w:t>
      </w:r>
      <w:r w:rsidR="00F64002">
        <w:rPr>
          <w:b/>
          <w:sz w:val="28"/>
          <w:szCs w:val="28"/>
        </w:rPr>
        <w:t xml:space="preserve">                             </w:t>
      </w:r>
      <w:r w:rsidR="001B5783">
        <w:rPr>
          <w:b/>
          <w:sz w:val="28"/>
          <w:szCs w:val="28"/>
        </w:rPr>
        <w:t xml:space="preserve"> </w:t>
      </w:r>
      <w:r w:rsidR="00F64002">
        <w:rPr>
          <w:b/>
          <w:sz w:val="28"/>
          <w:szCs w:val="28"/>
        </w:rPr>
        <w:t xml:space="preserve"> ПОСТАНОВЛЯ</w:t>
      </w:r>
      <w:r w:rsidRPr="00ED7BD3">
        <w:rPr>
          <w:b/>
          <w:sz w:val="28"/>
          <w:szCs w:val="28"/>
        </w:rPr>
        <w:t xml:space="preserve">Ю: </w:t>
      </w: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Default="00531298" w:rsidP="00F17B9E">
      <w:pPr>
        <w:spacing w:line="276" w:lineRule="auto"/>
        <w:jc w:val="both"/>
        <w:rPr>
          <w:sz w:val="28"/>
          <w:szCs w:val="28"/>
        </w:rPr>
      </w:pPr>
      <w:r w:rsidRPr="00ED7BD3">
        <w:rPr>
          <w:sz w:val="28"/>
          <w:szCs w:val="28"/>
        </w:rPr>
        <w:t>1.</w:t>
      </w:r>
      <w:r w:rsidR="00AE7DBE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Изложить </w:t>
      </w:r>
      <w:r w:rsidRPr="00ED7BD3">
        <w:rPr>
          <w:sz w:val="28"/>
          <w:szCs w:val="28"/>
        </w:rPr>
        <w:t>Приложение  №</w:t>
      </w:r>
      <w:r w:rsidR="00AE7DBE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 xml:space="preserve"> Балакирево  Александро</w:t>
      </w:r>
      <w:r w:rsidR="00F940FE">
        <w:rPr>
          <w:sz w:val="28"/>
          <w:szCs w:val="28"/>
        </w:rPr>
        <w:t>вск</w:t>
      </w:r>
      <w:r w:rsidR="00D041F4">
        <w:rPr>
          <w:sz w:val="28"/>
          <w:szCs w:val="28"/>
        </w:rPr>
        <w:t>ого района</w:t>
      </w:r>
      <w:r w:rsidRPr="00ED7BD3">
        <w:rPr>
          <w:sz w:val="28"/>
          <w:szCs w:val="28"/>
        </w:rPr>
        <w:t>»</w:t>
      </w:r>
      <w:r w:rsidR="00A70F3B">
        <w:rPr>
          <w:sz w:val="28"/>
          <w:szCs w:val="28"/>
        </w:rPr>
        <w:t xml:space="preserve">  в новой </w:t>
      </w:r>
      <w:r w:rsidR="008B1C26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редакции. </w:t>
      </w:r>
    </w:p>
    <w:p w:rsidR="00531298" w:rsidRPr="00ED7BD3" w:rsidRDefault="00A70F3B" w:rsidP="00F17B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298" w:rsidRPr="00ED7BD3">
        <w:rPr>
          <w:sz w:val="28"/>
          <w:szCs w:val="28"/>
        </w:rPr>
        <w:t>.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1628AF" w:rsidRDefault="005259A5" w:rsidP="00F17B9E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3.</w:t>
      </w:r>
      <w:r w:rsidR="00AE7DBE">
        <w:rPr>
          <w:sz w:val="28"/>
        </w:rPr>
        <w:t xml:space="preserve"> </w:t>
      </w:r>
      <w:r w:rsidRPr="005259A5">
        <w:rPr>
          <w:sz w:val="28"/>
        </w:rPr>
        <w:t xml:space="preserve">Опубликовать настоящее постановление в СМИ </w:t>
      </w:r>
      <w:r w:rsidR="001628AF">
        <w:rPr>
          <w:sz w:val="28"/>
        </w:rPr>
        <w:t xml:space="preserve">без приложения </w:t>
      </w:r>
      <w:r w:rsidRPr="005259A5">
        <w:rPr>
          <w:sz w:val="28"/>
        </w:rPr>
        <w:t>и разместить на официальном</w:t>
      </w:r>
      <w:r w:rsidR="001628AF">
        <w:rPr>
          <w:sz w:val="28"/>
          <w:szCs w:val="28"/>
        </w:rPr>
        <w:t xml:space="preserve">  </w:t>
      </w:r>
      <w:r w:rsidRPr="005259A5">
        <w:rPr>
          <w:sz w:val="28"/>
        </w:rPr>
        <w:t>сайте админи</w:t>
      </w:r>
      <w:r w:rsidR="001628AF">
        <w:rPr>
          <w:sz w:val="28"/>
        </w:rPr>
        <w:t>страции посёлка - балакирево.рф  с приложением.</w:t>
      </w:r>
    </w:p>
    <w:p w:rsidR="005259A5" w:rsidRDefault="005259A5" w:rsidP="00F17B9E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AE7DBE">
        <w:rPr>
          <w:sz w:val="28"/>
        </w:rPr>
        <w:t xml:space="preserve"> </w:t>
      </w:r>
      <w:r w:rsidRPr="005259A5">
        <w:rPr>
          <w:sz w:val="28"/>
        </w:rPr>
        <w:t>Настоящее постановление вступает в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силу </w:t>
      </w:r>
      <w:r w:rsidR="001B5783">
        <w:rPr>
          <w:sz w:val="28"/>
        </w:rPr>
        <w:t xml:space="preserve"> </w:t>
      </w:r>
      <w:r w:rsidRPr="005259A5">
        <w:rPr>
          <w:sz w:val="28"/>
        </w:rPr>
        <w:t>со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дня 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его </w:t>
      </w:r>
      <w:r w:rsidR="001B5783">
        <w:rPr>
          <w:sz w:val="28"/>
        </w:rPr>
        <w:t xml:space="preserve"> </w:t>
      </w:r>
      <w:r w:rsidRPr="005259A5">
        <w:rPr>
          <w:sz w:val="28"/>
        </w:rPr>
        <w:t>официального</w:t>
      </w:r>
    </w:p>
    <w:p w:rsidR="005259A5" w:rsidRPr="005259A5" w:rsidRDefault="005259A5" w:rsidP="00F17B9E">
      <w:pPr>
        <w:spacing w:line="276" w:lineRule="auto"/>
        <w:jc w:val="both"/>
        <w:rPr>
          <w:b/>
          <w:bCs/>
          <w:sz w:val="28"/>
        </w:rPr>
      </w:pPr>
      <w:r w:rsidRPr="005259A5">
        <w:rPr>
          <w:sz w:val="28"/>
        </w:rPr>
        <w:t>опубликования.</w:t>
      </w:r>
    </w:p>
    <w:p w:rsidR="005259A5" w:rsidRPr="00ED7BD3" w:rsidRDefault="005259A5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Default="008B1C26" w:rsidP="00C35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 xml:space="preserve"> администрации</w:t>
      </w:r>
      <w:r w:rsidR="00531298" w:rsidRPr="00ED7BD3">
        <w:rPr>
          <w:sz w:val="28"/>
          <w:szCs w:val="28"/>
        </w:rPr>
        <w:tab/>
        <w:t xml:space="preserve">              </w:t>
      </w:r>
      <w:r w:rsidR="00F17B9E">
        <w:rPr>
          <w:sz w:val="28"/>
          <w:szCs w:val="28"/>
        </w:rPr>
        <w:t xml:space="preserve">              </w:t>
      </w:r>
      <w:r w:rsidR="00531298" w:rsidRPr="00ED7BD3">
        <w:rPr>
          <w:sz w:val="28"/>
          <w:szCs w:val="28"/>
        </w:rPr>
        <w:t xml:space="preserve">          </w:t>
      </w:r>
      <w:r w:rsidR="00ED7B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3F54F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И.В.П</w:t>
      </w:r>
      <w:r w:rsidR="001B5783">
        <w:rPr>
          <w:sz w:val="28"/>
          <w:szCs w:val="28"/>
        </w:rPr>
        <w:t>авлов</w:t>
      </w: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03CC2" w:rsidRDefault="00F940FE" w:rsidP="00C35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103CC2" w:rsidRDefault="00103C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7BD3" w:rsidRPr="00C359DB" w:rsidRDefault="001B5783" w:rsidP="00223F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D7BD3" w:rsidRPr="0041375E">
        <w:rPr>
          <w:bCs/>
        </w:rPr>
        <w:t>Приложение  №1</w:t>
      </w:r>
    </w:p>
    <w:p w:rsidR="00ED7BD3" w:rsidRDefault="00ED7BD3" w:rsidP="00ED7BD3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</w:t>
      </w:r>
      <w:r w:rsidR="00A70F3B">
        <w:rPr>
          <w:bCs/>
        </w:rPr>
        <w:t xml:space="preserve">                               </w:t>
      </w:r>
      <w:r w:rsidRPr="0041375E">
        <w:rPr>
          <w:bCs/>
        </w:rPr>
        <w:t xml:space="preserve">к </w:t>
      </w:r>
      <w:r>
        <w:rPr>
          <w:bCs/>
        </w:rPr>
        <w:t xml:space="preserve"> </w:t>
      </w:r>
      <w:r w:rsidRPr="0041375E">
        <w:rPr>
          <w:bCs/>
        </w:rPr>
        <w:t xml:space="preserve">Постановлению </w:t>
      </w:r>
      <w:r w:rsidR="00A70F3B">
        <w:rPr>
          <w:bCs/>
        </w:rPr>
        <w:t xml:space="preserve">Главы </w:t>
      </w:r>
      <w:r w:rsidRPr="0041375E">
        <w:rPr>
          <w:bCs/>
        </w:rPr>
        <w:t xml:space="preserve">администрации </w:t>
      </w:r>
    </w:p>
    <w:p w:rsidR="00ED7BD3" w:rsidRDefault="00A70F3B" w:rsidP="00A70F3B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поселка </w:t>
      </w:r>
      <w:r w:rsidR="00ED7BD3" w:rsidRPr="0041375E">
        <w:rPr>
          <w:bCs/>
        </w:rPr>
        <w:t>Балакирево</w:t>
      </w:r>
    </w:p>
    <w:p w:rsidR="00ED7BD3" w:rsidRPr="0041375E" w:rsidRDefault="00ED7BD3" w:rsidP="00ED7BD3">
      <w:pPr>
        <w:jc w:val="center"/>
        <w:outlineLvl w:val="0"/>
        <w:rPr>
          <w:bCs/>
        </w:rPr>
      </w:pPr>
      <w:r>
        <w:rPr>
          <w:bCs/>
        </w:rPr>
        <w:t xml:space="preserve">                           </w:t>
      </w:r>
      <w:r w:rsidR="00F940FE">
        <w:rPr>
          <w:bCs/>
        </w:rPr>
        <w:t xml:space="preserve">                             </w:t>
      </w:r>
      <w:r>
        <w:rPr>
          <w:bCs/>
        </w:rPr>
        <w:t xml:space="preserve">от </w:t>
      </w:r>
      <w:r w:rsidR="00223F80">
        <w:rPr>
          <w:bCs/>
        </w:rPr>
        <w:t>23.12.2019</w:t>
      </w:r>
      <w:r w:rsidR="00F940FE">
        <w:rPr>
          <w:bCs/>
        </w:rPr>
        <w:t xml:space="preserve"> </w:t>
      </w:r>
      <w:r w:rsidR="00C05DC1">
        <w:rPr>
          <w:bCs/>
        </w:rPr>
        <w:t xml:space="preserve"> </w:t>
      </w:r>
      <w:r>
        <w:rPr>
          <w:bCs/>
        </w:rPr>
        <w:t>№</w:t>
      </w:r>
      <w:r w:rsidR="00F64002">
        <w:rPr>
          <w:bCs/>
        </w:rPr>
        <w:t xml:space="preserve"> </w:t>
      </w:r>
      <w:r w:rsidR="00223F80">
        <w:rPr>
          <w:bCs/>
        </w:rPr>
        <w:t>406</w:t>
      </w:r>
    </w:p>
    <w:p w:rsidR="00ED7BD3" w:rsidRPr="0041375E" w:rsidRDefault="00ED7BD3" w:rsidP="00ED7BD3">
      <w:pPr>
        <w:jc w:val="center"/>
        <w:outlineLvl w:val="0"/>
        <w:rPr>
          <w:bCs/>
        </w:rPr>
      </w:pP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2D39A1">
        <w:rPr>
          <w:b/>
          <w:bCs/>
          <w:sz w:val="28"/>
          <w:szCs w:val="28"/>
        </w:rPr>
        <w:t>рограмма</w:t>
      </w:r>
    </w:p>
    <w:p w:rsidR="00ED7BD3" w:rsidRPr="00F940FE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«Обеспечение жильем молодых семей</w:t>
      </w:r>
      <w:r>
        <w:rPr>
          <w:b/>
          <w:bCs/>
          <w:sz w:val="28"/>
          <w:szCs w:val="28"/>
        </w:rPr>
        <w:t xml:space="preserve"> муниципального образования городское поселение  посёлок Балакирево</w:t>
      </w:r>
      <w:r w:rsidRPr="002D39A1">
        <w:rPr>
          <w:b/>
          <w:bCs/>
          <w:sz w:val="28"/>
          <w:szCs w:val="28"/>
        </w:rPr>
        <w:t xml:space="preserve"> Александровского района »</w:t>
      </w:r>
      <w:r w:rsidRPr="002D39A1">
        <w:rPr>
          <w:b/>
          <w:bCs/>
          <w:sz w:val="28"/>
          <w:szCs w:val="28"/>
        </w:rPr>
        <w:br/>
      </w:r>
      <w:r w:rsidRPr="009506C0">
        <w:rPr>
          <w:b/>
          <w:bCs/>
        </w:rPr>
        <w:t xml:space="preserve"> </w:t>
      </w: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1.Паспорт</w:t>
      </w:r>
    </w:p>
    <w:tbl>
      <w:tblPr>
        <w:tblW w:w="9039" w:type="dxa"/>
        <w:tblLook w:val="01E0"/>
      </w:tblPr>
      <w:tblGrid>
        <w:gridCol w:w="3227"/>
        <w:gridCol w:w="5812"/>
      </w:tblGrid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</w:t>
            </w:r>
            <w:r w:rsidRPr="009506C0">
              <w:rPr>
                <w:b/>
                <w:bCs/>
              </w:rPr>
              <w:t>рограммы</w:t>
            </w:r>
          </w:p>
          <w:p w:rsidR="00ED7BD3" w:rsidRPr="009506C0" w:rsidRDefault="00ED7BD3" w:rsidP="00C314ED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программа «Обеспечение жильем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городское поселение посёлок Балакирево Алекса</w:t>
            </w:r>
            <w:r w:rsidR="00F940FE">
              <w:rPr>
                <w:rFonts w:ascii="Times New Roman" w:hAnsi="Times New Roman" w:cs="Times New Roman"/>
                <w:sz w:val="28"/>
                <w:szCs w:val="28"/>
              </w:rPr>
              <w:t>ндровского района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ED7BD3" w:rsidRPr="00765625" w:rsidRDefault="00ED7BD3" w:rsidP="00C314ED">
            <w:pPr>
              <w:outlineLvl w:val="0"/>
              <w:rPr>
                <w:sz w:val="28"/>
                <w:szCs w:val="28"/>
              </w:rPr>
            </w:pPr>
            <w:r w:rsidRPr="00765625">
              <w:rPr>
                <w:sz w:val="28"/>
                <w:szCs w:val="28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Соисполнители программы</w:t>
            </w:r>
          </w:p>
        </w:tc>
        <w:tc>
          <w:tcPr>
            <w:tcW w:w="5812" w:type="dxa"/>
          </w:tcPr>
          <w:p w:rsidR="00ED7BD3" w:rsidRPr="00A152B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Программно-целевые инструменты программы</w:t>
            </w:r>
          </w:p>
        </w:tc>
        <w:tc>
          <w:tcPr>
            <w:tcW w:w="5812" w:type="dxa"/>
          </w:tcPr>
          <w:p w:rsidR="00ED7BD3" w:rsidRPr="00A152B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Цель  п</w:t>
            </w:r>
            <w:r w:rsidRPr="009506C0">
              <w:rPr>
                <w:b/>
                <w:bCs/>
              </w:rPr>
              <w:t>рограммы</w:t>
            </w:r>
          </w:p>
        </w:tc>
        <w:tc>
          <w:tcPr>
            <w:tcW w:w="5812" w:type="dxa"/>
          </w:tcPr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BD3" w:rsidRPr="009506C0" w:rsidTr="00C314ED">
        <w:tc>
          <w:tcPr>
            <w:tcW w:w="3227" w:type="dxa"/>
          </w:tcPr>
          <w:p w:rsidR="00C9506A" w:rsidRDefault="00C9506A" w:rsidP="00C314ED">
            <w:pPr>
              <w:rPr>
                <w:b/>
                <w:bCs/>
              </w:rPr>
            </w:pPr>
          </w:p>
          <w:p w:rsidR="00ED7BD3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программы</w:t>
            </w:r>
          </w:p>
        </w:tc>
        <w:tc>
          <w:tcPr>
            <w:tcW w:w="5812" w:type="dxa"/>
          </w:tcPr>
          <w:p w:rsidR="00C9506A" w:rsidRDefault="00C9506A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462145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462145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осуществлении вручения свидетельств о праве на 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>пропаганда новых приоритетов  демографического поведения молодого населения,  связанных с укреплением 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 и  многодетностью 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списков молодых семей-участников программы;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целей и задач программы в средствах массовой информации Александровского района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</w:t>
            </w:r>
            <w:r w:rsidRPr="009506C0">
              <w:rPr>
                <w:b/>
                <w:bCs/>
              </w:rPr>
              <w:t>елевые индикаторы и показатели</w:t>
            </w:r>
            <w:r>
              <w:rPr>
                <w:b/>
                <w:bCs/>
              </w:rPr>
              <w:t xml:space="preserve"> программы</w:t>
            </w: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поддержку на улучшение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программы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 этапы реализации п</w:t>
            </w:r>
            <w:r w:rsidRPr="009506C0">
              <w:rPr>
                <w:b/>
                <w:bCs/>
              </w:rPr>
              <w:t>рограммы</w:t>
            </w: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AE7D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BD3" w:rsidRPr="009506C0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Pr="009506C0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 w:rsidRPr="009506C0">
              <w:rPr>
                <w:b/>
                <w:bCs/>
              </w:rPr>
              <w:t>Объем</w:t>
            </w:r>
            <w:r>
              <w:rPr>
                <w:b/>
                <w:bCs/>
              </w:rPr>
              <w:t xml:space="preserve"> бюджетных ассигнований программы</w:t>
            </w:r>
          </w:p>
        </w:tc>
        <w:tc>
          <w:tcPr>
            <w:tcW w:w="5812" w:type="dxa"/>
          </w:tcPr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на весь период ее реализации составляет </w:t>
            </w:r>
            <w:r w:rsidR="00C7388B">
              <w:rPr>
                <w:b/>
                <w:sz w:val="24"/>
              </w:rPr>
              <w:t>37 860 305</w:t>
            </w:r>
            <w:r w:rsidR="002A155C">
              <w:rPr>
                <w:b/>
                <w:sz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в том числе</w:t>
            </w:r>
          </w:p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82F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</w:t>
            </w:r>
            <w:r w:rsidR="00DD0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феде</w:t>
            </w:r>
            <w:r w:rsidR="00F142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рального бюджета</w:t>
            </w:r>
            <w:r w:rsidR="00F940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C738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5 429 816</w:t>
            </w:r>
            <w:r w:rsidR="00F940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рублей*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по годам: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r w:rsidR="00C3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1 040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3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8B1C26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-  1 011 900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836 505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565 270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749 417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F940FE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2021год – 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749 417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1426B" w:rsidRPr="00AA48F3" w:rsidRDefault="00F1426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</w:t>
            </w:r>
            <w:r w:rsidR="00C73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3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476 901,73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ED7BD3" w:rsidRPr="00AA48F3" w:rsidRDefault="00F1426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средства областного бюджета </w:t>
            </w:r>
            <w:r w:rsidR="00C738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3 875 404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D0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рубля</w:t>
            </w:r>
            <w:r w:rsidR="00ED7BD3"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*;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ED7BD3" w:rsidRDefault="00C359D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761 497</w:t>
            </w:r>
            <w:r w:rsidR="00ED7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741 099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612 063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2019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414 000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4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48 915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F940FE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- 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1426B" w:rsidRPr="00AA48F3" w:rsidRDefault="00C7388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49 156 руб..</w:t>
            </w:r>
          </w:p>
          <w:p w:rsidR="00ED7BD3" w:rsidRPr="00AA48F3" w:rsidRDefault="00ED7BD3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F142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средства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муниципального образования городское поселение посёлок Балакирево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Александровского района</w:t>
            </w:r>
            <w:r w:rsidR="00F142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(в виде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межбюджетн</w:t>
            </w:r>
            <w:r w:rsidR="008B1C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ых трансфертов)       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738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3 875 407</w:t>
            </w:r>
            <w:r w:rsidR="00AE31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руб.;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AE3183" w:rsidRDefault="000C7B9A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761 500</w:t>
            </w:r>
            <w:r w:rsidR="00AE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318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741 099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612 063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414 000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448 915  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- 548 674 руб.;</w:t>
            </w:r>
          </w:p>
          <w:p w:rsidR="00AE3183" w:rsidRPr="00AA48F3" w:rsidRDefault="00C7388B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</w:t>
            </w:r>
            <w:r w:rsidR="00AE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49 156 руб..</w:t>
            </w:r>
          </w:p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E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собственные и заемные 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редства молодых семей  </w:t>
            </w:r>
            <w:r w:rsidR="00C738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24 679 679</w:t>
            </w:r>
            <w:r w:rsidR="008B1C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B3E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ED7BD3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4 958 547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9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631 958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руб.;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3 830 253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2 587 500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085A5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8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E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059</w:t>
            </w:r>
            <w:r w:rsidR="0048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485869" w:rsidRDefault="00085A5D" w:rsidP="0048586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3</w:t>
            </w:r>
            <w:r w:rsidR="0048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429 707</w:t>
            </w:r>
            <w:r w:rsidR="00ED7BD3" w:rsidRPr="00E5315B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 </w:t>
            </w:r>
            <w:r w:rsidRPr="00085A5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ED7BD3" w:rsidRPr="00E5315B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</w:p>
          <w:p w:rsidR="00ED7BD3" w:rsidRPr="00485869" w:rsidRDefault="00485869" w:rsidP="00C738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86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7388B">
              <w:rPr>
                <w:rFonts w:ascii="Times New Roman" w:hAnsi="Times New Roman" w:cs="Times New Roman"/>
                <w:sz w:val="28"/>
                <w:szCs w:val="28"/>
              </w:rPr>
              <w:t>2 182 540</w:t>
            </w:r>
            <w:r w:rsidRPr="00485869">
              <w:rPr>
                <w:rFonts w:ascii="Times New Roman" w:hAnsi="Times New Roman" w:cs="Times New Roman"/>
                <w:sz w:val="28"/>
                <w:szCs w:val="28"/>
              </w:rPr>
              <w:t xml:space="preserve"> руб..</w:t>
            </w:r>
            <w:r w:rsidR="00ED7BD3" w:rsidRPr="0048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 w:rsidRPr="009506C0">
              <w:rPr>
                <w:b/>
                <w:bCs/>
              </w:rPr>
              <w:lastRenderedPageBreak/>
              <w:t xml:space="preserve">Ожидаемые </w:t>
            </w:r>
            <w:r>
              <w:rPr>
                <w:b/>
                <w:bCs/>
              </w:rPr>
              <w:t xml:space="preserve"> результаты реализации п</w:t>
            </w:r>
            <w:r w:rsidRPr="009506C0">
              <w:rPr>
                <w:b/>
                <w:bCs/>
              </w:rPr>
              <w:t xml:space="preserve">рограммы  </w:t>
            </w: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успе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шное выполнение мероприятий п</w:t>
            </w:r>
            <w:r w:rsidR="00085A5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позволит обеспечить жильем </w:t>
            </w:r>
            <w:r w:rsidR="00C738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уровня обеспеченности жильем молодых семей;</w:t>
            </w: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укрепление семейных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среде и повышение авторитета многодетности;</w:t>
            </w: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улучшение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емографической ситуации в посёлке Балакирево Александровского района.</w:t>
            </w:r>
          </w:p>
        </w:tc>
      </w:tr>
    </w:tbl>
    <w:p w:rsidR="00ED7BD3" w:rsidRDefault="00ED7BD3" w:rsidP="00ED7BD3">
      <w:pPr>
        <w:pStyle w:val="ConsPlusNonformat"/>
        <w:widowControl/>
        <w:spacing w:line="324" w:lineRule="auto"/>
      </w:pPr>
      <w:r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Default="00ED7BD3" w:rsidP="00ED7BD3">
      <w:pPr>
        <w:pStyle w:val="ConsPlusNonformat"/>
        <w:widowControl/>
        <w:spacing w:line="324" w:lineRule="auto"/>
      </w:pP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II. Характеристика проблемы и обоснование необходимости</w:t>
      </w: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решения ее программными методами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Жилищная проблема в</w:t>
      </w:r>
      <w:r>
        <w:rPr>
          <w:sz w:val="28"/>
          <w:szCs w:val="28"/>
        </w:rPr>
        <w:t xml:space="preserve"> Александровском районе</w:t>
      </w:r>
      <w:r w:rsidRPr="00724F75">
        <w:rPr>
          <w:sz w:val="28"/>
          <w:szCs w:val="28"/>
        </w:rPr>
        <w:t xml:space="preserve"> по-прежнему остается острой, а решение ее - актуальным. По ряду оценок одной из основных причин </w:t>
      </w:r>
      <w:r w:rsidRPr="00724F75">
        <w:rPr>
          <w:sz w:val="28"/>
          <w:szCs w:val="28"/>
        </w:rPr>
        <w:lastRenderedPageBreak/>
        <w:t>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4F75">
        <w:rPr>
          <w:sz w:val="28"/>
          <w:szCs w:val="28"/>
        </w:rPr>
        <w:t xml:space="preserve">рограмма "Обеспечение жильем молодых семей </w:t>
      </w:r>
      <w:r>
        <w:rPr>
          <w:sz w:val="28"/>
          <w:szCs w:val="28"/>
        </w:rPr>
        <w:t>муниципального образования посёлок Балакирево Алек</w:t>
      </w:r>
      <w:r w:rsidR="00085A5D">
        <w:rPr>
          <w:sz w:val="28"/>
          <w:szCs w:val="28"/>
        </w:rPr>
        <w:t>сандровского района</w:t>
      </w:r>
      <w:r w:rsidRPr="00724F75">
        <w:rPr>
          <w:sz w:val="28"/>
          <w:szCs w:val="28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Реализация мероприятий по обеспечению жильем молодых семей </w:t>
      </w:r>
      <w:r>
        <w:rPr>
          <w:sz w:val="28"/>
          <w:szCs w:val="28"/>
        </w:rPr>
        <w:t>Александровского района в 2006 - 2015</w:t>
      </w:r>
      <w:r w:rsidRPr="00724F75">
        <w:rPr>
          <w:sz w:val="28"/>
          <w:szCs w:val="28"/>
        </w:rPr>
        <w:t xml:space="preserve"> годах демонстрирует ежегодный рост числа молодых семей, желающих с</w:t>
      </w:r>
      <w:r>
        <w:rPr>
          <w:sz w:val="28"/>
          <w:szCs w:val="28"/>
        </w:rPr>
        <w:t xml:space="preserve">тать участниками программы.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CC656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посёлок Балакирево 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8" w:history="1">
        <w:r w:rsidRPr="00724F7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4F75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Российской Федерации от 17 декабря 2010 года № 1050 "О Федеральной целевой программе "Жилище" на 2011 - 20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4F75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CC656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целевой программы "Жилище" на 2016 - 2020 годы, входящей в состав Государственной программы Российской Федерации "Обеспечение доступным и комфортным жильем и коммунальными услугами граждан </w:t>
      </w:r>
      <w:r w:rsidRPr="00CC65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Федерации, утвержденной </w:t>
      </w:r>
      <w:hyperlink r:id="rId9" w:history="1">
        <w:r w:rsidRPr="00CC6569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CC656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30 ноября 2012 года № 2227-р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прозрачности использования бюджетных средств, в том числе средств федерального бюджета;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государственного регулирования порядка расчета размера и предоставления социальных выплат;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адресного предоставления бюджетных средств;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количество молодых семей, получивших поддержку на приобретен</w:t>
      </w:r>
      <w:r>
        <w:rPr>
          <w:sz w:val="28"/>
          <w:szCs w:val="28"/>
        </w:rPr>
        <w:t xml:space="preserve">ие жилья в рамках реализации </w:t>
      </w:r>
      <w:r w:rsidRPr="00724F75">
        <w:rPr>
          <w:sz w:val="28"/>
          <w:szCs w:val="28"/>
        </w:rPr>
        <w:t>программы;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количество молодых семей, улучшивших жилищные</w:t>
      </w:r>
      <w:r>
        <w:rPr>
          <w:sz w:val="28"/>
          <w:szCs w:val="28"/>
        </w:rPr>
        <w:t xml:space="preserve"> условия в рамках реализации </w:t>
      </w:r>
      <w:r w:rsidRPr="00724F75">
        <w:rPr>
          <w:sz w:val="28"/>
          <w:szCs w:val="28"/>
        </w:rPr>
        <w:t>программы, в том числе с использованием ипотечных жилищных займов;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отсутствие нецелевого использования бюджетных</w:t>
      </w:r>
      <w:r>
        <w:rPr>
          <w:sz w:val="28"/>
          <w:szCs w:val="28"/>
        </w:rPr>
        <w:t xml:space="preserve"> средств в рамках реализации </w:t>
      </w:r>
      <w:r w:rsidRPr="00724F75">
        <w:rPr>
          <w:sz w:val="28"/>
          <w:szCs w:val="28"/>
        </w:rPr>
        <w:t>программы;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соблюдение </w:t>
      </w:r>
      <w:r>
        <w:rPr>
          <w:sz w:val="28"/>
          <w:szCs w:val="28"/>
        </w:rPr>
        <w:t xml:space="preserve">администрацией посёлка Балакирево Александровского района </w:t>
      </w:r>
      <w:r w:rsidRPr="00724F75">
        <w:rPr>
          <w:sz w:val="28"/>
          <w:szCs w:val="28"/>
        </w:rPr>
        <w:t xml:space="preserve">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724F75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Успешное выполнение мероприятий Подпрограмм</w:t>
      </w:r>
      <w:r w:rsidR="00085A5D">
        <w:rPr>
          <w:sz w:val="28"/>
          <w:szCs w:val="28"/>
        </w:rPr>
        <w:t xml:space="preserve">ы позволит </w:t>
      </w:r>
      <w:r>
        <w:rPr>
          <w:sz w:val="28"/>
          <w:szCs w:val="28"/>
        </w:rPr>
        <w:t xml:space="preserve"> обеспечить жильем </w:t>
      </w:r>
      <w:r w:rsidR="005F427B">
        <w:rPr>
          <w:color w:val="FF6600"/>
          <w:sz w:val="28"/>
          <w:szCs w:val="28"/>
        </w:rPr>
        <w:t>21</w:t>
      </w:r>
      <w:r w:rsidRPr="00724F75">
        <w:rPr>
          <w:sz w:val="28"/>
          <w:szCs w:val="28"/>
        </w:rPr>
        <w:t xml:space="preserve"> молодых семей, нуждающихся в улучшении жилищных условий</w:t>
      </w:r>
      <w:r w:rsidR="00103CC2">
        <w:rPr>
          <w:sz w:val="28"/>
          <w:szCs w:val="28"/>
        </w:rPr>
        <w:t xml:space="preserve">, </w:t>
      </w:r>
      <w:r w:rsidRPr="00724F75">
        <w:rPr>
          <w:sz w:val="28"/>
          <w:szCs w:val="28"/>
        </w:rPr>
        <w:t>а также позволит обеспечить: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создание условий для повышения уровня обеспеченности жильем молодых семей;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развитие и закрепление положительных демографических тенденций;</w:t>
      </w: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укрепление семейных отношений в молодежной среде и повышение авторитета многодетности.</w:t>
      </w:r>
    </w:p>
    <w:p w:rsidR="00103CC2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7B9E" w:rsidRPr="00724F75" w:rsidRDefault="00F17B9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lastRenderedPageBreak/>
        <w:t>III. Основные цели и задачи Подпрограммы с указанием сроков</w:t>
      </w: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и этапов ее реализации, а также целевых показателей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определяются целями и задачами приоритетного национального проекта "Доступное и комфортное жилье - гражданам России" и </w:t>
      </w:r>
      <w:hyperlink r:id="rId10" w:history="1">
        <w:r w:rsidRPr="00724F75">
          <w:rPr>
            <w:rFonts w:ascii="Times New Roman" w:hAnsi="Times New Roman" w:cs="Times New Roman"/>
            <w:sz w:val="28"/>
            <w:szCs w:val="28"/>
          </w:rPr>
          <w:t>ФЦП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"Жилище", </w:t>
      </w:r>
      <w:hyperlink r:id="rId11" w:history="1">
        <w:r w:rsidRPr="00724F7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600 "О мерах по обеспечению граждан Российской Федерации доступным и комфортным жильем и повышению качества жилищно-коммунальных услуг",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сходя из этих документов целью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является  оказание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посёлка Балакирево Александровского района - участникам программы муниципальной </w:t>
      </w:r>
      <w:r w:rsidRPr="00724F75">
        <w:rPr>
          <w:rFonts w:ascii="Times New Roman" w:hAnsi="Times New Roman" w:cs="Times New Roman"/>
          <w:sz w:val="28"/>
          <w:szCs w:val="28"/>
        </w:rPr>
        <w:t>поддержки в улучшении жилищных условий.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Для достижения цели программы необходимо решить следующие основные задачи: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предоставление молодым семьям </w:t>
      </w:r>
      <w:r>
        <w:rPr>
          <w:sz w:val="28"/>
          <w:szCs w:val="28"/>
        </w:rPr>
        <w:t xml:space="preserve">посёлка Балакирево Александровского района - участникам </w:t>
      </w:r>
      <w:r w:rsidRPr="00724F75">
        <w:rPr>
          <w:sz w:val="28"/>
          <w:szCs w:val="28"/>
        </w:rPr>
        <w:t>программы социальных выплат на приобретение (строительство</w:t>
      </w:r>
      <w:r>
        <w:rPr>
          <w:sz w:val="28"/>
          <w:szCs w:val="28"/>
        </w:rPr>
        <w:t>)</w:t>
      </w:r>
      <w:r w:rsidRPr="00724F75">
        <w:rPr>
          <w:sz w:val="28"/>
          <w:szCs w:val="28"/>
        </w:rPr>
        <w:t xml:space="preserve"> жилья;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разработка и внедрение правовых, финансовых и организационных мех</w:t>
      </w:r>
      <w:r>
        <w:rPr>
          <w:sz w:val="28"/>
          <w:szCs w:val="28"/>
        </w:rPr>
        <w:t>анизмов оказания муниципальной</w:t>
      </w:r>
      <w:r w:rsidRPr="00724F75">
        <w:rPr>
          <w:sz w:val="28"/>
          <w:szCs w:val="28"/>
        </w:rPr>
        <w:t xml:space="preserve"> поддержки молодым семьям по приобретению (строительству) жилья</w:t>
      </w:r>
      <w:r>
        <w:rPr>
          <w:sz w:val="28"/>
          <w:szCs w:val="28"/>
        </w:rPr>
        <w:t>,</w:t>
      </w:r>
      <w:r w:rsidRPr="00724F75">
        <w:rPr>
          <w:sz w:val="28"/>
          <w:szCs w:val="28"/>
        </w:rPr>
        <w:t xml:space="preserve"> либо улучшению жилищных условий;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Софинансирование расходов муниципальн</w:t>
      </w:r>
      <w:r>
        <w:rPr>
          <w:sz w:val="28"/>
          <w:szCs w:val="28"/>
        </w:rPr>
        <w:t xml:space="preserve">ых образований на реализацию </w:t>
      </w:r>
      <w:r w:rsidRPr="00724F75">
        <w:rPr>
          <w:sz w:val="28"/>
          <w:szCs w:val="28"/>
        </w:rPr>
        <w:t xml:space="preserve">программы за </w:t>
      </w:r>
      <w:r w:rsidRPr="000D447F">
        <w:rPr>
          <w:sz w:val="28"/>
          <w:szCs w:val="28"/>
        </w:rPr>
        <w:t xml:space="preserve">счет средств местного бюджета прогнозируется в объеме: 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2016 год – 761 </w:t>
      </w:r>
      <w:r w:rsidR="00103CC2">
        <w:rPr>
          <w:rFonts w:ascii="Times New Roman" w:hAnsi="Times New Roman" w:cs="Times New Roman"/>
          <w:color w:val="000000"/>
          <w:sz w:val="28"/>
          <w:szCs w:val="28"/>
        </w:rPr>
        <w:t>500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741 099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2018 год –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612 063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414 000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8F3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hAnsi="Times New Roman" w:cs="Times New Roman"/>
          <w:color w:val="000000"/>
          <w:sz w:val="28"/>
          <w:szCs w:val="28"/>
        </w:rPr>
        <w:t>– 448 915  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 год - 548 674 руб.;</w:t>
      </w:r>
    </w:p>
    <w:p w:rsidR="00485869" w:rsidRDefault="0037797C" w:rsidP="0048586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3</w:t>
      </w:r>
      <w:r w:rsidR="00485869">
        <w:rPr>
          <w:color w:val="000000"/>
          <w:sz w:val="28"/>
          <w:szCs w:val="28"/>
        </w:rPr>
        <w:t>49 156 руб..</w:t>
      </w:r>
    </w:p>
    <w:p w:rsidR="00ED7BD3" w:rsidRPr="000D447F" w:rsidRDefault="00ED7BD3" w:rsidP="004858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Объем софинансирования расходов муниципальных образований за счет средств федерального бюджета утверждается ежегодно Министерством регионального развития по результатам конкурсного отбора;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4F75">
        <w:rPr>
          <w:sz w:val="28"/>
          <w:szCs w:val="28"/>
        </w:rPr>
        <w:t>ро</w:t>
      </w:r>
      <w:r w:rsidR="007A4114">
        <w:rPr>
          <w:sz w:val="28"/>
          <w:szCs w:val="28"/>
        </w:rPr>
        <w:t>грамма рассчитана на 2016 - 2022</w:t>
      </w:r>
      <w:r w:rsidRPr="00724F75">
        <w:rPr>
          <w:sz w:val="28"/>
          <w:szCs w:val="28"/>
        </w:rPr>
        <w:t xml:space="preserve"> годы.</w:t>
      </w: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показатель </w:t>
      </w:r>
      <w:r w:rsidRPr="00724F75">
        <w:rPr>
          <w:sz w:val="28"/>
          <w:szCs w:val="28"/>
        </w:rPr>
        <w:t xml:space="preserve">программы - предоставление </w:t>
      </w:r>
      <w:r>
        <w:rPr>
          <w:sz w:val="28"/>
          <w:szCs w:val="28"/>
        </w:rPr>
        <w:t xml:space="preserve">муниципальной </w:t>
      </w:r>
      <w:r w:rsidRPr="00724F75">
        <w:rPr>
          <w:sz w:val="28"/>
          <w:szCs w:val="28"/>
        </w:rPr>
        <w:t xml:space="preserve"> поддержки на улучшение жилищных условий не менее </w:t>
      </w:r>
      <w:r w:rsidR="005F427B">
        <w:rPr>
          <w:color w:val="FF6600"/>
          <w:sz w:val="28"/>
          <w:szCs w:val="28"/>
        </w:rPr>
        <w:t>21</w:t>
      </w:r>
      <w:r w:rsidRPr="00724F75">
        <w:rPr>
          <w:sz w:val="28"/>
          <w:szCs w:val="28"/>
        </w:rPr>
        <w:t xml:space="preserve"> молодым семьям.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lastRenderedPageBreak/>
        <w:t xml:space="preserve">IV. Характеристика основных мероприятий программы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 xml:space="preserve">На решение задачи по предоставлению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 посёлка Балакирево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 xml:space="preserve"> - участникам подпрограммы социальных выплат на приобретение (строительство) жилья ориентировано основное мероприятие "Предоставление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посёлка Балакирево Александровского района - участникам </w:t>
      </w:r>
      <w:r w:rsidRPr="00724F75">
        <w:rPr>
          <w:rFonts w:ascii="Times New Roman" w:hAnsi="Times New Roman" w:cs="Times New Roman"/>
          <w:sz w:val="28"/>
          <w:szCs w:val="28"/>
        </w:rPr>
        <w:t>программы социальных выплат на приобретение (строительство) жилья".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В рамках основного мероприятия реализуются восемь мероприятий: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оказание за счет средств</w:t>
      </w:r>
      <w:r>
        <w:rPr>
          <w:sz w:val="28"/>
          <w:szCs w:val="28"/>
        </w:rPr>
        <w:t>, федерального,</w:t>
      </w:r>
      <w:r w:rsidRPr="00724F75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и местного</w:t>
      </w:r>
      <w:r w:rsidRPr="00724F75">
        <w:rPr>
          <w:sz w:val="28"/>
          <w:szCs w:val="28"/>
        </w:rPr>
        <w:t xml:space="preserve">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осуществление </w:t>
      </w:r>
      <w:r>
        <w:rPr>
          <w:sz w:val="28"/>
          <w:szCs w:val="28"/>
        </w:rPr>
        <w:t>выдачи</w:t>
      </w:r>
      <w:r w:rsidRPr="00724F75">
        <w:rPr>
          <w:sz w:val="28"/>
          <w:szCs w:val="28"/>
        </w:rPr>
        <w:t xml:space="preserve">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724F75">
          <w:rPr>
            <w:sz w:val="28"/>
            <w:szCs w:val="28"/>
          </w:rPr>
          <w:t>программы</w:t>
        </w:r>
      </w:hyperlink>
      <w:r w:rsidRPr="00724F75">
        <w:rPr>
          <w:sz w:val="28"/>
          <w:szCs w:val="28"/>
        </w:rPr>
        <w:t>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724F75">
        <w:rPr>
          <w:sz w:val="28"/>
          <w:szCs w:val="28"/>
        </w:rPr>
        <w:t xml:space="preserve"> списков молодых семей - участников </w:t>
      </w:r>
      <w:hyperlink w:anchor="Par1947" w:history="1">
        <w:r w:rsidRPr="00724F75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</w:t>
      </w:r>
      <w:r w:rsidRPr="00724F75">
        <w:rPr>
          <w:sz w:val="28"/>
          <w:szCs w:val="28"/>
        </w:rPr>
        <w:t>;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 xml:space="preserve">- освещение целей и задач </w:t>
      </w:r>
      <w:hyperlink w:anchor="Par1947" w:history="1">
        <w:r w:rsidRPr="00724F7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>;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2C59A0" w:rsidRDefault="00ED7BD3" w:rsidP="00ED7BD3">
      <w:pPr>
        <w:keepNext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D7BD3" w:rsidRPr="00B26109" w:rsidRDefault="00ED7BD3" w:rsidP="00ED7BD3">
      <w:pPr>
        <w:keepNext/>
        <w:autoSpaceDE w:val="0"/>
        <w:autoSpaceDN w:val="0"/>
        <w:adjustRightInd w:val="0"/>
        <w:jc w:val="right"/>
        <w:rPr>
          <w:sz w:val="28"/>
          <w:szCs w:val="28"/>
        </w:rPr>
      </w:pPr>
      <w:r w:rsidRPr="00B26109">
        <w:rPr>
          <w:sz w:val="28"/>
          <w:szCs w:val="28"/>
        </w:rPr>
        <w:t xml:space="preserve">Таблица №1. </w:t>
      </w:r>
    </w:p>
    <w:p w:rsidR="00ED7BD3" w:rsidRPr="00B26109" w:rsidRDefault="00ED7BD3" w:rsidP="00ED7BD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Основные мероприятия </w:t>
      </w:r>
      <w:r w:rsidRPr="00B26109">
        <w:rPr>
          <w:rFonts w:eastAsia="Calibri"/>
          <w:sz w:val="28"/>
          <w:szCs w:val="28"/>
          <w:lang w:eastAsia="en-US"/>
        </w:rPr>
        <w:t>программы</w:t>
      </w:r>
    </w:p>
    <w:tbl>
      <w:tblPr>
        <w:tblW w:w="5099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1798"/>
        <w:gridCol w:w="1138"/>
        <w:gridCol w:w="1287"/>
        <w:gridCol w:w="1395"/>
        <w:gridCol w:w="1454"/>
        <w:gridCol w:w="1193"/>
        <w:gridCol w:w="1486"/>
      </w:tblGrid>
      <w:tr w:rsidR="00F17B9E" w:rsidRPr="00F336CC" w:rsidTr="009E384E">
        <w:trPr>
          <w:trHeight w:val="20"/>
          <w:tblHeader/>
          <w:jc w:val="center"/>
        </w:trPr>
        <w:tc>
          <w:tcPr>
            <w:tcW w:w="218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№ п/п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Срок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Связь с показател</w:t>
            </w:r>
            <w:r>
              <w:rPr>
                <w:sz w:val="22"/>
                <w:szCs w:val="22"/>
              </w:rPr>
              <w:t>ями государственной программы</w:t>
            </w:r>
          </w:p>
        </w:tc>
      </w:tr>
      <w:tr w:rsidR="00F17B9E" w:rsidRPr="00F336CC" w:rsidTr="009E384E">
        <w:trPr>
          <w:trHeight w:val="796"/>
          <w:tblHeader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713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F336CC" w:rsidTr="009E384E">
        <w:trPr>
          <w:trHeight w:val="2864"/>
          <w:tblHeader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Предоставление молодым семьям Влади</w:t>
            </w:r>
            <w:r>
              <w:rPr>
                <w:sz w:val="22"/>
                <w:szCs w:val="22"/>
              </w:rPr>
              <w:t xml:space="preserve">мирской области - участникам </w:t>
            </w:r>
            <w:r w:rsidRPr="00B26109">
              <w:rPr>
                <w:sz w:val="22"/>
                <w:szCs w:val="22"/>
              </w:rPr>
              <w:t>программы социальных выплат на приобретение (строительство) жилья</w:t>
            </w:r>
          </w:p>
        </w:tc>
        <w:tc>
          <w:tcPr>
            <w:tcW w:w="558" w:type="pct"/>
            <w:shd w:val="clear" w:color="auto" w:fill="auto"/>
          </w:tcPr>
          <w:p w:rsidR="00ED7BD3" w:rsidRPr="00B26109" w:rsidRDefault="00ED7BD3" w:rsidP="00C31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31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01.01.201</w:t>
            </w:r>
            <w:r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684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31.12.20</w:t>
            </w:r>
            <w:r>
              <w:rPr>
                <w:color w:val="FF6600"/>
                <w:sz w:val="22"/>
                <w:szCs w:val="22"/>
              </w:rPr>
              <w:t>2</w:t>
            </w:r>
            <w:r w:rsidR="007A4114">
              <w:rPr>
                <w:color w:val="FF6600"/>
                <w:sz w:val="22"/>
                <w:szCs w:val="22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8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29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Количество молодых семей, получивших поддержку на улучшение жилищных условий в рамках реализации</w:t>
            </w:r>
            <w:r>
              <w:rPr>
                <w:sz w:val="22"/>
                <w:szCs w:val="22"/>
              </w:rPr>
              <w:t xml:space="preserve"> программы</w:t>
            </w:r>
            <w:r w:rsidRPr="00B26109">
              <w:rPr>
                <w:sz w:val="22"/>
                <w:szCs w:val="22"/>
              </w:rPr>
              <w:t xml:space="preserve"> </w:t>
            </w:r>
          </w:p>
        </w:tc>
      </w:tr>
    </w:tbl>
    <w:p w:rsidR="00ED7BD3" w:rsidRPr="00563ED5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реализации </w:t>
      </w:r>
      <w:r w:rsidRPr="00563ED5">
        <w:rPr>
          <w:rFonts w:ascii="Times New Roman" w:hAnsi="Times New Roman" w:cs="Times New Roman"/>
          <w:sz w:val="28"/>
          <w:szCs w:val="28"/>
        </w:rPr>
        <w:t xml:space="preserve">программы «Обеспечение жильем молодых семей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посёлок Балакирево Александр</w:t>
      </w:r>
      <w:r w:rsidR="00085A5D">
        <w:rPr>
          <w:rFonts w:ascii="Times New Roman" w:hAnsi="Times New Roman" w:cs="Times New Roman"/>
          <w:sz w:val="28"/>
          <w:szCs w:val="28"/>
        </w:rPr>
        <w:t>овского района</w:t>
      </w:r>
      <w:r w:rsidRPr="00563E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ED5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  Александровского района</w:t>
      </w:r>
      <w:r w:rsidRPr="00563ED5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населения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района» </w:t>
      </w:r>
      <w:r w:rsidRPr="00563ED5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3ED5">
        <w:rPr>
          <w:rFonts w:ascii="Times New Roman" w:hAnsi="Times New Roman" w:cs="Times New Roman"/>
          <w:sz w:val="28"/>
          <w:szCs w:val="28"/>
        </w:rPr>
        <w:t>.</w:t>
      </w:r>
    </w:p>
    <w:p w:rsidR="00ED7BD3" w:rsidRPr="000D119F" w:rsidRDefault="00ED7BD3" w:rsidP="00ED7BD3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</w:t>
      </w:r>
      <w:r w:rsidRPr="00F17B9E">
        <w:rPr>
          <w:rFonts w:eastAsia="Calibri"/>
          <w:b/>
          <w:sz w:val="28"/>
          <w:szCs w:val="28"/>
          <w:lang w:eastAsia="en-US"/>
        </w:rPr>
        <w:t xml:space="preserve">. Характеристика основных мероприятий, </w:t>
      </w:r>
    </w:p>
    <w:p w:rsid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eastAsia="en-US"/>
        </w:rPr>
        <w:t xml:space="preserve">реализуемых администрацией посёлка Балакирево </w:t>
      </w:r>
    </w:p>
    <w:p w:rsidR="00ED7BD3" w:rsidRP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eastAsia="en-US"/>
        </w:rPr>
        <w:t>Александровского района в рамках реализации программы</w:t>
      </w:r>
    </w:p>
    <w:p w:rsidR="00ED7BD3" w:rsidRPr="000D119F" w:rsidRDefault="00ED7BD3" w:rsidP="00ED7BD3">
      <w:pPr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Основным мероприятием, осуществляемым </w:t>
      </w:r>
      <w:r>
        <w:rPr>
          <w:rFonts w:ascii="Times New Roman" w:hAnsi="Times New Roman" w:cs="Times New Roman"/>
          <w:sz w:val="28"/>
          <w:szCs w:val="28"/>
        </w:rPr>
        <w:t>администрацией посёлка Балакирево Александровского района в целях реализации программы, является -разработка и внедрение  п</w:t>
      </w:r>
      <w:r w:rsidRPr="00B2610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6109">
        <w:rPr>
          <w:rFonts w:ascii="Times New Roman" w:hAnsi="Times New Roman" w:cs="Times New Roman"/>
          <w:sz w:val="28"/>
          <w:szCs w:val="28"/>
        </w:rPr>
        <w:t xml:space="preserve"> по о</w:t>
      </w:r>
      <w:r>
        <w:rPr>
          <w:rFonts w:ascii="Times New Roman" w:hAnsi="Times New Roman" w:cs="Times New Roman"/>
          <w:sz w:val="28"/>
          <w:szCs w:val="28"/>
        </w:rPr>
        <w:t>беспечению жильем молодых семей</w:t>
      </w:r>
      <w:r w:rsidRPr="00B26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администрацией Александровского района</w:t>
      </w:r>
      <w:r w:rsidRPr="00B26109">
        <w:rPr>
          <w:rFonts w:ascii="Times New Roman" w:hAnsi="Times New Roman" w:cs="Times New Roman"/>
          <w:sz w:val="28"/>
          <w:szCs w:val="28"/>
        </w:rPr>
        <w:t xml:space="preserve">  реализуются  восемь мероприятий: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софинансирование мероприятий </w:t>
      </w:r>
      <w:r w:rsidRPr="00B26109">
        <w:rPr>
          <w:rFonts w:ascii="Times New Roman" w:hAnsi="Times New Roman" w:cs="Times New Roman"/>
          <w:sz w:val="28"/>
          <w:szCs w:val="28"/>
        </w:rPr>
        <w:t xml:space="preserve">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 </w:t>
      </w:r>
      <w:r w:rsidRPr="00B2610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6109">
        <w:rPr>
          <w:rFonts w:ascii="Times New Roman" w:hAnsi="Times New Roman" w:cs="Times New Roman"/>
          <w:sz w:val="28"/>
          <w:szCs w:val="28"/>
        </w:rPr>
        <w:t>;</w:t>
      </w:r>
    </w:p>
    <w:p w:rsidR="00ED7BD3" w:rsidRPr="00B26109" w:rsidRDefault="00ED7BD3" w:rsidP="00ED7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Pr="00B26109">
        <w:rPr>
          <w:sz w:val="28"/>
          <w:szCs w:val="28"/>
        </w:rPr>
        <w:t xml:space="preserve"> </w:t>
      </w:r>
      <w:hyperlink r:id="rId12" w:history="1">
        <w:r w:rsidRPr="00B26109">
          <w:rPr>
            <w:sz w:val="28"/>
            <w:szCs w:val="28"/>
          </w:rPr>
          <w:t>заявок</w:t>
        </w:r>
      </w:hyperlink>
      <w:r w:rsidRPr="00B2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 строительства и архитектуры администрации Владимирской области </w:t>
      </w:r>
      <w:r w:rsidRPr="00B26109">
        <w:rPr>
          <w:sz w:val="28"/>
          <w:szCs w:val="28"/>
        </w:rPr>
        <w:t xml:space="preserve">на выделение из </w:t>
      </w:r>
      <w:r>
        <w:rPr>
          <w:sz w:val="28"/>
          <w:szCs w:val="28"/>
        </w:rPr>
        <w:t>областного</w:t>
      </w:r>
      <w:r w:rsidRPr="00B26109">
        <w:rPr>
          <w:sz w:val="28"/>
          <w:szCs w:val="28"/>
        </w:rPr>
        <w:t xml:space="preserve"> бюджета средств на софинансирование предоставления социальных выплат;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базы молодых семей участников </w:t>
      </w:r>
      <w:r w:rsidRPr="00B26109">
        <w:rPr>
          <w:rFonts w:ascii="Times New Roman" w:hAnsi="Times New Roman" w:cs="Times New Roman"/>
          <w:sz w:val="28"/>
          <w:szCs w:val="28"/>
        </w:rPr>
        <w:t>программы;</w:t>
      </w:r>
    </w:p>
    <w:p w:rsidR="00ED7BD3" w:rsidRPr="00B26109" w:rsidRDefault="00ED7BD3" w:rsidP="00ED7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6109">
        <w:rPr>
          <w:sz w:val="28"/>
          <w:szCs w:val="28"/>
        </w:rPr>
        <w:t>- предоставление за счет средств местного бюдже</w:t>
      </w:r>
      <w:r>
        <w:rPr>
          <w:sz w:val="28"/>
          <w:szCs w:val="28"/>
        </w:rPr>
        <w:t xml:space="preserve">та молодой семье - участнице </w:t>
      </w:r>
      <w:r w:rsidRPr="00B26109">
        <w:rPr>
          <w:sz w:val="28"/>
          <w:szCs w:val="28"/>
        </w:rPr>
        <w:t>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26109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B26109">
        <w:rPr>
          <w:rFonts w:ascii="Times New Roman" w:hAnsi="Times New Roman" w:cs="Times New Roman"/>
          <w:sz w:val="28"/>
          <w:szCs w:val="28"/>
        </w:rPr>
        <w:t xml:space="preserve"> общей площади жил</w:t>
      </w:r>
      <w:r>
        <w:rPr>
          <w:rFonts w:ascii="Times New Roman" w:hAnsi="Times New Roman" w:cs="Times New Roman"/>
          <w:sz w:val="28"/>
          <w:szCs w:val="28"/>
        </w:rPr>
        <w:t>ья по Александровскому району</w:t>
      </w:r>
      <w:r w:rsidRPr="00B26109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социальной выплаты;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осуществление расчета размера социальной выплаты на дату выдачи свидетельства;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помощь  в оформлении и выдачи</w:t>
      </w:r>
      <w:r w:rsidRPr="00B26109">
        <w:rPr>
          <w:rFonts w:ascii="Times New Roman" w:hAnsi="Times New Roman" w:cs="Times New Roman"/>
          <w:sz w:val="28"/>
          <w:szCs w:val="28"/>
        </w:rPr>
        <w:t xml:space="preserve"> свидетельств молодым семьям - участникам </w:t>
      </w:r>
      <w:hyperlink r:id="rId13" w:history="1">
        <w:r w:rsidRPr="00B2610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26109">
        <w:rPr>
          <w:rFonts w:ascii="Times New Roman" w:hAnsi="Times New Roman" w:cs="Times New Roman"/>
          <w:sz w:val="28"/>
          <w:szCs w:val="28"/>
        </w:rPr>
        <w:t>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хода реализации </w:t>
      </w:r>
      <w:r w:rsidRPr="00B26109">
        <w:rPr>
          <w:rFonts w:ascii="Times New Roman" w:hAnsi="Times New Roman" w:cs="Times New Roman"/>
          <w:sz w:val="28"/>
          <w:szCs w:val="28"/>
        </w:rPr>
        <w:t>программы.</w:t>
      </w:r>
    </w:p>
    <w:p w:rsidR="001628AF" w:rsidRDefault="001628AF" w:rsidP="001628AF">
      <w:pPr>
        <w:rPr>
          <w:rFonts w:eastAsia="Calibri"/>
          <w:sz w:val="28"/>
          <w:szCs w:val="28"/>
          <w:lang w:eastAsia="en-US"/>
        </w:rPr>
      </w:pPr>
    </w:p>
    <w:p w:rsidR="001628AF" w:rsidRPr="00F17B9E" w:rsidRDefault="001628AF" w:rsidP="00F17B9E">
      <w:pPr>
        <w:jc w:val="center"/>
        <w:rPr>
          <w:b/>
          <w:sz w:val="28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VI</w:t>
      </w:r>
      <w:r w:rsidRPr="00F17B9E">
        <w:rPr>
          <w:rFonts w:eastAsia="Calibri"/>
          <w:b/>
          <w:sz w:val="28"/>
          <w:szCs w:val="28"/>
          <w:lang w:eastAsia="en-US"/>
        </w:rPr>
        <w:t>.</w:t>
      </w:r>
      <w:r w:rsidRPr="00F17B9E">
        <w:rPr>
          <w:b/>
        </w:rPr>
        <w:t xml:space="preserve"> </w:t>
      </w:r>
      <w:r w:rsidRPr="00F17B9E">
        <w:rPr>
          <w:b/>
          <w:sz w:val="28"/>
        </w:rPr>
        <w:t>Целевые индикаторы по годам реализации Программы,</w:t>
      </w:r>
    </w:p>
    <w:p w:rsidR="001628AF" w:rsidRPr="00F17B9E" w:rsidRDefault="001628AF" w:rsidP="00F17B9E">
      <w:pPr>
        <w:jc w:val="center"/>
        <w:rPr>
          <w:b/>
          <w:sz w:val="28"/>
        </w:rPr>
      </w:pPr>
      <w:r w:rsidRPr="00F17B9E">
        <w:rPr>
          <w:b/>
          <w:sz w:val="28"/>
        </w:rPr>
        <w:t>описание ожидаемых результатов, социальных,</w:t>
      </w:r>
    </w:p>
    <w:p w:rsidR="001628AF" w:rsidRPr="00F17B9E" w:rsidRDefault="001628AF" w:rsidP="00F17B9E">
      <w:pPr>
        <w:jc w:val="center"/>
        <w:rPr>
          <w:b/>
          <w:sz w:val="28"/>
        </w:rPr>
      </w:pPr>
      <w:r w:rsidRPr="00F17B9E">
        <w:rPr>
          <w:b/>
          <w:sz w:val="28"/>
        </w:rPr>
        <w:t>экономических и экологических последствий</w:t>
      </w:r>
    </w:p>
    <w:p w:rsidR="001628AF" w:rsidRPr="00F17B9E" w:rsidRDefault="001628AF" w:rsidP="00F17B9E">
      <w:pPr>
        <w:jc w:val="center"/>
        <w:rPr>
          <w:b/>
        </w:rPr>
      </w:pPr>
      <w:r w:rsidRPr="00F17B9E">
        <w:rPr>
          <w:b/>
          <w:sz w:val="28"/>
        </w:rPr>
        <w:t>реализации Программы</w:t>
      </w:r>
    </w:p>
    <w:p w:rsidR="001628AF" w:rsidRDefault="001628AF" w:rsidP="001628AF">
      <w:pPr>
        <w:rPr>
          <w:sz w:val="28"/>
        </w:rPr>
      </w:pPr>
    </w:p>
    <w:p w:rsidR="001628AF" w:rsidRDefault="001628AF" w:rsidP="007A4114">
      <w:pPr>
        <w:ind w:firstLine="567"/>
        <w:rPr>
          <w:sz w:val="28"/>
        </w:rPr>
      </w:pPr>
      <w:r w:rsidRPr="001628AF">
        <w:rPr>
          <w:sz w:val="28"/>
        </w:rPr>
        <w:t xml:space="preserve">Успешная </w:t>
      </w:r>
      <w:r w:rsidR="007A4114">
        <w:rPr>
          <w:sz w:val="28"/>
        </w:rPr>
        <w:t>реализация Программы в 2016-2022</w:t>
      </w:r>
      <w:r w:rsidRPr="001628AF">
        <w:rPr>
          <w:sz w:val="28"/>
        </w:rPr>
        <w:t xml:space="preserve"> годах позволит обеспечить: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- развитие положительных демографических тенденций в обществе;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lastRenderedPageBreak/>
        <w:t>- укрепление семейных отношений и снижение уровня социальной напряженности в Обществе;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 - развитие системы ипотечного жилищного кредитования в районе.</w:t>
      </w:r>
    </w:p>
    <w:p w:rsidR="001628AF" w:rsidRDefault="001628AF" w:rsidP="001628AF">
      <w:pPr>
        <w:rPr>
          <w:sz w:val="28"/>
        </w:rPr>
      </w:pPr>
    </w:p>
    <w:p w:rsidR="001628AF" w:rsidRDefault="001628AF" w:rsidP="001628AF">
      <w:pPr>
        <w:rPr>
          <w:b/>
          <w:sz w:val="32"/>
        </w:rPr>
      </w:pPr>
      <w:r w:rsidRPr="001628AF">
        <w:rPr>
          <w:sz w:val="28"/>
        </w:rPr>
        <w:t xml:space="preserve"> </w:t>
      </w:r>
      <w:r>
        <w:rPr>
          <w:b/>
          <w:sz w:val="32"/>
        </w:rPr>
        <w:t xml:space="preserve">    </w:t>
      </w:r>
    </w:p>
    <w:p w:rsidR="001628AF" w:rsidRDefault="001628AF" w:rsidP="001628AF">
      <w:pPr>
        <w:rPr>
          <w:b/>
          <w:sz w:val="28"/>
        </w:rPr>
      </w:pPr>
      <w:r>
        <w:rPr>
          <w:b/>
          <w:sz w:val="32"/>
        </w:rPr>
        <w:t xml:space="preserve">                 </w:t>
      </w:r>
      <w:r w:rsidRPr="001628AF">
        <w:rPr>
          <w:b/>
          <w:sz w:val="28"/>
        </w:rPr>
        <w:t>Целевые индикаторы по годам реализации Программы</w:t>
      </w:r>
    </w:p>
    <w:p w:rsidR="001628AF" w:rsidRDefault="001628AF" w:rsidP="001628AF">
      <w:pPr>
        <w:rPr>
          <w:sz w:val="28"/>
        </w:rPr>
      </w:pPr>
      <w:r w:rsidRPr="001628AF">
        <w:rPr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98"/>
        <w:gridCol w:w="952"/>
        <w:gridCol w:w="944"/>
        <w:gridCol w:w="874"/>
        <w:gridCol w:w="874"/>
        <w:gridCol w:w="874"/>
        <w:gridCol w:w="874"/>
        <w:gridCol w:w="874"/>
        <w:gridCol w:w="874"/>
      </w:tblGrid>
      <w:tr w:rsidR="007A4114" w:rsidTr="0037797C">
        <w:trPr>
          <w:trHeight w:val="435"/>
        </w:trPr>
        <w:tc>
          <w:tcPr>
            <w:tcW w:w="1898" w:type="dxa"/>
            <w:vMerge w:val="restart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</w:p>
        </w:tc>
        <w:tc>
          <w:tcPr>
            <w:tcW w:w="952" w:type="dxa"/>
            <w:vMerge w:val="restart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188" w:type="dxa"/>
            <w:gridSpan w:val="7"/>
          </w:tcPr>
          <w:p w:rsidR="007A4114" w:rsidRDefault="007A4114" w:rsidP="007A4114">
            <w:pPr>
              <w:jc w:val="center"/>
              <w:rPr>
                <w:sz w:val="28"/>
              </w:rPr>
            </w:pPr>
            <w:r>
              <w:t>В том числе по годам</w:t>
            </w:r>
          </w:p>
        </w:tc>
      </w:tr>
      <w:tr w:rsidR="007A4114" w:rsidTr="0037797C">
        <w:trPr>
          <w:trHeight w:val="331"/>
        </w:trPr>
        <w:tc>
          <w:tcPr>
            <w:tcW w:w="1898" w:type="dxa"/>
            <w:vMerge/>
          </w:tcPr>
          <w:p w:rsidR="007A4114" w:rsidRDefault="007A4114" w:rsidP="001628AF">
            <w:pPr>
              <w:rPr>
                <w:sz w:val="28"/>
              </w:rPr>
            </w:pPr>
          </w:p>
        </w:tc>
        <w:tc>
          <w:tcPr>
            <w:tcW w:w="952" w:type="dxa"/>
            <w:vMerge/>
          </w:tcPr>
          <w:p w:rsidR="007A4114" w:rsidRDefault="007A4114" w:rsidP="001628AF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874" w:type="dxa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7A4114" w:rsidTr="007A4114">
        <w:trPr>
          <w:trHeight w:val="3367"/>
        </w:trPr>
        <w:tc>
          <w:tcPr>
            <w:tcW w:w="1898" w:type="dxa"/>
          </w:tcPr>
          <w:p w:rsidR="007A4114" w:rsidRDefault="007A4114" w:rsidP="001628AF">
            <w:pPr>
              <w:rPr>
                <w:sz w:val="28"/>
              </w:rPr>
            </w:pPr>
            <w:r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52" w:type="dxa"/>
          </w:tcPr>
          <w:p w:rsidR="007A4114" w:rsidRDefault="007A4114" w:rsidP="005F427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427B">
              <w:rPr>
                <w:sz w:val="28"/>
              </w:rPr>
              <w:t>21</w:t>
            </w:r>
          </w:p>
        </w:tc>
        <w:tc>
          <w:tcPr>
            <w:tcW w:w="94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874" w:type="dxa"/>
          </w:tcPr>
          <w:p w:rsidR="007A4114" w:rsidRDefault="007A4114" w:rsidP="005F427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427B">
              <w:rPr>
                <w:sz w:val="28"/>
              </w:rPr>
              <w:t>2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F427B">
              <w:rPr>
                <w:sz w:val="28"/>
              </w:rPr>
              <w:t>3</w:t>
            </w:r>
          </w:p>
        </w:tc>
        <w:tc>
          <w:tcPr>
            <w:tcW w:w="874" w:type="dxa"/>
          </w:tcPr>
          <w:p w:rsidR="007A4114" w:rsidRDefault="007A4114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1628AF" w:rsidRPr="001628AF" w:rsidRDefault="001628AF" w:rsidP="001628AF">
      <w:pPr>
        <w:rPr>
          <w:sz w:val="28"/>
        </w:rPr>
      </w:pPr>
    </w:p>
    <w:p w:rsidR="00ED7BD3" w:rsidRPr="00ED7BD3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VI</w:t>
      </w:r>
      <w:r w:rsidR="001628AF" w:rsidRPr="00F17B9E">
        <w:rPr>
          <w:rFonts w:eastAsia="Calibri"/>
          <w:b/>
          <w:sz w:val="28"/>
          <w:szCs w:val="28"/>
          <w:lang w:val="en-US" w:eastAsia="en-US"/>
        </w:rPr>
        <w:t>I</w:t>
      </w:r>
      <w:r w:rsidRPr="00F17B9E">
        <w:rPr>
          <w:rFonts w:eastAsia="Calibri"/>
          <w:b/>
          <w:sz w:val="28"/>
          <w:szCs w:val="28"/>
          <w:lang w:eastAsia="en-US"/>
        </w:rPr>
        <w:t>. Участие акционерных обществ в реализации программы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Открытие и обслуживание лицевых счетов получателям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C59A0">
        <w:rPr>
          <w:rFonts w:eastAsia="Calibri"/>
          <w:sz w:val="28"/>
          <w:szCs w:val="28"/>
          <w:lang w:eastAsia="en-US"/>
        </w:rPr>
        <w:t xml:space="preserve"> поддержки, перечисление средств социальных выплат, оплата документов по приобретению (строительству) жилья осуществляется бан</w:t>
      </w:r>
      <w:r>
        <w:rPr>
          <w:rFonts w:eastAsia="Calibri"/>
          <w:sz w:val="28"/>
          <w:szCs w:val="28"/>
          <w:lang w:eastAsia="en-US"/>
        </w:rPr>
        <w:t xml:space="preserve">ком, отобранным для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 на конкурсной основе.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VII</w:t>
      </w:r>
      <w:r w:rsidR="001628AF" w:rsidRPr="00F17B9E">
        <w:rPr>
          <w:rFonts w:eastAsia="Calibri"/>
          <w:b/>
          <w:sz w:val="28"/>
          <w:szCs w:val="28"/>
          <w:lang w:val="en-US" w:eastAsia="en-US"/>
        </w:rPr>
        <w:t>I</w:t>
      </w:r>
      <w:r w:rsidRPr="00F17B9E">
        <w:rPr>
          <w:rFonts w:eastAsia="Calibri"/>
          <w:b/>
          <w:sz w:val="28"/>
          <w:szCs w:val="28"/>
          <w:lang w:eastAsia="en-US"/>
        </w:rPr>
        <w:t xml:space="preserve">. Обоснование объема финансовых ресурсов, </w:t>
      </w:r>
    </w:p>
    <w:p w:rsidR="00ED7BD3" w:rsidRP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eastAsia="en-US"/>
        </w:rPr>
        <w:t>необходимых для реализации программы</w:t>
      </w:r>
    </w:p>
    <w:p w:rsidR="00ED7BD3" w:rsidRPr="009F773E" w:rsidRDefault="00ED7BD3" w:rsidP="00ED7BD3">
      <w:pPr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При разработке ст</w:t>
      </w:r>
      <w:r>
        <w:rPr>
          <w:rFonts w:eastAsia="Calibri"/>
          <w:sz w:val="28"/>
          <w:szCs w:val="28"/>
          <w:lang w:eastAsia="en-US"/>
        </w:rPr>
        <w:t xml:space="preserve">ратегии ресурсного обеспечения </w:t>
      </w:r>
      <w:r w:rsidRPr="002C59A0">
        <w:rPr>
          <w:rFonts w:eastAsia="Calibri"/>
          <w:sz w:val="28"/>
          <w:szCs w:val="28"/>
          <w:lang w:eastAsia="en-US"/>
        </w:rPr>
        <w:t xml:space="preserve">программы учитывались реальная ситуация в финансово-бюджетной сфере </w:t>
      </w:r>
      <w:r w:rsidR="001B5783">
        <w:rPr>
          <w:rFonts w:eastAsia="Calibri"/>
          <w:sz w:val="28"/>
          <w:szCs w:val="28"/>
          <w:lang w:eastAsia="en-US"/>
        </w:rPr>
        <w:t>района</w:t>
      </w:r>
      <w:r w:rsidRPr="002C59A0">
        <w:rPr>
          <w:rFonts w:eastAsia="Calibri"/>
          <w:sz w:val="28"/>
          <w:szCs w:val="28"/>
          <w:lang w:eastAsia="en-US"/>
        </w:rPr>
        <w:t>, принимающих у</w:t>
      </w:r>
      <w:r>
        <w:rPr>
          <w:rFonts w:eastAsia="Calibri"/>
          <w:sz w:val="28"/>
          <w:szCs w:val="28"/>
          <w:lang w:eastAsia="en-US"/>
        </w:rPr>
        <w:t xml:space="preserve">частие в </w:t>
      </w:r>
      <w:r w:rsidRPr="002C59A0">
        <w:rPr>
          <w:rFonts w:eastAsia="Calibri"/>
          <w:sz w:val="28"/>
          <w:szCs w:val="28"/>
          <w:lang w:eastAsia="en-US"/>
        </w:rPr>
        <w:t xml:space="preserve">программе, высокая социальная значимость проблемы, а также реальная возможность ее решения только при значительной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C59A0">
        <w:rPr>
          <w:rFonts w:eastAsia="Calibri"/>
          <w:sz w:val="28"/>
          <w:szCs w:val="28"/>
          <w:lang w:eastAsia="en-US"/>
        </w:rPr>
        <w:t xml:space="preserve"> поддержке и вовлечении в инвестиционную деятельно</w:t>
      </w:r>
      <w:r>
        <w:rPr>
          <w:rFonts w:eastAsia="Calibri"/>
          <w:sz w:val="28"/>
          <w:szCs w:val="28"/>
          <w:lang w:eastAsia="en-US"/>
        </w:rPr>
        <w:t xml:space="preserve">сть всех участников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программы.</w:t>
      </w:r>
    </w:p>
    <w:p w:rsidR="00ED7BD3" w:rsidRPr="002C59A0" w:rsidRDefault="00ED7BD3" w:rsidP="00ED7BD3">
      <w:pPr>
        <w:ind w:firstLine="567"/>
        <w:jc w:val="both"/>
        <w:rPr>
          <w:sz w:val="28"/>
          <w:szCs w:val="28"/>
        </w:rPr>
      </w:pPr>
      <w:r w:rsidRPr="002C59A0">
        <w:rPr>
          <w:rFonts w:eastAsia="Calibri"/>
          <w:sz w:val="28"/>
          <w:szCs w:val="28"/>
          <w:lang w:eastAsia="en-US"/>
        </w:rPr>
        <w:t>Объемы бюджетных ас</w:t>
      </w:r>
      <w:r>
        <w:rPr>
          <w:rFonts w:eastAsia="Calibri"/>
          <w:sz w:val="28"/>
          <w:szCs w:val="28"/>
          <w:lang w:eastAsia="en-US"/>
        </w:rPr>
        <w:t xml:space="preserve">сигнований на реализацию </w:t>
      </w:r>
      <w:r w:rsidRPr="002C59A0">
        <w:rPr>
          <w:rFonts w:eastAsia="Calibri"/>
          <w:sz w:val="28"/>
          <w:szCs w:val="28"/>
          <w:lang w:eastAsia="en-US"/>
        </w:rPr>
        <w:t>программы должны обеспечить возможность реализации мероприятий, направленных на достижение ее целей и задач.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Pr="002C59A0">
        <w:rPr>
          <w:sz w:val="28"/>
          <w:szCs w:val="28"/>
        </w:rPr>
        <w:t xml:space="preserve">программы на весь период </w:t>
      </w:r>
      <w:r>
        <w:rPr>
          <w:sz w:val="28"/>
          <w:szCs w:val="28"/>
        </w:rPr>
        <w:t xml:space="preserve">ее реализации составляет </w:t>
      </w:r>
      <w:r w:rsidRPr="005F5F4C">
        <w:rPr>
          <w:color w:val="FF6600"/>
          <w:sz w:val="28"/>
          <w:szCs w:val="28"/>
        </w:rPr>
        <w:t xml:space="preserve"> </w:t>
      </w:r>
      <w:r w:rsidR="000C7B9A">
        <w:rPr>
          <w:b/>
          <w:sz w:val="28"/>
        </w:rPr>
        <w:t>37 860 305</w:t>
      </w:r>
      <w:r w:rsidR="007202CE">
        <w:rPr>
          <w:b/>
          <w:sz w:val="28"/>
        </w:rPr>
        <w:t xml:space="preserve"> </w:t>
      </w:r>
      <w:r w:rsidR="007202CE">
        <w:rPr>
          <w:sz w:val="28"/>
          <w:szCs w:val="28"/>
        </w:rPr>
        <w:t>рубля</w:t>
      </w:r>
      <w:r w:rsidRPr="000D447F">
        <w:rPr>
          <w:sz w:val="28"/>
          <w:szCs w:val="28"/>
        </w:rPr>
        <w:t>, в том числе: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средства федерального бюджета –</w:t>
      </w:r>
      <w:r w:rsidR="00DD03B1">
        <w:rPr>
          <w:b/>
          <w:color w:val="000000"/>
          <w:sz w:val="28"/>
          <w:szCs w:val="28"/>
        </w:rPr>
        <w:t xml:space="preserve"> </w:t>
      </w:r>
      <w:r w:rsidR="000C7B9A">
        <w:rPr>
          <w:b/>
          <w:color w:val="000000"/>
          <w:sz w:val="28"/>
          <w:szCs w:val="28"/>
        </w:rPr>
        <w:t>5 429 816</w:t>
      </w:r>
      <w:r w:rsidR="007202CE">
        <w:rPr>
          <w:b/>
          <w:color w:val="000000"/>
          <w:sz w:val="28"/>
          <w:szCs w:val="28"/>
        </w:rPr>
        <w:t xml:space="preserve"> </w:t>
      </w:r>
      <w:r w:rsidRPr="000D447F">
        <w:rPr>
          <w:sz w:val="28"/>
          <w:szCs w:val="28"/>
        </w:rPr>
        <w:t>руб</w:t>
      </w:r>
      <w:r w:rsidR="007202CE">
        <w:rPr>
          <w:sz w:val="28"/>
          <w:szCs w:val="28"/>
        </w:rPr>
        <w:t>.</w:t>
      </w:r>
      <w:r w:rsidRPr="000D447F">
        <w:rPr>
          <w:sz w:val="28"/>
          <w:szCs w:val="28"/>
        </w:rPr>
        <w:t>; (по согласованию)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 xml:space="preserve">- средства областного бюджета –  </w:t>
      </w:r>
      <w:r w:rsidR="000C7B9A">
        <w:rPr>
          <w:b/>
          <w:color w:val="000000"/>
          <w:sz w:val="28"/>
          <w:szCs w:val="28"/>
        </w:rPr>
        <w:t xml:space="preserve"> 3 875 404</w:t>
      </w:r>
      <w:r w:rsidR="002A155C">
        <w:rPr>
          <w:b/>
          <w:color w:val="000000"/>
          <w:sz w:val="28"/>
          <w:szCs w:val="28"/>
        </w:rPr>
        <w:t xml:space="preserve"> </w:t>
      </w:r>
      <w:r w:rsidR="00DD03B1">
        <w:rPr>
          <w:sz w:val="28"/>
          <w:szCs w:val="28"/>
        </w:rPr>
        <w:t>рубля</w:t>
      </w:r>
      <w:r w:rsidRPr="000D447F">
        <w:rPr>
          <w:sz w:val="28"/>
          <w:szCs w:val="28"/>
        </w:rPr>
        <w:t xml:space="preserve">;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средства бюджета муниципального  образования –</w:t>
      </w:r>
      <w:r w:rsidR="00485869">
        <w:rPr>
          <w:b/>
          <w:color w:val="000000"/>
          <w:sz w:val="28"/>
          <w:szCs w:val="28"/>
        </w:rPr>
        <w:t xml:space="preserve"> </w:t>
      </w:r>
      <w:r w:rsidR="000C7B9A">
        <w:rPr>
          <w:b/>
          <w:color w:val="000000"/>
          <w:sz w:val="28"/>
          <w:szCs w:val="28"/>
        </w:rPr>
        <w:t xml:space="preserve">3 875 404 </w:t>
      </w:r>
      <w:r w:rsidR="00CC35EF">
        <w:rPr>
          <w:b/>
          <w:color w:val="000000"/>
          <w:sz w:val="28"/>
          <w:szCs w:val="28"/>
        </w:rPr>
        <w:t xml:space="preserve"> </w:t>
      </w:r>
      <w:r w:rsidR="007202CE">
        <w:rPr>
          <w:sz w:val="28"/>
          <w:szCs w:val="28"/>
        </w:rPr>
        <w:t>рубля</w:t>
      </w:r>
      <w:r w:rsidRPr="000D447F">
        <w:rPr>
          <w:sz w:val="28"/>
          <w:szCs w:val="28"/>
        </w:rPr>
        <w:t>;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lastRenderedPageBreak/>
        <w:t>- собственные и заемные средства молодых семей –</w:t>
      </w:r>
      <w:r w:rsidR="00485869">
        <w:rPr>
          <w:sz w:val="28"/>
          <w:szCs w:val="28"/>
        </w:rPr>
        <w:t xml:space="preserve"> </w:t>
      </w:r>
      <w:r w:rsidR="000C7B9A">
        <w:rPr>
          <w:b/>
          <w:sz w:val="28"/>
          <w:szCs w:val="28"/>
        </w:rPr>
        <w:t>24 679 679</w:t>
      </w:r>
      <w:r w:rsidR="007202CE">
        <w:rPr>
          <w:sz w:val="28"/>
          <w:szCs w:val="28"/>
        </w:rPr>
        <w:t xml:space="preserve"> рублей</w:t>
      </w:r>
      <w:r w:rsidRPr="000D447F">
        <w:rPr>
          <w:sz w:val="28"/>
          <w:szCs w:val="28"/>
        </w:rPr>
        <w:t>.</w:t>
      </w:r>
    </w:p>
    <w:p w:rsidR="007202CE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9A0">
        <w:rPr>
          <w:sz w:val="28"/>
          <w:szCs w:val="28"/>
        </w:rPr>
        <w:t>Объемы финансирования Подпрограммы представлены в</w:t>
      </w:r>
      <w:r>
        <w:rPr>
          <w:sz w:val="28"/>
          <w:szCs w:val="28"/>
        </w:rPr>
        <w:t xml:space="preserve"> Таблице 2</w:t>
      </w:r>
      <w:r w:rsidRPr="002C59A0">
        <w:rPr>
          <w:sz w:val="28"/>
          <w:szCs w:val="28"/>
        </w:rPr>
        <w:t>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Pr="002C59A0">
        <w:rPr>
          <w:sz w:val="28"/>
          <w:szCs w:val="28"/>
        </w:rPr>
        <w:t>.</w:t>
      </w:r>
    </w:p>
    <w:p w:rsidR="00ED7BD3" w:rsidRPr="000C7B9A" w:rsidRDefault="00ED7BD3" w:rsidP="000C7B9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0C7B9A">
        <w:rPr>
          <w:szCs w:val="28"/>
        </w:rPr>
        <w:t>Объем финансовых ресурсов, необходимых для реализации программы(в рублях)</w:t>
      </w:r>
    </w:p>
    <w:tbl>
      <w:tblPr>
        <w:tblW w:w="10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1134"/>
        <w:gridCol w:w="1134"/>
        <w:gridCol w:w="1134"/>
        <w:gridCol w:w="1134"/>
        <w:gridCol w:w="1134"/>
        <w:gridCol w:w="1134"/>
        <w:gridCol w:w="1157"/>
        <w:gridCol w:w="1111"/>
      </w:tblGrid>
      <w:tr w:rsidR="00D16751" w:rsidRPr="00D16751" w:rsidTr="00D16751">
        <w:trPr>
          <w:trHeight w:val="312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9072" w:type="dxa"/>
            <w:gridSpan w:val="8"/>
            <w:vMerge w:val="restart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16751" w:rsidRPr="00D16751" w:rsidTr="00D16751">
        <w:trPr>
          <w:trHeight w:val="324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jc w:val="both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финансиро</w:t>
            </w:r>
          </w:p>
        </w:tc>
        <w:tc>
          <w:tcPr>
            <w:tcW w:w="9072" w:type="dxa"/>
            <w:gridSpan w:val="8"/>
            <w:vMerge/>
            <w:vAlign w:val="center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</w:p>
        </w:tc>
      </w:tr>
      <w:tr w:rsidR="00D16751" w:rsidRPr="00D16751" w:rsidTr="00D16751">
        <w:trPr>
          <w:trHeight w:val="324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jc w:val="both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2016-2022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D16751" w:rsidRPr="00D16751" w:rsidTr="00D16751">
        <w:trPr>
          <w:trHeight w:val="588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E72CA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D16751" w:rsidRPr="00D16751">
                <w:rPr>
                  <w:rStyle w:val="a9"/>
                  <w:rFonts w:ascii="Calibri" w:hAnsi="Calibri" w:cs="Calibri"/>
                  <w:sz w:val="22"/>
                  <w:szCs w:val="22"/>
                </w:rPr>
                <w:t>федеральный бюджет &lt;*&gt;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D16751">
            <w:pPr>
              <w:ind w:left="-13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5 429 816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1 040 404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1011900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836 505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565 270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749 417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749 417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 w:rsidP="00D16751">
            <w:pPr>
              <w:ind w:left="-143"/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476901,73</w:t>
            </w:r>
          </w:p>
        </w:tc>
      </w:tr>
      <w:tr w:rsidR="00D16751" w:rsidRPr="00D16751" w:rsidTr="00D16751">
        <w:trPr>
          <w:trHeight w:val="588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E72CA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D16751" w:rsidRPr="00D16751">
                <w:rPr>
                  <w:rStyle w:val="a9"/>
                  <w:rFonts w:ascii="Calibri" w:hAnsi="Calibri" w:cs="Calibri"/>
                  <w:sz w:val="22"/>
                  <w:szCs w:val="22"/>
                </w:rPr>
                <w:t>областной бюджет &lt;*&gt;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D16751">
            <w:pPr>
              <w:ind w:left="-13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3 875 404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761 497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414 000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448 915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548 674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 w:rsidP="00D16751">
            <w:pPr>
              <w:ind w:left="-143"/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349156</w:t>
            </w:r>
          </w:p>
        </w:tc>
      </w:tr>
      <w:tr w:rsidR="00D16751" w:rsidRPr="0010508F" w:rsidTr="00D16751">
        <w:trPr>
          <w:trHeight w:val="636"/>
        </w:trPr>
        <w:tc>
          <w:tcPr>
            <w:tcW w:w="1430" w:type="dxa"/>
            <w:shd w:val="clear" w:color="auto" w:fill="auto"/>
            <w:hideMark/>
          </w:tcPr>
          <w:p w:rsidR="00D16751" w:rsidRPr="0010508F" w:rsidRDefault="00D16751">
            <w:pPr>
              <w:rPr>
                <w:color w:val="000000" w:themeColor="text1"/>
                <w:sz w:val="22"/>
                <w:szCs w:val="22"/>
              </w:rPr>
            </w:pPr>
            <w:r w:rsidRPr="0010508F">
              <w:rPr>
                <w:color w:val="000000" w:themeColor="text1"/>
                <w:sz w:val="22"/>
                <w:szCs w:val="22"/>
              </w:rPr>
              <w:t xml:space="preserve">местные бюджеты «*»     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 w:rsidP="00D16751">
            <w:pPr>
              <w:ind w:left="-131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3 875 407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761 500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414 000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448 915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548 674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10508F" w:rsidRDefault="00D16751" w:rsidP="00D16751">
            <w:pPr>
              <w:ind w:left="-143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349 156</w:t>
            </w:r>
          </w:p>
        </w:tc>
      </w:tr>
      <w:tr w:rsidR="00D16751" w:rsidRPr="00D16751" w:rsidTr="0010508F">
        <w:trPr>
          <w:trHeight w:val="841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собственные и заемные</w:t>
            </w:r>
            <w:r w:rsidR="0010508F" w:rsidRPr="002C59A0">
              <w:t xml:space="preserve"> средства молодых      </w:t>
            </w:r>
            <w:r w:rsidR="0010508F" w:rsidRPr="002C59A0">
              <w:br/>
              <w:t>семей</w:t>
            </w:r>
            <w:r w:rsidR="0010508F">
              <w:rPr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="0010508F" w:rsidRPr="00806DEA"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D16751">
            <w:pPr>
              <w:ind w:left="-13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24 679 679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4958547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4631958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3830253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2 587 500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3059174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3429707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 w:rsidP="00D16751">
            <w:pPr>
              <w:ind w:left="-143"/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2182540</w:t>
            </w:r>
          </w:p>
        </w:tc>
      </w:tr>
      <w:tr w:rsidR="00D16751" w:rsidRPr="00D16751" w:rsidTr="00D16751">
        <w:trPr>
          <w:trHeight w:val="360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 xml:space="preserve">ИТОГО: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D16751">
            <w:pPr>
              <w:ind w:left="-13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37 860 305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7 521 948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7 126 056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5 890 884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3 980 770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4 706 421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5 276 473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 w:rsidP="00D16751">
            <w:pPr>
              <w:ind w:left="-14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3 357 754</w:t>
            </w:r>
          </w:p>
        </w:tc>
      </w:tr>
    </w:tbl>
    <w:p w:rsidR="00ED7BD3" w:rsidRPr="001E064C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</w:p>
    <w:p w:rsidR="00ED7BD3" w:rsidRDefault="00ED7BD3" w:rsidP="00ED7BD3">
      <w:pPr>
        <w:pStyle w:val="ConsPlusNonformat"/>
        <w:widowControl/>
        <w:spacing w:line="324" w:lineRule="auto"/>
      </w:pPr>
      <w:r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&lt;**</w:t>
      </w:r>
      <w:r w:rsidRPr="002C59A0">
        <w:rPr>
          <w:sz w:val="20"/>
          <w:szCs w:val="20"/>
        </w:rPr>
        <w:t>&gt; Объемы собственных и заемных средств молодых семей определены расчетно</w:t>
      </w:r>
      <w:r w:rsidRPr="001E064C">
        <w:t>.</w:t>
      </w: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2C59A0">
        <w:rPr>
          <w:sz w:val="28"/>
          <w:szCs w:val="28"/>
        </w:rPr>
        <w:t>Объемы финансирования носят прогнозный характер и подлежат ежегодному уточнению</w:t>
      </w:r>
      <w:r>
        <w:rPr>
          <w:sz w:val="28"/>
          <w:szCs w:val="28"/>
        </w:rPr>
        <w:t xml:space="preserve"> исходя из возможностей бюджета посёлка Балакирево Александровского района</w:t>
      </w:r>
      <w:r w:rsidRPr="002C59A0">
        <w:rPr>
          <w:sz w:val="28"/>
          <w:szCs w:val="28"/>
        </w:rPr>
        <w:t xml:space="preserve"> на соответствующий год, а также возможносте</w:t>
      </w:r>
      <w:r>
        <w:rPr>
          <w:sz w:val="28"/>
          <w:szCs w:val="28"/>
        </w:rPr>
        <w:t xml:space="preserve">й молодых семей - участников </w:t>
      </w:r>
      <w:r w:rsidRPr="002C59A0">
        <w:rPr>
          <w:sz w:val="28"/>
          <w:szCs w:val="28"/>
        </w:rPr>
        <w:t>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A2543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9E384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E384E">
        <w:rPr>
          <w:rFonts w:eastAsia="Calibri"/>
          <w:b/>
          <w:sz w:val="28"/>
          <w:szCs w:val="28"/>
          <w:lang w:val="en-US" w:eastAsia="en-US"/>
        </w:rPr>
        <w:t>IX</w:t>
      </w:r>
      <w:r w:rsidRPr="009E384E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- изменениями федерального и регионального законодательства в части изменения условий финансирования мероприятий, определенных в рамках настоящей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н</w:t>
      </w:r>
      <w:r>
        <w:rPr>
          <w:rFonts w:eastAsia="Calibri"/>
          <w:sz w:val="28"/>
          <w:szCs w:val="28"/>
          <w:lang w:eastAsia="en-US"/>
        </w:rPr>
        <w:t xml:space="preserve">едофинансированием мероприятий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lastRenderedPageBreak/>
        <w:t>Для минимизации последствий наступления указанных рисков планируется принятие следующих мер: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корректировка (при необходимости) ежегодного п</w:t>
      </w:r>
      <w:r>
        <w:rPr>
          <w:rFonts w:eastAsia="Calibri"/>
          <w:sz w:val="28"/>
          <w:szCs w:val="28"/>
          <w:lang w:eastAsia="en-US"/>
        </w:rPr>
        <w:t xml:space="preserve">лана мероприятий по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свое</w:t>
      </w:r>
      <w:r>
        <w:rPr>
          <w:rFonts w:eastAsia="Calibri"/>
          <w:sz w:val="28"/>
          <w:szCs w:val="28"/>
          <w:lang w:eastAsia="en-US"/>
        </w:rPr>
        <w:t xml:space="preserve">временное внесение изменений в </w:t>
      </w:r>
      <w:r w:rsidRPr="002C59A0">
        <w:rPr>
          <w:rFonts w:eastAsia="Calibri"/>
          <w:sz w:val="28"/>
          <w:szCs w:val="28"/>
          <w:lang w:eastAsia="en-US"/>
        </w:rPr>
        <w:t>программу;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системати</w:t>
      </w:r>
      <w:r>
        <w:rPr>
          <w:rFonts w:eastAsia="Calibri"/>
          <w:sz w:val="28"/>
          <w:szCs w:val="28"/>
          <w:lang w:eastAsia="en-US"/>
        </w:rPr>
        <w:t xml:space="preserve">ческий мониторинг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</w:t>
      </w:r>
      <w:r>
        <w:rPr>
          <w:rFonts w:eastAsia="Calibri"/>
          <w:sz w:val="28"/>
          <w:szCs w:val="28"/>
          <w:lang w:eastAsia="en-US"/>
        </w:rPr>
        <w:t xml:space="preserve">ов для открытия финансирования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бюджета.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F17B9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C2" w:rsidRDefault="000E26C2" w:rsidP="00AE7DBE">
      <w:r>
        <w:separator/>
      </w:r>
    </w:p>
  </w:endnote>
  <w:endnote w:type="continuationSeparator" w:id="0">
    <w:p w:rsidR="000E26C2" w:rsidRDefault="000E26C2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C2" w:rsidRDefault="000E26C2" w:rsidP="00AE7DBE">
      <w:r>
        <w:separator/>
      </w:r>
    </w:p>
  </w:footnote>
  <w:footnote w:type="continuationSeparator" w:id="0">
    <w:p w:rsidR="000E26C2" w:rsidRDefault="000E26C2" w:rsidP="00AE7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896"/>
    <w:rsid w:val="00017D0F"/>
    <w:rsid w:val="0002094C"/>
    <w:rsid w:val="0002203A"/>
    <w:rsid w:val="000246BB"/>
    <w:rsid w:val="00025871"/>
    <w:rsid w:val="00025FDB"/>
    <w:rsid w:val="00030BD3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5E62"/>
    <w:rsid w:val="00067DD3"/>
    <w:rsid w:val="00071972"/>
    <w:rsid w:val="000721BE"/>
    <w:rsid w:val="00072E21"/>
    <w:rsid w:val="00072F5F"/>
    <w:rsid w:val="0007478B"/>
    <w:rsid w:val="0007486A"/>
    <w:rsid w:val="000818CA"/>
    <w:rsid w:val="000819D4"/>
    <w:rsid w:val="00082255"/>
    <w:rsid w:val="00085A5D"/>
    <w:rsid w:val="00086FEE"/>
    <w:rsid w:val="00091406"/>
    <w:rsid w:val="000917AD"/>
    <w:rsid w:val="000918E0"/>
    <w:rsid w:val="000A4872"/>
    <w:rsid w:val="000A4D2C"/>
    <w:rsid w:val="000B1913"/>
    <w:rsid w:val="000B5277"/>
    <w:rsid w:val="000B66CA"/>
    <w:rsid w:val="000B71F2"/>
    <w:rsid w:val="000C1AB6"/>
    <w:rsid w:val="000C6BDD"/>
    <w:rsid w:val="000C7B9A"/>
    <w:rsid w:val="000D24CA"/>
    <w:rsid w:val="000D7BB3"/>
    <w:rsid w:val="000E038B"/>
    <w:rsid w:val="000E26C2"/>
    <w:rsid w:val="000E2C6E"/>
    <w:rsid w:val="000E2F38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7E54"/>
    <w:rsid w:val="00160CD1"/>
    <w:rsid w:val="00161024"/>
    <w:rsid w:val="001628AF"/>
    <w:rsid w:val="0016343A"/>
    <w:rsid w:val="00165E72"/>
    <w:rsid w:val="00175C7B"/>
    <w:rsid w:val="001813C7"/>
    <w:rsid w:val="00181493"/>
    <w:rsid w:val="00185C73"/>
    <w:rsid w:val="001924BD"/>
    <w:rsid w:val="00193944"/>
    <w:rsid w:val="00194E0E"/>
    <w:rsid w:val="0019575B"/>
    <w:rsid w:val="001A1EA7"/>
    <w:rsid w:val="001A3F96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57CD"/>
    <w:rsid w:val="001C6C86"/>
    <w:rsid w:val="001D1316"/>
    <w:rsid w:val="001D1505"/>
    <w:rsid w:val="001D1C97"/>
    <w:rsid w:val="001E03B6"/>
    <w:rsid w:val="001E3FC3"/>
    <w:rsid w:val="001E5297"/>
    <w:rsid w:val="001F158F"/>
    <w:rsid w:val="001F50DC"/>
    <w:rsid w:val="001F6C80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332E6"/>
    <w:rsid w:val="00236AD1"/>
    <w:rsid w:val="00241EEC"/>
    <w:rsid w:val="002452E9"/>
    <w:rsid w:val="002517CF"/>
    <w:rsid w:val="00253922"/>
    <w:rsid w:val="00254A3F"/>
    <w:rsid w:val="00257900"/>
    <w:rsid w:val="002600D5"/>
    <w:rsid w:val="00263DA1"/>
    <w:rsid w:val="00265B44"/>
    <w:rsid w:val="00266730"/>
    <w:rsid w:val="0027197F"/>
    <w:rsid w:val="00272FD2"/>
    <w:rsid w:val="00273192"/>
    <w:rsid w:val="002761B0"/>
    <w:rsid w:val="00283EAB"/>
    <w:rsid w:val="00290FB5"/>
    <w:rsid w:val="00292D5C"/>
    <w:rsid w:val="002959D8"/>
    <w:rsid w:val="00295F4E"/>
    <w:rsid w:val="002A0C39"/>
    <w:rsid w:val="002A155C"/>
    <w:rsid w:val="002A17DC"/>
    <w:rsid w:val="002A67B4"/>
    <w:rsid w:val="002A7344"/>
    <w:rsid w:val="002B15EF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E49"/>
    <w:rsid w:val="00354FDF"/>
    <w:rsid w:val="00356D0E"/>
    <w:rsid w:val="003607B6"/>
    <w:rsid w:val="00365BEC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5368"/>
    <w:rsid w:val="003C5EF7"/>
    <w:rsid w:val="003D078C"/>
    <w:rsid w:val="003D1C59"/>
    <w:rsid w:val="003D3456"/>
    <w:rsid w:val="003D359E"/>
    <w:rsid w:val="003D5F9B"/>
    <w:rsid w:val="003D75E9"/>
    <w:rsid w:val="003D7FF7"/>
    <w:rsid w:val="003E3B1F"/>
    <w:rsid w:val="003F040D"/>
    <w:rsid w:val="003F0656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BC4"/>
    <w:rsid w:val="00412B14"/>
    <w:rsid w:val="0041393C"/>
    <w:rsid w:val="00423007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F4C"/>
    <w:rsid w:val="00485869"/>
    <w:rsid w:val="004A19CD"/>
    <w:rsid w:val="004A23F9"/>
    <w:rsid w:val="004B7A59"/>
    <w:rsid w:val="004B7A6F"/>
    <w:rsid w:val="004C124C"/>
    <w:rsid w:val="004C1ACF"/>
    <w:rsid w:val="004C2ECF"/>
    <w:rsid w:val="004C34F3"/>
    <w:rsid w:val="004C4A3B"/>
    <w:rsid w:val="004C5AB4"/>
    <w:rsid w:val="004D36D7"/>
    <w:rsid w:val="004F0F00"/>
    <w:rsid w:val="004F4EFF"/>
    <w:rsid w:val="004F6A6B"/>
    <w:rsid w:val="004F7907"/>
    <w:rsid w:val="005002A0"/>
    <w:rsid w:val="00504755"/>
    <w:rsid w:val="00511748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98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6CF2"/>
    <w:rsid w:val="005B06E2"/>
    <w:rsid w:val="005B5BBA"/>
    <w:rsid w:val="005B6B41"/>
    <w:rsid w:val="005B7CAF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90C"/>
    <w:rsid w:val="00645551"/>
    <w:rsid w:val="0064571D"/>
    <w:rsid w:val="00647F80"/>
    <w:rsid w:val="006528EA"/>
    <w:rsid w:val="00654A9D"/>
    <w:rsid w:val="00657D12"/>
    <w:rsid w:val="00657FAE"/>
    <w:rsid w:val="00660EAC"/>
    <w:rsid w:val="0066321A"/>
    <w:rsid w:val="00667560"/>
    <w:rsid w:val="00670FBC"/>
    <w:rsid w:val="006735EB"/>
    <w:rsid w:val="00674C2D"/>
    <w:rsid w:val="00675CB6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96A"/>
    <w:rsid w:val="006C046E"/>
    <w:rsid w:val="006C1D03"/>
    <w:rsid w:val="006C4197"/>
    <w:rsid w:val="006C7D0F"/>
    <w:rsid w:val="006D11C6"/>
    <w:rsid w:val="006D38D8"/>
    <w:rsid w:val="006D7782"/>
    <w:rsid w:val="006E0D84"/>
    <w:rsid w:val="006E173E"/>
    <w:rsid w:val="006E3185"/>
    <w:rsid w:val="006E39AC"/>
    <w:rsid w:val="006E4243"/>
    <w:rsid w:val="006F2397"/>
    <w:rsid w:val="006F5A20"/>
    <w:rsid w:val="006F7416"/>
    <w:rsid w:val="00701CE2"/>
    <w:rsid w:val="00704596"/>
    <w:rsid w:val="00711893"/>
    <w:rsid w:val="00711F9E"/>
    <w:rsid w:val="00715AE4"/>
    <w:rsid w:val="007202CE"/>
    <w:rsid w:val="007218DF"/>
    <w:rsid w:val="00725BA1"/>
    <w:rsid w:val="00727039"/>
    <w:rsid w:val="00727875"/>
    <w:rsid w:val="00737896"/>
    <w:rsid w:val="007433C4"/>
    <w:rsid w:val="00743447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310F"/>
    <w:rsid w:val="007746F4"/>
    <w:rsid w:val="00774B07"/>
    <w:rsid w:val="00775221"/>
    <w:rsid w:val="00782C78"/>
    <w:rsid w:val="00782F13"/>
    <w:rsid w:val="00786E7E"/>
    <w:rsid w:val="00787170"/>
    <w:rsid w:val="007A1F75"/>
    <w:rsid w:val="007A4114"/>
    <w:rsid w:val="007A4492"/>
    <w:rsid w:val="007A63F7"/>
    <w:rsid w:val="007B259F"/>
    <w:rsid w:val="007B30F3"/>
    <w:rsid w:val="007C5536"/>
    <w:rsid w:val="007D0B40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30A05"/>
    <w:rsid w:val="00831A7B"/>
    <w:rsid w:val="00833440"/>
    <w:rsid w:val="00833F13"/>
    <w:rsid w:val="008350D0"/>
    <w:rsid w:val="008358B6"/>
    <w:rsid w:val="00835ABD"/>
    <w:rsid w:val="00835DAD"/>
    <w:rsid w:val="008373C2"/>
    <w:rsid w:val="008403F7"/>
    <w:rsid w:val="00841F65"/>
    <w:rsid w:val="008433D7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5905"/>
    <w:rsid w:val="00875A37"/>
    <w:rsid w:val="00880FB8"/>
    <w:rsid w:val="00882A68"/>
    <w:rsid w:val="008838C0"/>
    <w:rsid w:val="0088479B"/>
    <w:rsid w:val="00885C9C"/>
    <w:rsid w:val="00886FF6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3D3C"/>
    <w:rsid w:val="008B663B"/>
    <w:rsid w:val="008C21CF"/>
    <w:rsid w:val="008D14AB"/>
    <w:rsid w:val="008D2532"/>
    <w:rsid w:val="008D3F76"/>
    <w:rsid w:val="008E5462"/>
    <w:rsid w:val="008F4F17"/>
    <w:rsid w:val="008F6034"/>
    <w:rsid w:val="008F6AE6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4FF4"/>
    <w:rsid w:val="009B5CE2"/>
    <w:rsid w:val="009C41C9"/>
    <w:rsid w:val="009C6E38"/>
    <w:rsid w:val="009D33D1"/>
    <w:rsid w:val="009D5FA4"/>
    <w:rsid w:val="009D7088"/>
    <w:rsid w:val="009E070C"/>
    <w:rsid w:val="009E2005"/>
    <w:rsid w:val="009E384E"/>
    <w:rsid w:val="009E58E8"/>
    <w:rsid w:val="009E5C6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5F23"/>
    <w:rsid w:val="00A205F3"/>
    <w:rsid w:val="00A21195"/>
    <w:rsid w:val="00A23475"/>
    <w:rsid w:val="00A301B7"/>
    <w:rsid w:val="00A3386F"/>
    <w:rsid w:val="00A342CA"/>
    <w:rsid w:val="00A44255"/>
    <w:rsid w:val="00A44286"/>
    <w:rsid w:val="00A462C9"/>
    <w:rsid w:val="00A53799"/>
    <w:rsid w:val="00A54257"/>
    <w:rsid w:val="00A554E3"/>
    <w:rsid w:val="00A5586A"/>
    <w:rsid w:val="00A55EFC"/>
    <w:rsid w:val="00A56FB9"/>
    <w:rsid w:val="00A57113"/>
    <w:rsid w:val="00A60E85"/>
    <w:rsid w:val="00A653A6"/>
    <w:rsid w:val="00A70F3B"/>
    <w:rsid w:val="00A73C82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E1155"/>
    <w:rsid w:val="00AE3183"/>
    <w:rsid w:val="00AE355B"/>
    <w:rsid w:val="00AE3DA0"/>
    <w:rsid w:val="00AE3DF2"/>
    <w:rsid w:val="00AE7277"/>
    <w:rsid w:val="00AE7DBE"/>
    <w:rsid w:val="00AF2630"/>
    <w:rsid w:val="00AF307D"/>
    <w:rsid w:val="00AF34BD"/>
    <w:rsid w:val="00AF5497"/>
    <w:rsid w:val="00AF614D"/>
    <w:rsid w:val="00AF7690"/>
    <w:rsid w:val="00AF7D4A"/>
    <w:rsid w:val="00B038FC"/>
    <w:rsid w:val="00B04DAC"/>
    <w:rsid w:val="00B052EA"/>
    <w:rsid w:val="00B05748"/>
    <w:rsid w:val="00B074AB"/>
    <w:rsid w:val="00B11135"/>
    <w:rsid w:val="00B13375"/>
    <w:rsid w:val="00B170F9"/>
    <w:rsid w:val="00B17920"/>
    <w:rsid w:val="00B226DB"/>
    <w:rsid w:val="00B26B1C"/>
    <w:rsid w:val="00B2771F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548C"/>
    <w:rsid w:val="00B976B8"/>
    <w:rsid w:val="00BA165B"/>
    <w:rsid w:val="00BA3405"/>
    <w:rsid w:val="00BA364B"/>
    <w:rsid w:val="00BB078B"/>
    <w:rsid w:val="00BB0F21"/>
    <w:rsid w:val="00BB38F0"/>
    <w:rsid w:val="00BB3CAE"/>
    <w:rsid w:val="00BB7DD5"/>
    <w:rsid w:val="00BC32D1"/>
    <w:rsid w:val="00BC43EE"/>
    <w:rsid w:val="00BC58F8"/>
    <w:rsid w:val="00BD1217"/>
    <w:rsid w:val="00BD2A5C"/>
    <w:rsid w:val="00BD3E29"/>
    <w:rsid w:val="00BD400A"/>
    <w:rsid w:val="00BE2015"/>
    <w:rsid w:val="00BE2F91"/>
    <w:rsid w:val="00BE4D8F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77B4"/>
    <w:rsid w:val="00C41164"/>
    <w:rsid w:val="00C41F50"/>
    <w:rsid w:val="00C44009"/>
    <w:rsid w:val="00C442FA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51C6"/>
    <w:rsid w:val="00CC56A1"/>
    <w:rsid w:val="00CD3FE3"/>
    <w:rsid w:val="00CD62B3"/>
    <w:rsid w:val="00CD7CC9"/>
    <w:rsid w:val="00CD7E7A"/>
    <w:rsid w:val="00CE2DC9"/>
    <w:rsid w:val="00CE53B7"/>
    <w:rsid w:val="00CE61A0"/>
    <w:rsid w:val="00CE7B83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328D7"/>
    <w:rsid w:val="00D33DC7"/>
    <w:rsid w:val="00D36FE0"/>
    <w:rsid w:val="00D41865"/>
    <w:rsid w:val="00D41D69"/>
    <w:rsid w:val="00D44651"/>
    <w:rsid w:val="00D471C0"/>
    <w:rsid w:val="00D47B4D"/>
    <w:rsid w:val="00D50DB5"/>
    <w:rsid w:val="00D510F0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D3F"/>
    <w:rsid w:val="00D859D6"/>
    <w:rsid w:val="00D900E2"/>
    <w:rsid w:val="00D93708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2FB4"/>
    <w:rsid w:val="00E23E61"/>
    <w:rsid w:val="00E26960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5581"/>
    <w:rsid w:val="00E777F2"/>
    <w:rsid w:val="00E77FE0"/>
    <w:rsid w:val="00E829C6"/>
    <w:rsid w:val="00E93376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C15FE"/>
    <w:rsid w:val="00FC1D4A"/>
    <w:rsid w:val="00FC7D39"/>
    <w:rsid w:val="00FD4D82"/>
    <w:rsid w:val="00FD5A09"/>
    <w:rsid w:val="00FD76D0"/>
    <w:rsid w:val="00FD78A6"/>
    <w:rsid w:val="00FD7FD4"/>
    <w:rsid w:val="00FE6780"/>
    <w:rsid w:val="00FF223E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8F3984FDBE89EFA78AA12B1C76E23F9C0011BC53C34EB2FuBE" TargetMode="External"/><Relationship Id="rId13" Type="http://schemas.openxmlformats.org/officeDocument/2006/relationships/hyperlink" Target="consultantplus://offline/ref=7C3B619F1EA537D53F7C5139755B905A3DE6D2309415D5457C03ED9762FC8A28180297031622FAB8257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A74487863AD422C82F4CCBADF9FAE976924DED193CFF46CE5816B1FE2796082B36992A58EEBAA3EE365DrA6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AFF2BF927238C6237B6966EEDDADB8A93F6B18BD38F9106784194D06963D42AC67955E29DC7A1k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302D2A2BF6AE816116C844AEA9C789F3830C6BDEDDE8409D00359EA1gCF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1AFF2BF927238C6237B6966EEDDADB8A93F6B18BD38F9106784194D06963D42AC67955E29DC7A1k0F" TargetMode="External"/><Relationship Id="rId10" Type="http://schemas.openxmlformats.org/officeDocument/2006/relationships/hyperlink" Target="consultantplus://offline/ref=46302D2A2BF6AE816116C844AEA9C789F385036ADFDAE8409D00359EA1C6D9685DBD89A10EFFEF58g9F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F2D5A19318406A2B181EF9087429970C5FFD9E48DAE89EFA78AA12B12Cu7E" TargetMode="External"/><Relationship Id="rId14" Type="http://schemas.openxmlformats.org/officeDocument/2006/relationships/hyperlink" Target="consultantplus://offline/ref=8B1AFF2BF927238C6237B6966EEDDADB8A93F6B18BD38F9106784194D06963D42AC67955E29DC7A1k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0A99-0F9C-4140-B26F-28F45BF2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24147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2019-12-23T07:46:00Z</cp:lastPrinted>
  <dcterms:created xsi:type="dcterms:W3CDTF">2019-11-13T10:31:00Z</dcterms:created>
  <dcterms:modified xsi:type="dcterms:W3CDTF">2019-12-23T11:56:00Z</dcterms:modified>
</cp:coreProperties>
</file>