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437317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1417D2">
              <w:rPr>
                <w:b w:val="0"/>
                <w:bCs/>
                <w:sz w:val="24"/>
              </w:rPr>
              <w:t>14.03.2019 г.</w:t>
            </w:r>
          </w:p>
        </w:tc>
        <w:tc>
          <w:tcPr>
            <w:tcW w:w="4984" w:type="dxa"/>
            <w:vAlign w:val="center"/>
          </w:tcPr>
          <w:p w:rsidR="00421AA8" w:rsidRDefault="001A6374" w:rsidP="00437317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1417D2">
              <w:rPr>
                <w:b w:val="0"/>
                <w:bCs/>
                <w:sz w:val="24"/>
              </w:rPr>
              <w:t>98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Pr="007A6D59" w:rsidRDefault="00520906" w:rsidP="00546E17">
      <w:pPr>
        <w:ind w:right="5385"/>
        <w:rPr>
          <w:i/>
          <w:sz w:val="24"/>
        </w:rPr>
      </w:pPr>
    </w:p>
    <w:p w:rsidR="00B2167A" w:rsidRPr="007A6D59" w:rsidRDefault="00B2167A" w:rsidP="00EF3810">
      <w:pPr>
        <w:ind w:right="4676"/>
        <w:rPr>
          <w:i/>
          <w:iCs/>
          <w:sz w:val="24"/>
          <w:szCs w:val="24"/>
        </w:rPr>
      </w:pPr>
      <w:r w:rsidRPr="007A6D59">
        <w:rPr>
          <w:i/>
          <w:sz w:val="24"/>
        </w:rPr>
        <w:t>О</w:t>
      </w:r>
      <w:r w:rsidR="007A6D59" w:rsidRPr="007A6D59">
        <w:rPr>
          <w:i/>
          <w:sz w:val="24"/>
        </w:rPr>
        <w:t xml:space="preserve"> внесении изменений и дополнений в </w:t>
      </w:r>
      <w:r w:rsidR="00EF3810">
        <w:rPr>
          <w:i/>
          <w:sz w:val="24"/>
        </w:rPr>
        <w:t>по</w:t>
      </w:r>
      <w:r w:rsidR="007A6D59" w:rsidRPr="007A6D59">
        <w:rPr>
          <w:i/>
          <w:sz w:val="24"/>
        </w:rPr>
        <w:t>становление администрации п</w:t>
      </w:r>
      <w:r w:rsidR="00D51501">
        <w:rPr>
          <w:i/>
          <w:sz w:val="24"/>
        </w:rPr>
        <w:t>ос</w:t>
      </w:r>
      <w:r w:rsidR="007A6D59" w:rsidRPr="007A6D59">
        <w:rPr>
          <w:i/>
          <w:sz w:val="24"/>
        </w:rPr>
        <w:t>. Бала</w:t>
      </w:r>
      <w:r w:rsidR="00D51501">
        <w:rPr>
          <w:i/>
          <w:sz w:val="24"/>
        </w:rPr>
        <w:t>к</w:t>
      </w:r>
      <w:r w:rsidR="007A6D59" w:rsidRPr="007A6D59">
        <w:rPr>
          <w:i/>
          <w:sz w:val="24"/>
        </w:rPr>
        <w:t xml:space="preserve">ирево от </w:t>
      </w:r>
      <w:r w:rsidR="00EF3810">
        <w:rPr>
          <w:i/>
          <w:sz w:val="24"/>
        </w:rPr>
        <w:t>26.02.2015 №33</w:t>
      </w:r>
      <w:r w:rsidR="007A6D59" w:rsidRPr="007A6D59">
        <w:rPr>
          <w:i/>
          <w:sz w:val="24"/>
        </w:rPr>
        <w:t xml:space="preserve"> «</w:t>
      </w:r>
      <w:r w:rsidR="00EF3810">
        <w:rPr>
          <w:i/>
          <w:sz w:val="24"/>
        </w:rPr>
        <w:t>Предварительное согласование предоставления земельного участка из земель, государственная собственность на которые не разграничена, и земель, находящихся в собственности муниципального образования</w:t>
      </w:r>
      <w:r w:rsidR="007A6D59" w:rsidRPr="007A6D59">
        <w:rPr>
          <w:i/>
          <w:sz w:val="24"/>
        </w:rPr>
        <w:t xml:space="preserve">» </w:t>
      </w:r>
    </w:p>
    <w:p w:rsidR="00B2167A" w:rsidRPr="00437317" w:rsidRDefault="00B2167A" w:rsidP="00B2167A">
      <w:pPr>
        <w:shd w:val="clear" w:color="auto" w:fill="FFFFFF"/>
        <w:jc w:val="both"/>
        <w:outlineLvl w:val="1"/>
        <w:rPr>
          <w:b/>
        </w:rPr>
      </w:pPr>
    </w:p>
    <w:p w:rsidR="004A5B81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D51501">
        <w:rPr>
          <w:shd w:val="clear" w:color="auto" w:fill="FFFFFF"/>
        </w:rPr>
        <w:t xml:space="preserve">На основании Протеста Александровского городского прокурора от 15.02.2019 №2-6-2019 на положения административного регламента предоставления муниципальной услуги </w:t>
      </w:r>
      <w:r w:rsidR="00D51501" w:rsidRPr="0012124C">
        <w:rPr>
          <w:shd w:val="clear" w:color="auto" w:fill="FFFFFF"/>
        </w:rPr>
        <w:t>«</w:t>
      </w:r>
      <w:r w:rsidR="0012124C" w:rsidRPr="0012124C">
        <w:t>Предварительное согласование предоставления земельного участка из земель, государственная собственность на которые не разграничена, и земель, находящихся в собственности муниципального образования»</w:t>
      </w:r>
      <w:r w:rsidR="00D51501" w:rsidRPr="0012124C">
        <w:rPr>
          <w:shd w:val="clear" w:color="auto" w:fill="FFFFFF"/>
        </w:rPr>
        <w:t>»,</w:t>
      </w:r>
      <w:r w:rsidR="00D51501">
        <w:rPr>
          <w:shd w:val="clear" w:color="auto" w:fill="FFFFFF"/>
        </w:rPr>
        <w:t xml:space="preserve"> утвержденного постановлением администрации п. Балакирево № </w:t>
      </w:r>
      <w:r w:rsidR="0012124C">
        <w:rPr>
          <w:shd w:val="clear" w:color="auto" w:fill="FFFFFF"/>
        </w:rPr>
        <w:t>33</w:t>
      </w:r>
      <w:r w:rsidR="00D51501">
        <w:rPr>
          <w:shd w:val="clear" w:color="auto" w:fill="FFFFFF"/>
        </w:rPr>
        <w:t xml:space="preserve"> от </w:t>
      </w:r>
      <w:r w:rsidR="0012124C">
        <w:rPr>
          <w:shd w:val="clear" w:color="auto" w:fill="FFFFFF"/>
        </w:rPr>
        <w:t>26.02.2015</w:t>
      </w:r>
      <w:r w:rsidR="00D51501">
        <w:rPr>
          <w:shd w:val="clear" w:color="auto" w:fill="FFFFFF"/>
        </w:rPr>
        <w:t>, с целью приведения административного регламента в соответствие с действующим законодательством</w:t>
      </w:r>
      <w:r w:rsidR="00E925BE">
        <w:rPr>
          <w:shd w:val="clear" w:color="auto" w:fill="FFFFFF"/>
        </w:rPr>
        <w:t xml:space="preserve"> Российской Федерации</w:t>
      </w:r>
      <w:r w:rsidR="00D51501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</w:t>
      </w:r>
    </w:p>
    <w:p w:rsidR="00D51501" w:rsidRDefault="00D5150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7A6D59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6D59">
        <w:rPr>
          <w:rFonts w:ascii="Times New Roman" w:hAnsi="Times New Roman"/>
          <w:sz w:val="28"/>
          <w:szCs w:val="28"/>
        </w:rPr>
        <w:t xml:space="preserve">1. </w:t>
      </w:r>
      <w:r w:rsidR="00D51501">
        <w:rPr>
          <w:rFonts w:ascii="Times New Roman" w:hAnsi="Times New Roman"/>
          <w:sz w:val="28"/>
          <w:szCs w:val="28"/>
        </w:rPr>
        <w:t xml:space="preserve"> </w:t>
      </w:r>
      <w:r w:rsidR="00437317" w:rsidRPr="007A6D59">
        <w:rPr>
          <w:rFonts w:ascii="Times New Roman" w:hAnsi="Times New Roman"/>
          <w:sz w:val="28"/>
          <w:szCs w:val="28"/>
        </w:rPr>
        <w:t xml:space="preserve">Внести </w:t>
      </w:r>
      <w:r w:rsidR="007A6D59" w:rsidRPr="007A6D59">
        <w:rPr>
          <w:rFonts w:ascii="Times New Roman" w:hAnsi="Times New Roman"/>
          <w:sz w:val="28"/>
          <w:szCs w:val="28"/>
        </w:rPr>
        <w:t xml:space="preserve">следующие </w:t>
      </w:r>
      <w:r w:rsidR="00437317" w:rsidRPr="007A6D59">
        <w:rPr>
          <w:rFonts w:ascii="Times New Roman" w:hAnsi="Times New Roman"/>
          <w:sz w:val="28"/>
          <w:szCs w:val="28"/>
        </w:rPr>
        <w:t xml:space="preserve">изменения и дополнения в административный регламент исполнения администрацией поселка </w:t>
      </w:r>
      <w:r w:rsidR="007A6D59" w:rsidRPr="007A6D59">
        <w:rPr>
          <w:rFonts w:ascii="Times New Roman" w:hAnsi="Times New Roman"/>
          <w:sz w:val="28"/>
          <w:szCs w:val="28"/>
        </w:rPr>
        <w:t>Б</w:t>
      </w:r>
      <w:r w:rsidR="00437317" w:rsidRPr="007A6D59">
        <w:rPr>
          <w:rFonts w:ascii="Times New Roman" w:hAnsi="Times New Roman"/>
          <w:sz w:val="28"/>
          <w:szCs w:val="28"/>
        </w:rPr>
        <w:t>ала</w:t>
      </w:r>
      <w:r w:rsidR="007A6D59" w:rsidRPr="007A6D59">
        <w:rPr>
          <w:rFonts w:ascii="Times New Roman" w:hAnsi="Times New Roman"/>
          <w:sz w:val="28"/>
          <w:szCs w:val="28"/>
        </w:rPr>
        <w:t>к</w:t>
      </w:r>
      <w:r w:rsidR="00437317" w:rsidRPr="007A6D59">
        <w:rPr>
          <w:rFonts w:ascii="Times New Roman" w:hAnsi="Times New Roman"/>
          <w:sz w:val="28"/>
          <w:szCs w:val="28"/>
        </w:rPr>
        <w:t xml:space="preserve">ирево муниципальной услуги </w:t>
      </w:r>
      <w:r w:rsidR="00437317" w:rsidRPr="00824EFB">
        <w:rPr>
          <w:rFonts w:ascii="Times New Roman" w:hAnsi="Times New Roman"/>
          <w:sz w:val="28"/>
          <w:szCs w:val="28"/>
        </w:rPr>
        <w:t>«</w:t>
      </w:r>
      <w:r w:rsidR="00824EFB" w:rsidRPr="00824EFB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 из земель, государственная собственность на которые не разграничена, и земель, находящихся в собственности муниципального образования»</w:t>
      </w:r>
      <w:r w:rsidR="00D51501" w:rsidRPr="00824EFB">
        <w:rPr>
          <w:rFonts w:ascii="Times New Roman" w:hAnsi="Times New Roman"/>
          <w:sz w:val="28"/>
          <w:szCs w:val="28"/>
        </w:rPr>
        <w:t>», утвержденный постановлением</w:t>
      </w:r>
      <w:r w:rsidR="00D51501">
        <w:rPr>
          <w:rFonts w:ascii="Times New Roman" w:hAnsi="Times New Roman"/>
          <w:sz w:val="28"/>
          <w:szCs w:val="28"/>
        </w:rPr>
        <w:t xml:space="preserve"> администрации от </w:t>
      </w:r>
      <w:r w:rsidR="00824EFB">
        <w:rPr>
          <w:rFonts w:ascii="Times New Roman" w:hAnsi="Times New Roman"/>
          <w:sz w:val="28"/>
          <w:szCs w:val="28"/>
        </w:rPr>
        <w:t>26.02.2015</w:t>
      </w:r>
      <w:r w:rsidR="00D51501">
        <w:rPr>
          <w:rFonts w:ascii="Times New Roman" w:hAnsi="Times New Roman"/>
          <w:sz w:val="28"/>
          <w:szCs w:val="28"/>
        </w:rPr>
        <w:t xml:space="preserve"> № </w:t>
      </w:r>
      <w:r w:rsidR="00824EFB">
        <w:rPr>
          <w:rFonts w:ascii="Times New Roman" w:hAnsi="Times New Roman"/>
          <w:sz w:val="28"/>
          <w:szCs w:val="28"/>
        </w:rPr>
        <w:t>33</w:t>
      </w:r>
      <w:r w:rsidR="007A6D59" w:rsidRPr="007A6D59">
        <w:rPr>
          <w:rFonts w:ascii="Times New Roman" w:hAnsi="Times New Roman"/>
          <w:sz w:val="28"/>
          <w:szCs w:val="28"/>
        </w:rPr>
        <w:t>:</w:t>
      </w:r>
    </w:p>
    <w:p w:rsidR="00A3640C" w:rsidRPr="007A6D59" w:rsidRDefault="00A3640C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37317" w:rsidRDefault="007A6D59" w:rsidP="00437317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>
        <w:t xml:space="preserve">1.1. </w:t>
      </w:r>
      <w:r w:rsidR="00CC2ACE">
        <w:t xml:space="preserve"> </w:t>
      </w:r>
      <w:r w:rsidR="00DD37D9">
        <w:t>Часть 2 «Стандарт предоставления муниципальной услуги» д</w:t>
      </w:r>
      <w:r w:rsidR="00D51501">
        <w:t>ополнить пунктом 3</w:t>
      </w:r>
      <w:r w:rsidR="00DC7FE4">
        <w:t xml:space="preserve">1.1. </w:t>
      </w:r>
      <w:r w:rsidR="00A96F11">
        <w:t>следующего содержания:</w:t>
      </w:r>
    </w:p>
    <w:p w:rsidR="00437317" w:rsidRPr="000B44D3" w:rsidRDefault="00A96F11" w:rsidP="000B44D3">
      <w:pPr>
        <w:autoSpaceDE w:val="0"/>
        <w:autoSpaceDN w:val="0"/>
        <w:adjustRightInd w:val="0"/>
        <w:ind w:firstLine="709"/>
        <w:jc w:val="both"/>
      </w:pPr>
      <w:r>
        <w:t>«3</w:t>
      </w:r>
      <w:r w:rsidR="00DC7FE4">
        <w:t>1.1.</w:t>
      </w:r>
      <w:r>
        <w:t xml:space="preserve"> </w:t>
      </w:r>
      <w:r w:rsidR="00DC7FE4" w:rsidRPr="00E82535">
        <w:rPr>
          <w:spacing w:val="1"/>
        </w:rPr>
        <w:t xml:space="preserve">При образовании земельного участка из земель, находящихся в государственной собственности, схема расположения земельного участка на </w:t>
      </w:r>
      <w:r w:rsidR="00DC7FE4" w:rsidRPr="000B44D3">
        <w:rPr>
          <w:spacing w:val="1"/>
        </w:rPr>
        <w:t>кадастровом плане территории подлежит согласованию с департаментом лесного хозяйства администрации Владимирской области</w:t>
      </w:r>
      <w:r w:rsidR="00437317" w:rsidRPr="000B44D3">
        <w:t>.</w:t>
      </w:r>
      <w:r w:rsidR="00DC7FE4" w:rsidRPr="000B44D3">
        <w:t>».</w:t>
      </w:r>
    </w:p>
    <w:p w:rsidR="00A3640C" w:rsidRDefault="00DC7FE4" w:rsidP="000B44D3">
      <w:pPr>
        <w:ind w:firstLine="567"/>
        <w:jc w:val="both"/>
      </w:pPr>
      <w:r w:rsidRPr="000B44D3">
        <w:t xml:space="preserve"> </w:t>
      </w:r>
    </w:p>
    <w:p w:rsidR="000B44D3" w:rsidRDefault="007424D6" w:rsidP="000B44D3">
      <w:pPr>
        <w:ind w:firstLine="567"/>
        <w:jc w:val="both"/>
      </w:pPr>
      <w:r w:rsidRPr="000B44D3">
        <w:t xml:space="preserve">1.2. </w:t>
      </w:r>
      <w:r w:rsidR="000B44D3" w:rsidRPr="000B44D3">
        <w:t>Часть 3 «Состав, последовательность и сроки выполнения административных процедур (действий), требования к порядку их выполнения»  дополнить пунктом 3</w:t>
      </w:r>
      <w:r w:rsidR="0055423E">
        <w:t>4.</w:t>
      </w:r>
      <w:r w:rsidR="002112D9">
        <w:t>8</w:t>
      </w:r>
      <w:r w:rsidR="0055423E">
        <w:t xml:space="preserve"> </w:t>
      </w:r>
      <w:r w:rsidR="000B44D3" w:rsidRPr="000B44D3">
        <w:t>следующего содержания</w:t>
      </w:r>
    </w:p>
    <w:p w:rsidR="0087083B" w:rsidRPr="004A592E" w:rsidRDefault="0055423E" w:rsidP="0087083B">
      <w:pPr>
        <w:ind w:firstLine="540"/>
        <w:jc w:val="both"/>
      </w:pPr>
      <w:r>
        <w:lastRenderedPageBreak/>
        <w:t>«34.</w:t>
      </w:r>
      <w:r w:rsidR="002112D9">
        <w:t>8</w:t>
      </w:r>
      <w:r>
        <w:t xml:space="preserve">. </w:t>
      </w:r>
      <w:r w:rsidR="0087083B" w:rsidRPr="004A592E">
        <w:t>Исполнитель муниципальной услуги в течение десяти дней со дня поступления заявления о предварительном согласовании предоставления земельного участка, находящегося в государственной или муниципальной собственности, к котор</w:t>
      </w:r>
      <w:r w:rsidR="0087083B">
        <w:t>ому</w:t>
      </w:r>
      <w:r w:rsidR="0087083B" w:rsidRPr="004A592E">
        <w:t xml:space="preserve"> приложена схема, предусматривающая образование земельного участка из земель, находящихся в государственной собственности, при отсутствии оснований для возврата указанных заявлений, предусмотренных Земельным кодексом Российской Федерации, направляет такую схему на согласование в департамент лесного хозяйства администрации Владимирской области, за исключением случаев, если в соответствии с пунктом 10 Федерального закона от 25 октября 2001  </w:t>
      </w:r>
      <w:r>
        <w:t>№</w:t>
      </w:r>
      <w:r w:rsidR="0087083B" w:rsidRPr="004A592E">
        <w:t xml:space="preserve"> 137-ФЗ </w:t>
      </w:r>
      <w:r>
        <w:t>«</w:t>
      </w:r>
      <w:r w:rsidR="0087083B" w:rsidRPr="004A592E">
        <w:t>О введении в действие Земельного кодекса Российской Федерации</w:t>
      </w:r>
      <w:r>
        <w:t>»</w:t>
      </w:r>
      <w:r w:rsidR="0087083B" w:rsidRPr="004A592E">
        <w:t xml:space="preserve"> согласование схемы не требуется.</w:t>
      </w:r>
    </w:p>
    <w:p w:rsidR="0087083B" w:rsidRDefault="0087083B" w:rsidP="0087083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pacing w:val="1"/>
          <w:sz w:val="28"/>
          <w:szCs w:val="28"/>
        </w:rPr>
      </w:pPr>
      <w:r w:rsidRPr="00E82535">
        <w:rPr>
          <w:spacing w:val="1"/>
          <w:sz w:val="28"/>
          <w:szCs w:val="28"/>
        </w:rPr>
        <w:t xml:space="preserve">В случае направления схемы для согласования в </w:t>
      </w:r>
      <w:r w:rsidRPr="00786B77">
        <w:rPr>
          <w:spacing w:val="1"/>
          <w:sz w:val="28"/>
          <w:szCs w:val="28"/>
        </w:rPr>
        <w:t>департамент лесного хозяйства администрации Владимирской области</w:t>
      </w:r>
      <w:r w:rsidRPr="00E82535">
        <w:rPr>
          <w:spacing w:val="1"/>
          <w:sz w:val="28"/>
          <w:szCs w:val="28"/>
        </w:rPr>
        <w:t xml:space="preserve">, срок рассмотрения заявления о предварительном согласовании предоставления земельного участка, находящегося в государственной или муниципальной собственности, либо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может быть продлен, но не более чем до </w:t>
      </w:r>
      <w:r>
        <w:rPr>
          <w:spacing w:val="1"/>
          <w:sz w:val="28"/>
          <w:szCs w:val="28"/>
        </w:rPr>
        <w:t>45</w:t>
      </w:r>
      <w:r w:rsidRPr="00E82535">
        <w:rPr>
          <w:spacing w:val="1"/>
          <w:sz w:val="28"/>
          <w:szCs w:val="28"/>
        </w:rPr>
        <w:t> дней со дня поступления указанных заявлений.</w:t>
      </w:r>
      <w:r>
        <w:rPr>
          <w:spacing w:val="1"/>
          <w:sz w:val="28"/>
          <w:szCs w:val="28"/>
        </w:rPr>
        <w:t xml:space="preserve"> </w:t>
      </w:r>
      <w:r w:rsidRPr="004B2A44">
        <w:rPr>
          <w:sz w:val="28"/>
          <w:szCs w:val="28"/>
        </w:rPr>
        <w:t>О продлении срока рассмотрения заявления исполнитель муниципаль</w:t>
      </w:r>
      <w:r>
        <w:rPr>
          <w:sz w:val="28"/>
          <w:szCs w:val="28"/>
        </w:rPr>
        <w:t xml:space="preserve">ной услуги уведомляет заявителя одновременно с направлением схемы </w:t>
      </w:r>
      <w:r w:rsidRPr="004B2A44">
        <w:rPr>
          <w:sz w:val="28"/>
          <w:szCs w:val="28"/>
        </w:rPr>
        <w:t>в департамент лесного хозяйства администрации Владимирской области</w:t>
      </w:r>
      <w:r>
        <w:rPr>
          <w:sz w:val="28"/>
          <w:szCs w:val="28"/>
        </w:rPr>
        <w:t>.</w:t>
      </w:r>
    </w:p>
    <w:p w:rsidR="0087083B" w:rsidRDefault="0087083B" w:rsidP="0087083B">
      <w:pPr>
        <w:ind w:firstLine="567"/>
        <w:jc w:val="both"/>
      </w:pPr>
      <w:r>
        <w:t>Уведомление об о</w:t>
      </w:r>
      <w:r w:rsidRPr="00F443B9">
        <w:t>тказе в согласовании схемы</w:t>
      </w:r>
      <w:r>
        <w:t xml:space="preserve">, направленное </w:t>
      </w:r>
      <w:r w:rsidRPr="00786B77">
        <w:rPr>
          <w:spacing w:val="1"/>
        </w:rPr>
        <w:t>департамент</w:t>
      </w:r>
      <w:r>
        <w:rPr>
          <w:spacing w:val="1"/>
        </w:rPr>
        <w:t>ом</w:t>
      </w:r>
      <w:r w:rsidRPr="00786B77">
        <w:rPr>
          <w:spacing w:val="1"/>
        </w:rPr>
        <w:t xml:space="preserve"> лесного хозяйства администрации Владимирской области</w:t>
      </w:r>
      <w:r>
        <w:rPr>
          <w:spacing w:val="1"/>
        </w:rPr>
        <w:t>,</w:t>
      </w:r>
      <w:r w:rsidRPr="00F443B9">
        <w:t xml:space="preserve"> </w:t>
      </w:r>
      <w:r>
        <w:t>является о</w:t>
      </w:r>
      <w:r w:rsidRPr="00F443B9">
        <w:t>снованием для отказа в утверждении схемы</w:t>
      </w:r>
      <w:r w:rsidRPr="00BD1F30">
        <w:t xml:space="preserve"> </w:t>
      </w:r>
      <w:r>
        <w:t>и</w:t>
      </w:r>
      <w:r w:rsidRPr="004A592E">
        <w:t>сполнител</w:t>
      </w:r>
      <w:r>
        <w:t>ем</w:t>
      </w:r>
      <w:r w:rsidRPr="004A592E">
        <w:t xml:space="preserve"> муниципальной услуги</w:t>
      </w:r>
      <w:r>
        <w:t>.».</w:t>
      </w:r>
    </w:p>
    <w:p w:rsidR="0087083B" w:rsidRDefault="0087083B" w:rsidP="000B44D3">
      <w:pPr>
        <w:ind w:firstLine="567"/>
        <w:jc w:val="both"/>
      </w:pPr>
    </w:p>
    <w:p w:rsidR="00C133A7" w:rsidRDefault="00A3640C" w:rsidP="00CC2ACE">
      <w:pPr>
        <w:ind w:firstLine="851"/>
        <w:jc w:val="both"/>
      </w:pPr>
      <w:r>
        <w:t>2</w:t>
      </w:r>
      <w:r w:rsidR="00CC2ACE">
        <w:t xml:space="preserve">. </w:t>
      </w:r>
      <w:r w:rsidR="00C133A7" w:rsidRPr="00F04E86">
        <w:t xml:space="preserve">Контроль за выполнением настоящего постановления </w:t>
      </w:r>
      <w:r w:rsidR="00C133A7">
        <w:t>возложить на директора МКУ «Дирекция жизнеобеспечения населения»</w:t>
      </w:r>
      <w:r w:rsidR="00675DBC">
        <w:t xml:space="preserve"> поселка Балакирево</w:t>
      </w:r>
      <w:r w:rsidR="00C133A7">
        <w:t>.</w:t>
      </w:r>
    </w:p>
    <w:p w:rsidR="00A3640C" w:rsidRDefault="00A3640C" w:rsidP="00CC2ACE">
      <w:pPr>
        <w:ind w:firstLine="851"/>
        <w:jc w:val="both"/>
      </w:pPr>
    </w:p>
    <w:p w:rsidR="00C16067" w:rsidRDefault="00A3640C" w:rsidP="00CC2ACE">
      <w:pPr>
        <w:ind w:firstLine="851"/>
        <w:jc w:val="both"/>
      </w:pPr>
      <w:r>
        <w:t>3</w:t>
      </w:r>
      <w:r w:rsidR="00394D0A">
        <w:t xml:space="preserve">. </w:t>
      </w:r>
      <w:r w:rsidR="00C16067" w:rsidRPr="00F74592">
        <w:t>Настоящее постановление вступает в силу с</w:t>
      </w:r>
      <w:r w:rsidR="00CC2ACE">
        <w:t xml:space="preserve"> </w:t>
      </w:r>
      <w:r w:rsidR="00B2167A">
        <w:t xml:space="preserve">даты его официального опубликования </w:t>
      </w:r>
      <w:r w:rsidR="008E615B">
        <w:t>в средствах массовой информации</w:t>
      </w:r>
      <w:r w:rsidR="0087083B">
        <w:t xml:space="preserve"> и подлежит размещению на официальном сайте администрации п. Балакирево в сети Интернет</w:t>
      </w:r>
      <w:r w:rsidR="008E615B">
        <w:t>.</w:t>
      </w:r>
    </w:p>
    <w:p w:rsidR="00421AA8" w:rsidRDefault="00421AA8" w:rsidP="00CC2ACE"/>
    <w:p w:rsidR="00394D0A" w:rsidRDefault="00394D0A" w:rsidP="00CC2ACE"/>
    <w:p w:rsidR="00421AA8" w:rsidRDefault="00421AA8">
      <w:r>
        <w:t>Глав</w:t>
      </w:r>
      <w:r w:rsidR="00437317">
        <w:t>а</w:t>
      </w:r>
      <w:r>
        <w:t xml:space="preserve">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CC2ACE">
        <w:t xml:space="preserve">        </w:t>
      </w:r>
      <w:r w:rsidR="00437317">
        <w:t xml:space="preserve">      </w:t>
      </w:r>
      <w:r w:rsidR="00CC2ACE">
        <w:t xml:space="preserve">   </w:t>
      </w:r>
      <w:r w:rsidR="00437317">
        <w:t>И.В.Павлов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sectPr w:rsidR="00B2167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CB" w:rsidRDefault="00CA1CCB" w:rsidP="00E1545F">
      <w:r>
        <w:separator/>
      </w:r>
    </w:p>
  </w:endnote>
  <w:endnote w:type="continuationSeparator" w:id="0">
    <w:p w:rsidR="00CA1CCB" w:rsidRDefault="00CA1CCB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CB" w:rsidRDefault="00CA1CCB" w:rsidP="00E1545F">
      <w:r>
        <w:separator/>
      </w:r>
    </w:p>
  </w:footnote>
  <w:footnote w:type="continuationSeparator" w:id="0">
    <w:p w:rsidR="00CA1CCB" w:rsidRDefault="00CA1CCB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31B3F"/>
    <w:rsid w:val="00044515"/>
    <w:rsid w:val="00055944"/>
    <w:rsid w:val="00077D72"/>
    <w:rsid w:val="000B44D3"/>
    <w:rsid w:val="000C6534"/>
    <w:rsid w:val="00116C9E"/>
    <w:rsid w:val="0012124C"/>
    <w:rsid w:val="00135D44"/>
    <w:rsid w:val="001417D2"/>
    <w:rsid w:val="00182519"/>
    <w:rsid w:val="001A6374"/>
    <w:rsid w:val="001C72F2"/>
    <w:rsid w:val="001E236C"/>
    <w:rsid w:val="001E7F0F"/>
    <w:rsid w:val="001F6085"/>
    <w:rsid w:val="002112D9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62DB9"/>
    <w:rsid w:val="002A02B0"/>
    <w:rsid w:val="002B1322"/>
    <w:rsid w:val="002C6D34"/>
    <w:rsid w:val="002D5E91"/>
    <w:rsid w:val="002E0490"/>
    <w:rsid w:val="002E4BD8"/>
    <w:rsid w:val="002E6E25"/>
    <w:rsid w:val="003108D5"/>
    <w:rsid w:val="00322A2E"/>
    <w:rsid w:val="0034483F"/>
    <w:rsid w:val="003500A8"/>
    <w:rsid w:val="00350BA8"/>
    <w:rsid w:val="0035319F"/>
    <w:rsid w:val="00353CB5"/>
    <w:rsid w:val="00354FCF"/>
    <w:rsid w:val="00367906"/>
    <w:rsid w:val="00372856"/>
    <w:rsid w:val="003842BD"/>
    <w:rsid w:val="00384976"/>
    <w:rsid w:val="00391062"/>
    <w:rsid w:val="00394D0A"/>
    <w:rsid w:val="003B3238"/>
    <w:rsid w:val="003C40D5"/>
    <w:rsid w:val="003F4DFC"/>
    <w:rsid w:val="003F6939"/>
    <w:rsid w:val="004112C1"/>
    <w:rsid w:val="00411BF1"/>
    <w:rsid w:val="00421AA8"/>
    <w:rsid w:val="0042358A"/>
    <w:rsid w:val="00437317"/>
    <w:rsid w:val="00445F98"/>
    <w:rsid w:val="00454A67"/>
    <w:rsid w:val="00460DA1"/>
    <w:rsid w:val="004658F6"/>
    <w:rsid w:val="0047117D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503E57"/>
    <w:rsid w:val="005057E2"/>
    <w:rsid w:val="0051710E"/>
    <w:rsid w:val="00520906"/>
    <w:rsid w:val="005268FB"/>
    <w:rsid w:val="00546E17"/>
    <w:rsid w:val="0055423E"/>
    <w:rsid w:val="00555578"/>
    <w:rsid w:val="0057741E"/>
    <w:rsid w:val="00591B4D"/>
    <w:rsid w:val="00595303"/>
    <w:rsid w:val="005D4B51"/>
    <w:rsid w:val="005D7F10"/>
    <w:rsid w:val="005E4834"/>
    <w:rsid w:val="005F6B00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3425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6961"/>
    <w:rsid w:val="007412E8"/>
    <w:rsid w:val="007424D6"/>
    <w:rsid w:val="00762364"/>
    <w:rsid w:val="00763072"/>
    <w:rsid w:val="007721A1"/>
    <w:rsid w:val="00774B2A"/>
    <w:rsid w:val="00785217"/>
    <w:rsid w:val="00787729"/>
    <w:rsid w:val="007A6D59"/>
    <w:rsid w:val="007D47E3"/>
    <w:rsid w:val="007D790E"/>
    <w:rsid w:val="007E3B38"/>
    <w:rsid w:val="007E4CE4"/>
    <w:rsid w:val="008000EE"/>
    <w:rsid w:val="00807790"/>
    <w:rsid w:val="00811F48"/>
    <w:rsid w:val="00816801"/>
    <w:rsid w:val="00821E42"/>
    <w:rsid w:val="00824EFB"/>
    <w:rsid w:val="00843869"/>
    <w:rsid w:val="0087083B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E58BE"/>
    <w:rsid w:val="008E615B"/>
    <w:rsid w:val="008F60E2"/>
    <w:rsid w:val="00900360"/>
    <w:rsid w:val="00901681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9F4BC0"/>
    <w:rsid w:val="00A04ADC"/>
    <w:rsid w:val="00A06788"/>
    <w:rsid w:val="00A16675"/>
    <w:rsid w:val="00A17E21"/>
    <w:rsid w:val="00A25CF3"/>
    <w:rsid w:val="00A25F3F"/>
    <w:rsid w:val="00A3640C"/>
    <w:rsid w:val="00A55B63"/>
    <w:rsid w:val="00A633C7"/>
    <w:rsid w:val="00A63799"/>
    <w:rsid w:val="00A96F11"/>
    <w:rsid w:val="00AA5786"/>
    <w:rsid w:val="00AA7B6E"/>
    <w:rsid w:val="00AB0E9A"/>
    <w:rsid w:val="00AB38E4"/>
    <w:rsid w:val="00AC3307"/>
    <w:rsid w:val="00AD0583"/>
    <w:rsid w:val="00AD31E3"/>
    <w:rsid w:val="00AD62FD"/>
    <w:rsid w:val="00AE0FB3"/>
    <w:rsid w:val="00AF4F99"/>
    <w:rsid w:val="00B00746"/>
    <w:rsid w:val="00B12711"/>
    <w:rsid w:val="00B2167A"/>
    <w:rsid w:val="00B3312D"/>
    <w:rsid w:val="00B378A9"/>
    <w:rsid w:val="00B953BA"/>
    <w:rsid w:val="00BB005F"/>
    <w:rsid w:val="00C133A7"/>
    <w:rsid w:val="00C16067"/>
    <w:rsid w:val="00C16FCD"/>
    <w:rsid w:val="00C3114E"/>
    <w:rsid w:val="00C54508"/>
    <w:rsid w:val="00C637F9"/>
    <w:rsid w:val="00C806FD"/>
    <w:rsid w:val="00C81A01"/>
    <w:rsid w:val="00C87CDC"/>
    <w:rsid w:val="00C93FE8"/>
    <w:rsid w:val="00CA1CCB"/>
    <w:rsid w:val="00CC2ACE"/>
    <w:rsid w:val="00CE773B"/>
    <w:rsid w:val="00CE7EB9"/>
    <w:rsid w:val="00D12CA6"/>
    <w:rsid w:val="00D141D0"/>
    <w:rsid w:val="00D25F10"/>
    <w:rsid w:val="00D31C77"/>
    <w:rsid w:val="00D34652"/>
    <w:rsid w:val="00D34978"/>
    <w:rsid w:val="00D51501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C7FE4"/>
    <w:rsid w:val="00DD37D9"/>
    <w:rsid w:val="00DD66D9"/>
    <w:rsid w:val="00DE376A"/>
    <w:rsid w:val="00DE6B06"/>
    <w:rsid w:val="00DF2CC7"/>
    <w:rsid w:val="00E00560"/>
    <w:rsid w:val="00E02D71"/>
    <w:rsid w:val="00E11A8C"/>
    <w:rsid w:val="00E1545F"/>
    <w:rsid w:val="00E41412"/>
    <w:rsid w:val="00E50E6C"/>
    <w:rsid w:val="00E53A62"/>
    <w:rsid w:val="00E63212"/>
    <w:rsid w:val="00E85801"/>
    <w:rsid w:val="00E87284"/>
    <w:rsid w:val="00E925BE"/>
    <w:rsid w:val="00EA1A68"/>
    <w:rsid w:val="00ED22E7"/>
    <w:rsid w:val="00EE6592"/>
    <w:rsid w:val="00EE7AD2"/>
    <w:rsid w:val="00EF3810"/>
    <w:rsid w:val="00F04E86"/>
    <w:rsid w:val="00F07F79"/>
    <w:rsid w:val="00F125DA"/>
    <w:rsid w:val="00F229F0"/>
    <w:rsid w:val="00F25E34"/>
    <w:rsid w:val="00F65DC8"/>
    <w:rsid w:val="00F75ACF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customStyle="1" w:styleId="s1">
    <w:name w:val="s_1"/>
    <w:basedOn w:val="a"/>
    <w:rsid w:val="008708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668C-25AA-46DF-97AD-73981E65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41</cp:revision>
  <cp:lastPrinted>2019-03-05T12:48:00Z</cp:lastPrinted>
  <dcterms:created xsi:type="dcterms:W3CDTF">2017-12-08T08:31:00Z</dcterms:created>
  <dcterms:modified xsi:type="dcterms:W3CDTF">2019-03-15T06:32:00Z</dcterms:modified>
</cp:coreProperties>
</file>