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24" w:rsidRPr="00725A24" w:rsidRDefault="00725A24">
      <w:pPr>
        <w:pStyle w:val="ConsPlusTitle"/>
        <w:jc w:val="center"/>
        <w:rPr>
          <w:rFonts w:ascii="Arial" w:hAnsi="Arial" w:cs="Arial"/>
          <w:sz w:val="28"/>
          <w:szCs w:val="28"/>
        </w:rPr>
      </w:pPr>
      <w:r w:rsidRPr="00725A24">
        <w:rPr>
          <w:rFonts w:ascii="Arial" w:hAnsi="Arial" w:cs="Arial"/>
          <w:sz w:val="28"/>
          <w:szCs w:val="28"/>
        </w:rPr>
        <w:t>АДМИНИСТРАЦИЯ ПОСЕЛКА БАЛАКИРЕВО</w:t>
      </w:r>
      <w:r w:rsidRPr="00725A24">
        <w:rPr>
          <w:rFonts w:ascii="Arial" w:hAnsi="Arial" w:cs="Arial"/>
          <w:sz w:val="28"/>
          <w:szCs w:val="28"/>
        </w:rPr>
        <w:br/>
        <w:t>АЛЕКСАНДРОВСКОГО РАЙОНА</w:t>
      </w:r>
      <w:r w:rsidRPr="00725A24">
        <w:rPr>
          <w:rFonts w:ascii="Arial" w:hAnsi="Arial" w:cs="Arial"/>
          <w:sz w:val="28"/>
          <w:szCs w:val="28"/>
        </w:rPr>
        <w:br/>
        <w:t xml:space="preserve">ВЛАДИМИРСКОЙ ОБЛАСТИ </w:t>
      </w:r>
    </w:p>
    <w:p w:rsidR="00725A24" w:rsidRDefault="00725A24">
      <w:pPr>
        <w:pStyle w:val="ConsPlusTitle"/>
        <w:jc w:val="both"/>
      </w:pPr>
    </w:p>
    <w:p w:rsidR="00725A24" w:rsidRPr="00524C5F" w:rsidRDefault="00725A24">
      <w:pPr>
        <w:pStyle w:val="ConsPlusTitle"/>
        <w:jc w:val="center"/>
        <w:rPr>
          <w:rFonts w:ascii="Times New Roman" w:hAnsi="Times New Roman" w:cs="Times New Roman"/>
          <w:sz w:val="32"/>
          <w:szCs w:val="32"/>
        </w:rPr>
      </w:pPr>
      <w:r w:rsidRPr="00524C5F">
        <w:rPr>
          <w:rFonts w:ascii="Times New Roman" w:hAnsi="Times New Roman" w:cs="Times New Roman"/>
          <w:sz w:val="32"/>
          <w:szCs w:val="32"/>
        </w:rPr>
        <w:t>ПОСТАНОВЛЕНИЕ</w:t>
      </w:r>
    </w:p>
    <w:p w:rsidR="00725A24" w:rsidRPr="00725A24" w:rsidRDefault="00725A24" w:rsidP="00725A24">
      <w:pPr>
        <w:pStyle w:val="ConsPlusTitle"/>
        <w:tabs>
          <w:tab w:val="left" w:pos="8031"/>
        </w:tabs>
        <w:jc w:val="both"/>
        <w:rPr>
          <w:rFonts w:ascii="Times New Roman" w:hAnsi="Times New Roman" w:cs="Times New Roman"/>
          <w:sz w:val="24"/>
          <w:szCs w:val="24"/>
        </w:rPr>
      </w:pPr>
    </w:p>
    <w:p w:rsidR="00725A24" w:rsidRPr="00725A24" w:rsidRDefault="00725A24" w:rsidP="00725A24">
      <w:pPr>
        <w:pStyle w:val="ConsPlusTitle"/>
        <w:tabs>
          <w:tab w:val="left" w:pos="8031"/>
        </w:tabs>
        <w:jc w:val="both"/>
        <w:rPr>
          <w:rFonts w:ascii="Times New Roman" w:hAnsi="Times New Roman" w:cs="Times New Roman"/>
          <w:b w:val="0"/>
          <w:sz w:val="24"/>
          <w:szCs w:val="24"/>
        </w:rPr>
      </w:pPr>
      <w:r w:rsidRPr="00725A24">
        <w:rPr>
          <w:rFonts w:ascii="Times New Roman" w:hAnsi="Times New Roman" w:cs="Times New Roman"/>
          <w:b w:val="0"/>
          <w:sz w:val="24"/>
          <w:szCs w:val="24"/>
        </w:rPr>
        <w:t xml:space="preserve">от </w:t>
      </w:r>
      <w:r w:rsidR="00D61979">
        <w:rPr>
          <w:rFonts w:ascii="Times New Roman" w:hAnsi="Times New Roman" w:cs="Times New Roman"/>
          <w:b w:val="0"/>
          <w:sz w:val="24"/>
          <w:szCs w:val="24"/>
        </w:rPr>
        <w:t>28.10.2020</w:t>
      </w:r>
      <w:r w:rsidRPr="00725A24">
        <w:rPr>
          <w:rFonts w:ascii="Times New Roman" w:hAnsi="Times New Roman" w:cs="Times New Roman"/>
          <w:b w:val="0"/>
          <w:sz w:val="24"/>
          <w:szCs w:val="24"/>
        </w:rPr>
        <w:tab/>
        <w:t>№</w:t>
      </w:r>
      <w:r w:rsidR="00D61979">
        <w:rPr>
          <w:rFonts w:ascii="Times New Roman" w:hAnsi="Times New Roman" w:cs="Times New Roman"/>
          <w:b w:val="0"/>
          <w:sz w:val="24"/>
          <w:szCs w:val="24"/>
        </w:rPr>
        <w:t>268</w:t>
      </w:r>
    </w:p>
    <w:p w:rsidR="00725A24" w:rsidRDefault="00725A24">
      <w:pPr>
        <w:pStyle w:val="ConsPlusTitle"/>
        <w:jc w:val="center"/>
        <w:rPr>
          <w:b w:val="0"/>
        </w:rPr>
      </w:pPr>
    </w:p>
    <w:p w:rsidR="00725A24" w:rsidRDefault="00725A24" w:rsidP="00725A24">
      <w:pPr>
        <w:rPr>
          <w:i/>
          <w:sz w:val="24"/>
          <w:szCs w:val="24"/>
        </w:rPr>
      </w:pPr>
      <w:r w:rsidRPr="00235C56">
        <w:rPr>
          <w:i/>
          <w:sz w:val="24"/>
          <w:szCs w:val="24"/>
        </w:rPr>
        <w:t xml:space="preserve">Об утверждении порядка создания, реорганизации, </w:t>
      </w:r>
    </w:p>
    <w:p w:rsidR="00725A24" w:rsidRDefault="00725A24" w:rsidP="00725A24">
      <w:pPr>
        <w:rPr>
          <w:i/>
          <w:sz w:val="24"/>
          <w:szCs w:val="24"/>
        </w:rPr>
      </w:pPr>
      <w:r>
        <w:rPr>
          <w:i/>
          <w:sz w:val="24"/>
          <w:szCs w:val="24"/>
        </w:rPr>
        <w:t>и</w:t>
      </w:r>
      <w:r w:rsidRPr="00235C56">
        <w:rPr>
          <w:i/>
          <w:sz w:val="24"/>
          <w:szCs w:val="24"/>
        </w:rPr>
        <w:t xml:space="preserve">зменения типа и ликвидации муниципальных учреждений </w:t>
      </w:r>
    </w:p>
    <w:p w:rsidR="00725A24" w:rsidRDefault="00725A24" w:rsidP="00725A24">
      <w:pPr>
        <w:rPr>
          <w:i/>
          <w:sz w:val="24"/>
          <w:szCs w:val="24"/>
        </w:rPr>
      </w:pPr>
      <w:r w:rsidRPr="00235C56">
        <w:rPr>
          <w:i/>
          <w:sz w:val="24"/>
          <w:szCs w:val="24"/>
        </w:rPr>
        <w:t xml:space="preserve">муниципального образования </w:t>
      </w:r>
      <w:r>
        <w:rPr>
          <w:i/>
          <w:sz w:val="24"/>
          <w:szCs w:val="24"/>
        </w:rPr>
        <w:t>поселок Балакирево</w:t>
      </w:r>
      <w:r w:rsidRPr="00235C56">
        <w:rPr>
          <w:i/>
          <w:sz w:val="24"/>
          <w:szCs w:val="24"/>
        </w:rPr>
        <w:t xml:space="preserve">, а также </w:t>
      </w:r>
    </w:p>
    <w:p w:rsidR="00725A24" w:rsidRDefault="00725A24" w:rsidP="00725A24">
      <w:pPr>
        <w:rPr>
          <w:i/>
          <w:sz w:val="24"/>
          <w:szCs w:val="24"/>
        </w:rPr>
      </w:pPr>
      <w:r w:rsidRPr="00235C56">
        <w:rPr>
          <w:i/>
          <w:sz w:val="24"/>
          <w:szCs w:val="24"/>
        </w:rPr>
        <w:t xml:space="preserve">утверждения уставов муниципальных учреждений и </w:t>
      </w:r>
    </w:p>
    <w:p w:rsidR="00725A24" w:rsidRPr="00235C56" w:rsidRDefault="00725A24" w:rsidP="00725A24">
      <w:pPr>
        <w:rPr>
          <w:i/>
          <w:sz w:val="24"/>
          <w:szCs w:val="24"/>
        </w:rPr>
      </w:pPr>
      <w:r w:rsidRPr="00235C56">
        <w:rPr>
          <w:i/>
          <w:sz w:val="24"/>
          <w:szCs w:val="24"/>
        </w:rPr>
        <w:t>внесения в них изменений</w:t>
      </w:r>
    </w:p>
    <w:p w:rsidR="00725A24" w:rsidRDefault="00725A24">
      <w:pPr>
        <w:spacing w:after="1"/>
      </w:pPr>
    </w:p>
    <w:p w:rsidR="00725A24" w:rsidRDefault="00725A24">
      <w:pPr>
        <w:pStyle w:val="ConsPlusNormal"/>
        <w:jc w:val="both"/>
      </w:pPr>
    </w:p>
    <w:p w:rsidR="00725A24" w:rsidRPr="00080F64" w:rsidRDefault="00725A24">
      <w:pPr>
        <w:pStyle w:val="ConsPlusNormal"/>
        <w:ind w:firstLine="540"/>
        <w:jc w:val="both"/>
        <w:rPr>
          <w:rFonts w:ascii="Times New Roman" w:hAnsi="Times New Roman" w:cs="Times New Roman"/>
          <w:sz w:val="28"/>
          <w:szCs w:val="28"/>
        </w:rPr>
      </w:pPr>
      <w:r w:rsidRPr="00080F64">
        <w:rPr>
          <w:rFonts w:ascii="Times New Roman" w:hAnsi="Times New Roman" w:cs="Times New Roman"/>
          <w:sz w:val="28"/>
          <w:szCs w:val="28"/>
        </w:rPr>
        <w:t xml:space="preserve">Во исполнение </w:t>
      </w:r>
      <w:r w:rsidRPr="00080F64">
        <w:rPr>
          <w:rFonts w:ascii="Times New Roman" w:hAnsi="Times New Roman" w:cs="Times New Roman"/>
          <w:color w:val="000000" w:themeColor="text1"/>
          <w:sz w:val="28"/>
          <w:szCs w:val="28"/>
        </w:rPr>
        <w:t xml:space="preserve">Федерального </w:t>
      </w:r>
      <w:hyperlink r:id="rId7" w:history="1">
        <w:r w:rsidRPr="00080F64">
          <w:rPr>
            <w:rFonts w:ascii="Times New Roman" w:hAnsi="Times New Roman" w:cs="Times New Roman"/>
            <w:color w:val="000000" w:themeColor="text1"/>
            <w:sz w:val="28"/>
            <w:szCs w:val="28"/>
          </w:rPr>
          <w:t>закона</w:t>
        </w:r>
      </w:hyperlink>
      <w:r w:rsidRPr="00080F64">
        <w:rPr>
          <w:rFonts w:ascii="Times New Roman" w:hAnsi="Times New Roman" w:cs="Times New Roman"/>
          <w:color w:val="000000" w:themeColor="text1"/>
          <w:sz w:val="28"/>
          <w:szCs w:val="28"/>
        </w:rPr>
        <w:t xml:space="preserve"> от 08.05.2010 </w:t>
      </w:r>
      <w:r w:rsidR="00080F64">
        <w:rPr>
          <w:rFonts w:ascii="Times New Roman" w:hAnsi="Times New Roman" w:cs="Times New Roman"/>
          <w:color w:val="000000" w:themeColor="text1"/>
          <w:sz w:val="28"/>
          <w:szCs w:val="28"/>
        </w:rPr>
        <w:t>№</w:t>
      </w:r>
      <w:r w:rsidRPr="00080F64">
        <w:rPr>
          <w:rFonts w:ascii="Times New Roman" w:hAnsi="Times New Roman" w:cs="Times New Roman"/>
          <w:color w:val="000000" w:themeColor="text1"/>
          <w:sz w:val="28"/>
          <w:szCs w:val="28"/>
        </w:rPr>
        <w:t xml:space="preserve">83-ФЗ </w:t>
      </w:r>
      <w:r w:rsidR="00080F64">
        <w:rPr>
          <w:rFonts w:ascii="Times New Roman" w:hAnsi="Times New Roman" w:cs="Times New Roman"/>
          <w:color w:val="000000" w:themeColor="text1"/>
          <w:sz w:val="28"/>
          <w:szCs w:val="28"/>
        </w:rPr>
        <w:t>«</w:t>
      </w:r>
      <w:r w:rsidRPr="00080F64">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080F64">
        <w:rPr>
          <w:rFonts w:ascii="Times New Roman" w:hAnsi="Times New Roman" w:cs="Times New Roman"/>
          <w:color w:val="000000" w:themeColor="text1"/>
          <w:sz w:val="28"/>
          <w:szCs w:val="28"/>
        </w:rPr>
        <w:t>»</w:t>
      </w:r>
      <w:r w:rsidRPr="00080F64">
        <w:rPr>
          <w:rFonts w:ascii="Times New Roman" w:hAnsi="Times New Roman" w:cs="Times New Roman"/>
          <w:color w:val="000000" w:themeColor="text1"/>
          <w:sz w:val="28"/>
          <w:szCs w:val="28"/>
        </w:rPr>
        <w:t xml:space="preserve">, руководствуясь </w:t>
      </w:r>
      <w:r w:rsidR="00080F64" w:rsidRPr="00080F64">
        <w:rPr>
          <w:rFonts w:ascii="Times New Roman" w:hAnsi="Times New Roman" w:cs="Times New Roman"/>
          <w:color w:val="000000" w:themeColor="text1"/>
          <w:sz w:val="28"/>
          <w:szCs w:val="28"/>
        </w:rPr>
        <w:t xml:space="preserve">ст.2.1 </w:t>
      </w:r>
      <w:r w:rsidRPr="00080F64">
        <w:rPr>
          <w:rFonts w:ascii="Times New Roman" w:hAnsi="Times New Roman" w:cs="Times New Roman"/>
          <w:color w:val="000000" w:themeColor="text1"/>
          <w:sz w:val="28"/>
          <w:szCs w:val="28"/>
        </w:rPr>
        <w:t xml:space="preserve">Устава муниципального образования </w:t>
      </w:r>
      <w:r w:rsidR="00080F64" w:rsidRPr="00080F64">
        <w:rPr>
          <w:rFonts w:ascii="Times New Roman" w:hAnsi="Times New Roman" w:cs="Times New Roman"/>
          <w:color w:val="000000" w:themeColor="text1"/>
          <w:sz w:val="28"/>
          <w:szCs w:val="28"/>
        </w:rPr>
        <w:t>поселок Балакирево</w:t>
      </w:r>
      <w:r w:rsidRPr="00080F64">
        <w:rPr>
          <w:rFonts w:ascii="Times New Roman" w:hAnsi="Times New Roman" w:cs="Times New Roman"/>
          <w:color w:val="000000" w:themeColor="text1"/>
          <w:sz w:val="28"/>
          <w:szCs w:val="28"/>
        </w:rPr>
        <w:t xml:space="preserve">, </w:t>
      </w:r>
      <w:hyperlink r:id="rId8" w:history="1">
        <w:r w:rsidRPr="00080F64">
          <w:rPr>
            <w:rFonts w:ascii="Times New Roman" w:hAnsi="Times New Roman" w:cs="Times New Roman"/>
            <w:color w:val="000000" w:themeColor="text1"/>
            <w:sz w:val="28"/>
            <w:szCs w:val="28"/>
          </w:rPr>
          <w:t>Положением</w:t>
        </w:r>
      </w:hyperlink>
      <w:r w:rsidRPr="00080F64">
        <w:rPr>
          <w:rFonts w:ascii="Times New Roman" w:hAnsi="Times New Roman" w:cs="Times New Roman"/>
          <w:color w:val="000000" w:themeColor="text1"/>
          <w:sz w:val="28"/>
          <w:szCs w:val="28"/>
        </w:rPr>
        <w:t xml:space="preserve"> о порядке </w:t>
      </w:r>
      <w:r w:rsidR="00080F64" w:rsidRPr="00080F64">
        <w:rPr>
          <w:rFonts w:ascii="Times New Roman" w:hAnsi="Times New Roman" w:cs="Times New Roman"/>
          <w:bCs/>
          <w:color w:val="000000" w:themeColor="text1"/>
          <w:sz w:val="28"/>
          <w:szCs w:val="28"/>
        </w:rPr>
        <w:t>владения, пользования и распоряжения имуществом, находящимся</w:t>
      </w:r>
      <w:r w:rsidR="00080F64" w:rsidRPr="00080F64">
        <w:rPr>
          <w:rFonts w:ascii="Times New Roman" w:hAnsi="Times New Roman" w:cs="Times New Roman"/>
          <w:bCs/>
          <w:sz w:val="28"/>
          <w:szCs w:val="28"/>
        </w:rPr>
        <w:t xml:space="preserve"> в муниципальной собственности городского поселения поселок Балакирево»</w:t>
      </w:r>
      <w:r w:rsidRPr="00080F64">
        <w:rPr>
          <w:rFonts w:ascii="Times New Roman" w:hAnsi="Times New Roman" w:cs="Times New Roman"/>
          <w:sz w:val="28"/>
          <w:szCs w:val="28"/>
        </w:rPr>
        <w:t xml:space="preserve">, утвержденным решением Совета народных депутатов </w:t>
      </w:r>
      <w:r w:rsidR="00080F64" w:rsidRPr="00080F64">
        <w:rPr>
          <w:rFonts w:ascii="Times New Roman" w:hAnsi="Times New Roman" w:cs="Times New Roman"/>
          <w:bCs/>
          <w:sz w:val="28"/>
          <w:szCs w:val="28"/>
        </w:rPr>
        <w:t>поселка Балакирево от 01.04.2014 №11</w:t>
      </w:r>
      <w:r w:rsidR="00524C5F">
        <w:rPr>
          <w:rFonts w:ascii="Times New Roman" w:hAnsi="Times New Roman" w:cs="Times New Roman"/>
          <w:bCs/>
          <w:sz w:val="28"/>
          <w:szCs w:val="28"/>
        </w:rPr>
        <w:t>,</w:t>
      </w:r>
      <w:r w:rsidR="00080F64" w:rsidRPr="00080F64">
        <w:rPr>
          <w:rFonts w:ascii="Times New Roman" w:hAnsi="Times New Roman" w:cs="Times New Roman"/>
          <w:bCs/>
          <w:sz w:val="28"/>
          <w:szCs w:val="28"/>
        </w:rPr>
        <w:t xml:space="preserve"> </w:t>
      </w:r>
      <w:r w:rsidRPr="00080F64">
        <w:rPr>
          <w:rFonts w:ascii="Times New Roman" w:hAnsi="Times New Roman" w:cs="Times New Roman"/>
          <w:sz w:val="28"/>
          <w:szCs w:val="28"/>
        </w:rPr>
        <w:t>постановляю:</w:t>
      </w:r>
    </w:p>
    <w:p w:rsidR="00725A24" w:rsidRPr="00E02E26" w:rsidRDefault="00725A24">
      <w:pPr>
        <w:pStyle w:val="ConsPlusNormal"/>
        <w:spacing w:before="220"/>
        <w:ind w:firstLine="540"/>
        <w:jc w:val="both"/>
        <w:rPr>
          <w:rFonts w:ascii="Times New Roman" w:hAnsi="Times New Roman" w:cs="Times New Roman"/>
          <w:color w:val="000000" w:themeColor="text1"/>
          <w:sz w:val="28"/>
          <w:szCs w:val="28"/>
        </w:rPr>
      </w:pPr>
      <w:r w:rsidRPr="00574C7E">
        <w:rPr>
          <w:rFonts w:ascii="Times New Roman" w:hAnsi="Times New Roman" w:cs="Times New Roman"/>
          <w:sz w:val="28"/>
          <w:szCs w:val="28"/>
        </w:rPr>
        <w:t xml:space="preserve">1. </w:t>
      </w:r>
      <w:r w:rsidRPr="00E02E26">
        <w:rPr>
          <w:rFonts w:ascii="Times New Roman" w:hAnsi="Times New Roman" w:cs="Times New Roman"/>
          <w:color w:val="000000" w:themeColor="text1"/>
          <w:sz w:val="28"/>
          <w:szCs w:val="28"/>
        </w:rPr>
        <w:t xml:space="preserve">Утвердить </w:t>
      </w:r>
      <w:hyperlink w:anchor="P35" w:history="1">
        <w:r w:rsidR="00E02E26">
          <w:rPr>
            <w:rFonts w:ascii="Times New Roman" w:hAnsi="Times New Roman" w:cs="Times New Roman"/>
            <w:color w:val="000000" w:themeColor="text1"/>
            <w:sz w:val="28"/>
            <w:szCs w:val="28"/>
          </w:rPr>
          <w:t>П</w:t>
        </w:r>
        <w:r w:rsidRPr="00E02E26">
          <w:rPr>
            <w:rFonts w:ascii="Times New Roman" w:hAnsi="Times New Roman" w:cs="Times New Roman"/>
            <w:color w:val="000000" w:themeColor="text1"/>
            <w:sz w:val="28"/>
            <w:szCs w:val="28"/>
          </w:rPr>
          <w:t>орядок</w:t>
        </w:r>
      </w:hyperlink>
      <w:r w:rsidRPr="00E02E26">
        <w:rPr>
          <w:rFonts w:ascii="Times New Roman" w:hAnsi="Times New Roman" w:cs="Times New Roman"/>
          <w:color w:val="000000" w:themeColor="text1"/>
          <w:sz w:val="28"/>
          <w:szCs w:val="28"/>
        </w:rPr>
        <w:t xml:space="preserve"> создания, реорганизации, изменения типа и ликвидации муниципальных учреждений </w:t>
      </w:r>
      <w:r w:rsidR="00B954E3" w:rsidRPr="00E02E26">
        <w:rPr>
          <w:rFonts w:ascii="Times New Roman" w:hAnsi="Times New Roman" w:cs="Times New Roman"/>
          <w:color w:val="000000" w:themeColor="text1"/>
          <w:sz w:val="28"/>
          <w:szCs w:val="28"/>
        </w:rPr>
        <w:t>муниципального образования поселок Балакирево</w:t>
      </w:r>
      <w:r w:rsidRPr="00E02E26">
        <w:rPr>
          <w:rFonts w:ascii="Times New Roman" w:hAnsi="Times New Roman" w:cs="Times New Roman"/>
          <w:color w:val="000000" w:themeColor="text1"/>
          <w:sz w:val="28"/>
          <w:szCs w:val="28"/>
        </w:rPr>
        <w:t xml:space="preserve">, а также утверждения уставов муниципальных учреждений и внесения в них изменений (далее - Порядок) согласно приложению </w:t>
      </w:r>
      <w:r w:rsidR="00B954E3" w:rsidRPr="00E02E26">
        <w:rPr>
          <w:rFonts w:ascii="Times New Roman" w:hAnsi="Times New Roman" w:cs="Times New Roman"/>
          <w:color w:val="000000" w:themeColor="text1"/>
          <w:sz w:val="28"/>
          <w:szCs w:val="28"/>
        </w:rPr>
        <w:t>№</w:t>
      </w:r>
      <w:r w:rsidRPr="00E02E26">
        <w:rPr>
          <w:rFonts w:ascii="Times New Roman" w:hAnsi="Times New Roman" w:cs="Times New Roman"/>
          <w:color w:val="000000" w:themeColor="text1"/>
          <w:sz w:val="28"/>
          <w:szCs w:val="28"/>
        </w:rPr>
        <w:t>1.</w:t>
      </w:r>
    </w:p>
    <w:p w:rsidR="00725A24" w:rsidRPr="00574C7E" w:rsidRDefault="00725A24">
      <w:pPr>
        <w:pStyle w:val="ConsPlusNormal"/>
        <w:spacing w:before="220"/>
        <w:ind w:firstLine="540"/>
        <w:jc w:val="both"/>
        <w:rPr>
          <w:rFonts w:ascii="Times New Roman" w:hAnsi="Times New Roman" w:cs="Times New Roman"/>
          <w:sz w:val="28"/>
          <w:szCs w:val="28"/>
        </w:rPr>
      </w:pPr>
      <w:r w:rsidRPr="00E02E26">
        <w:rPr>
          <w:rFonts w:ascii="Times New Roman" w:hAnsi="Times New Roman" w:cs="Times New Roman"/>
          <w:color w:val="000000" w:themeColor="text1"/>
          <w:sz w:val="28"/>
          <w:szCs w:val="28"/>
        </w:rPr>
        <w:t xml:space="preserve">2. Утвердить форму </w:t>
      </w:r>
      <w:hyperlink w:anchor="P834" w:history="1">
        <w:r w:rsidRPr="00E02E26">
          <w:rPr>
            <w:rFonts w:ascii="Times New Roman" w:hAnsi="Times New Roman" w:cs="Times New Roman"/>
            <w:color w:val="000000" w:themeColor="text1"/>
            <w:sz w:val="28"/>
            <w:szCs w:val="28"/>
          </w:rPr>
          <w:t>предложения</w:t>
        </w:r>
      </w:hyperlink>
      <w:r w:rsidRPr="00E02E26">
        <w:rPr>
          <w:rFonts w:ascii="Times New Roman" w:hAnsi="Times New Roman" w:cs="Times New Roman"/>
          <w:color w:val="000000" w:themeColor="text1"/>
          <w:sz w:val="28"/>
          <w:szCs w:val="28"/>
        </w:rPr>
        <w:t xml:space="preserve"> об</w:t>
      </w:r>
      <w:r w:rsidRPr="00574C7E">
        <w:rPr>
          <w:rFonts w:ascii="Times New Roman" w:hAnsi="Times New Roman" w:cs="Times New Roman"/>
          <w:sz w:val="28"/>
          <w:szCs w:val="28"/>
        </w:rPr>
        <w:t xml:space="preserve"> изменении типа муниципального учреждения в целях создания бюджетного или казенного учреждения согласно приложению </w:t>
      </w:r>
      <w:r w:rsidR="00B954E3" w:rsidRPr="00574C7E">
        <w:rPr>
          <w:rFonts w:ascii="Times New Roman" w:hAnsi="Times New Roman" w:cs="Times New Roman"/>
          <w:sz w:val="28"/>
          <w:szCs w:val="28"/>
        </w:rPr>
        <w:t>№</w:t>
      </w:r>
      <w:r w:rsidRPr="00574C7E">
        <w:rPr>
          <w:rFonts w:ascii="Times New Roman" w:hAnsi="Times New Roman" w:cs="Times New Roman"/>
          <w:sz w:val="28"/>
          <w:szCs w:val="28"/>
        </w:rPr>
        <w:t>2.</w:t>
      </w:r>
    </w:p>
    <w:p w:rsidR="00574C7E" w:rsidRPr="00574C7E" w:rsidRDefault="00574C7E">
      <w:pPr>
        <w:pStyle w:val="ConsPlusNormal"/>
        <w:spacing w:before="220"/>
        <w:ind w:firstLine="540"/>
        <w:jc w:val="both"/>
        <w:rPr>
          <w:rFonts w:ascii="Times New Roman" w:hAnsi="Times New Roman" w:cs="Times New Roman"/>
          <w:sz w:val="28"/>
          <w:szCs w:val="28"/>
        </w:rPr>
      </w:pPr>
      <w:r w:rsidRPr="00574C7E">
        <w:rPr>
          <w:rFonts w:ascii="Times New Roman" w:hAnsi="Times New Roman" w:cs="Times New Roman"/>
          <w:sz w:val="28"/>
          <w:szCs w:val="28"/>
        </w:rPr>
        <w:t>3. Признать утратившим силу постановление от 18.04.2011 №58 «Об утверждении порядка создания, реорганизации, изменения типа и ликвидации муниципальных учреждений муниципального образования городское поселение поселок Балакирево, а также порядок утверждения уставов муниципальных учреждений муниципального образования городское поселение поселок Балакирево и внесения в них изменений» .</w:t>
      </w:r>
    </w:p>
    <w:p w:rsidR="00B954E3" w:rsidRPr="00574C7E" w:rsidRDefault="00574C7E">
      <w:pPr>
        <w:pStyle w:val="ConsPlusNormal"/>
        <w:spacing w:before="220"/>
        <w:ind w:firstLine="540"/>
        <w:jc w:val="both"/>
        <w:rPr>
          <w:rFonts w:ascii="Times New Roman" w:hAnsi="Times New Roman" w:cs="Times New Roman"/>
          <w:sz w:val="28"/>
          <w:szCs w:val="28"/>
        </w:rPr>
      </w:pPr>
      <w:r w:rsidRPr="00574C7E">
        <w:rPr>
          <w:rFonts w:ascii="Times New Roman" w:hAnsi="Times New Roman" w:cs="Times New Roman"/>
          <w:sz w:val="28"/>
          <w:szCs w:val="28"/>
        </w:rPr>
        <w:t>4</w:t>
      </w:r>
      <w:r w:rsidR="00725A24" w:rsidRPr="00574C7E">
        <w:rPr>
          <w:rFonts w:ascii="Times New Roman" w:hAnsi="Times New Roman" w:cs="Times New Roman"/>
          <w:sz w:val="28"/>
          <w:szCs w:val="28"/>
        </w:rPr>
        <w:t>.  Контроль за исполнением данного постановления возл</w:t>
      </w:r>
      <w:r w:rsidR="00B954E3" w:rsidRPr="00574C7E">
        <w:rPr>
          <w:rFonts w:ascii="Times New Roman" w:hAnsi="Times New Roman" w:cs="Times New Roman"/>
          <w:sz w:val="28"/>
          <w:szCs w:val="28"/>
        </w:rPr>
        <w:t>агаю на себя.</w:t>
      </w:r>
    </w:p>
    <w:p w:rsidR="00574C7E" w:rsidRPr="00B954E3" w:rsidRDefault="00574C7E" w:rsidP="00574C7E">
      <w:pPr>
        <w:pStyle w:val="ConsPlusNormal"/>
        <w:spacing w:before="220"/>
        <w:ind w:firstLine="540"/>
        <w:jc w:val="both"/>
        <w:rPr>
          <w:rFonts w:ascii="Times New Roman" w:hAnsi="Times New Roman" w:cs="Times New Roman"/>
          <w:sz w:val="28"/>
          <w:szCs w:val="28"/>
        </w:rPr>
      </w:pPr>
      <w:r w:rsidRPr="00574C7E">
        <w:rPr>
          <w:rFonts w:ascii="Times New Roman" w:hAnsi="Times New Roman" w:cs="Times New Roman"/>
          <w:sz w:val="28"/>
          <w:szCs w:val="28"/>
        </w:rPr>
        <w:t>5</w:t>
      </w:r>
      <w:r w:rsidR="00725A24" w:rsidRPr="00574C7E">
        <w:rPr>
          <w:rFonts w:ascii="Times New Roman" w:hAnsi="Times New Roman" w:cs="Times New Roman"/>
          <w:sz w:val="28"/>
          <w:szCs w:val="28"/>
        </w:rPr>
        <w:t>. Настоящее постановление вступает в силу со дня его официального опубликования.</w:t>
      </w:r>
    </w:p>
    <w:p w:rsidR="00725A24" w:rsidRDefault="00725A24">
      <w:pPr>
        <w:pStyle w:val="ConsPlusNormal"/>
        <w:jc w:val="both"/>
      </w:pPr>
    </w:p>
    <w:p w:rsidR="00B954E3" w:rsidRPr="00574C7E" w:rsidRDefault="00FD2E96" w:rsidP="00574C7E">
      <w:pPr>
        <w:pStyle w:val="ConsPlusNormal"/>
        <w:rPr>
          <w:rFonts w:ascii="Times New Roman" w:hAnsi="Times New Roman" w:cs="Times New Roman"/>
          <w:sz w:val="28"/>
          <w:szCs w:val="28"/>
        </w:rPr>
      </w:pPr>
      <w:r>
        <w:rPr>
          <w:rFonts w:ascii="Times New Roman" w:hAnsi="Times New Roman" w:cs="Times New Roman"/>
          <w:sz w:val="28"/>
          <w:szCs w:val="28"/>
        </w:rPr>
        <w:t xml:space="preserve">И.о. </w:t>
      </w:r>
      <w:r w:rsidR="00725A24" w:rsidRPr="00B954E3">
        <w:rPr>
          <w:rFonts w:ascii="Times New Roman" w:hAnsi="Times New Roman" w:cs="Times New Roman"/>
          <w:sz w:val="28"/>
          <w:szCs w:val="28"/>
        </w:rPr>
        <w:t>Гла</w:t>
      </w:r>
      <w:r>
        <w:rPr>
          <w:rFonts w:ascii="Times New Roman" w:hAnsi="Times New Roman" w:cs="Times New Roman"/>
          <w:sz w:val="28"/>
          <w:szCs w:val="28"/>
        </w:rPr>
        <w:t>вы</w:t>
      </w:r>
      <w:r w:rsidR="00725A24" w:rsidRPr="00B954E3">
        <w:rPr>
          <w:rFonts w:ascii="Times New Roman" w:hAnsi="Times New Roman" w:cs="Times New Roman"/>
          <w:sz w:val="28"/>
          <w:szCs w:val="28"/>
        </w:rPr>
        <w:t xml:space="preserve"> администрации</w:t>
      </w:r>
      <w:r w:rsidR="00574C7E">
        <w:rPr>
          <w:rFonts w:ascii="Times New Roman" w:hAnsi="Times New Roman" w:cs="Times New Roman"/>
          <w:sz w:val="28"/>
          <w:szCs w:val="28"/>
        </w:rPr>
        <w:t xml:space="preserve">               </w:t>
      </w:r>
      <w:r>
        <w:rPr>
          <w:rFonts w:ascii="Times New Roman" w:hAnsi="Times New Roman" w:cs="Times New Roman"/>
          <w:sz w:val="28"/>
          <w:szCs w:val="28"/>
        </w:rPr>
        <w:t xml:space="preserve">                                      </w:t>
      </w:r>
      <w:r w:rsidR="00574C7E">
        <w:rPr>
          <w:rFonts w:ascii="Times New Roman" w:hAnsi="Times New Roman" w:cs="Times New Roman"/>
          <w:sz w:val="28"/>
          <w:szCs w:val="28"/>
        </w:rPr>
        <w:t xml:space="preserve">  </w:t>
      </w:r>
      <w:r>
        <w:rPr>
          <w:rFonts w:ascii="Times New Roman" w:hAnsi="Times New Roman" w:cs="Times New Roman"/>
          <w:sz w:val="28"/>
          <w:szCs w:val="28"/>
        </w:rPr>
        <w:t>Е.Н.Артамонова</w:t>
      </w:r>
    </w:p>
    <w:p w:rsidR="00725A24" w:rsidRPr="00B954E3" w:rsidRDefault="00967035" w:rsidP="00B954E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5A24" w:rsidRPr="00B954E3">
        <w:rPr>
          <w:rFonts w:ascii="Times New Roman" w:hAnsi="Times New Roman" w:cs="Times New Roman"/>
          <w:sz w:val="28"/>
          <w:szCs w:val="28"/>
        </w:rPr>
        <w:t>Приложение N 1</w:t>
      </w:r>
      <w:r w:rsidR="00574C7E">
        <w:rPr>
          <w:rFonts w:ascii="Times New Roman" w:hAnsi="Times New Roman" w:cs="Times New Roman"/>
          <w:sz w:val="28"/>
          <w:szCs w:val="28"/>
        </w:rPr>
        <w:t xml:space="preserve"> </w:t>
      </w:r>
      <w:r w:rsidR="00725A24" w:rsidRPr="00B954E3">
        <w:rPr>
          <w:rFonts w:ascii="Times New Roman" w:hAnsi="Times New Roman" w:cs="Times New Roman"/>
          <w:sz w:val="28"/>
          <w:szCs w:val="28"/>
        </w:rPr>
        <w:t>к постановлению</w:t>
      </w:r>
    </w:p>
    <w:p w:rsidR="00725A24" w:rsidRPr="00B954E3" w:rsidRDefault="00B954E3" w:rsidP="00B954E3">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954E3">
        <w:rPr>
          <w:rFonts w:ascii="Times New Roman" w:hAnsi="Times New Roman" w:cs="Times New Roman"/>
          <w:sz w:val="28"/>
          <w:szCs w:val="28"/>
        </w:rPr>
        <w:t>а</w:t>
      </w:r>
      <w:r w:rsidR="00725A24" w:rsidRPr="00B954E3">
        <w:rPr>
          <w:rFonts w:ascii="Times New Roman" w:hAnsi="Times New Roman" w:cs="Times New Roman"/>
          <w:sz w:val="28"/>
          <w:szCs w:val="28"/>
        </w:rPr>
        <w:t>дминистрации</w:t>
      </w:r>
      <w:r w:rsidRPr="00B954E3">
        <w:rPr>
          <w:rFonts w:ascii="Times New Roman" w:hAnsi="Times New Roman" w:cs="Times New Roman"/>
          <w:sz w:val="28"/>
          <w:szCs w:val="28"/>
        </w:rPr>
        <w:t xml:space="preserve"> п.Балакирево</w:t>
      </w:r>
    </w:p>
    <w:p w:rsidR="00725A24" w:rsidRPr="00B954E3" w:rsidRDefault="00B954E3" w:rsidP="00B954E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25A24" w:rsidRPr="00B954E3">
        <w:rPr>
          <w:rFonts w:ascii="Times New Roman" w:hAnsi="Times New Roman" w:cs="Times New Roman"/>
          <w:sz w:val="28"/>
          <w:szCs w:val="28"/>
        </w:rPr>
        <w:t xml:space="preserve">от </w:t>
      </w:r>
      <w:r w:rsidR="00D61979">
        <w:rPr>
          <w:rFonts w:ascii="Times New Roman" w:hAnsi="Times New Roman" w:cs="Times New Roman"/>
          <w:sz w:val="28"/>
          <w:szCs w:val="28"/>
        </w:rPr>
        <w:t>28.10.2020</w:t>
      </w:r>
      <w:r w:rsidR="00725A24" w:rsidRPr="00B954E3">
        <w:rPr>
          <w:rFonts w:ascii="Times New Roman" w:hAnsi="Times New Roman" w:cs="Times New Roman"/>
          <w:sz w:val="28"/>
          <w:szCs w:val="28"/>
        </w:rPr>
        <w:t xml:space="preserve"> </w:t>
      </w:r>
      <w:r>
        <w:rPr>
          <w:rFonts w:ascii="Times New Roman" w:hAnsi="Times New Roman" w:cs="Times New Roman"/>
          <w:sz w:val="28"/>
          <w:szCs w:val="28"/>
        </w:rPr>
        <w:t>№</w:t>
      </w:r>
      <w:r w:rsidR="00725A24" w:rsidRPr="00B954E3">
        <w:rPr>
          <w:rFonts w:ascii="Times New Roman" w:hAnsi="Times New Roman" w:cs="Times New Roman"/>
          <w:sz w:val="28"/>
          <w:szCs w:val="28"/>
        </w:rPr>
        <w:t xml:space="preserve"> </w:t>
      </w:r>
      <w:r w:rsidR="00D61979">
        <w:rPr>
          <w:rFonts w:ascii="Times New Roman" w:hAnsi="Times New Roman" w:cs="Times New Roman"/>
          <w:sz w:val="28"/>
          <w:szCs w:val="28"/>
        </w:rPr>
        <w:t>268</w:t>
      </w:r>
    </w:p>
    <w:p w:rsidR="00725A24" w:rsidRPr="00B954E3" w:rsidRDefault="00725A24">
      <w:pPr>
        <w:pStyle w:val="ConsPlusNormal"/>
        <w:jc w:val="both"/>
        <w:rPr>
          <w:rFonts w:ascii="Times New Roman" w:hAnsi="Times New Roman" w:cs="Times New Roman"/>
          <w:sz w:val="28"/>
          <w:szCs w:val="28"/>
        </w:rPr>
      </w:pPr>
    </w:p>
    <w:p w:rsidR="00725A24" w:rsidRPr="00B954E3" w:rsidRDefault="00725A24">
      <w:pPr>
        <w:pStyle w:val="ConsPlusTitle"/>
        <w:jc w:val="center"/>
        <w:rPr>
          <w:rFonts w:ascii="Times New Roman" w:hAnsi="Times New Roman" w:cs="Times New Roman"/>
          <w:sz w:val="28"/>
          <w:szCs w:val="28"/>
        </w:rPr>
      </w:pPr>
      <w:bookmarkStart w:id="0" w:name="P35"/>
      <w:bookmarkEnd w:id="0"/>
      <w:r w:rsidRPr="00B954E3">
        <w:rPr>
          <w:rFonts w:ascii="Times New Roman" w:hAnsi="Times New Roman" w:cs="Times New Roman"/>
          <w:sz w:val="28"/>
          <w:szCs w:val="28"/>
        </w:rPr>
        <w:t>ПОРЯДОК</w:t>
      </w:r>
    </w:p>
    <w:p w:rsidR="00725A24" w:rsidRPr="00B954E3" w:rsidRDefault="00725A24">
      <w:pPr>
        <w:pStyle w:val="ConsPlusTitle"/>
        <w:jc w:val="center"/>
        <w:rPr>
          <w:rFonts w:ascii="Times New Roman" w:hAnsi="Times New Roman" w:cs="Times New Roman"/>
          <w:sz w:val="28"/>
          <w:szCs w:val="28"/>
        </w:rPr>
      </w:pPr>
      <w:r w:rsidRPr="00B954E3">
        <w:rPr>
          <w:rFonts w:ascii="Times New Roman" w:hAnsi="Times New Roman" w:cs="Times New Roman"/>
          <w:sz w:val="28"/>
          <w:szCs w:val="28"/>
        </w:rPr>
        <w:t>СОЗДАНИЯ, РЕОРГАНИЗАЦИИ, ИЗМЕНЕНИЯ ТИПА И ЛИКВИДАЦИИ</w:t>
      </w:r>
    </w:p>
    <w:p w:rsidR="00725A24" w:rsidRPr="00B954E3" w:rsidRDefault="00725A24">
      <w:pPr>
        <w:pStyle w:val="ConsPlusTitle"/>
        <w:jc w:val="center"/>
        <w:rPr>
          <w:rFonts w:ascii="Times New Roman" w:hAnsi="Times New Roman" w:cs="Times New Roman"/>
          <w:sz w:val="28"/>
          <w:szCs w:val="28"/>
        </w:rPr>
      </w:pPr>
      <w:r w:rsidRPr="00B954E3">
        <w:rPr>
          <w:rFonts w:ascii="Times New Roman" w:hAnsi="Times New Roman" w:cs="Times New Roman"/>
          <w:sz w:val="28"/>
          <w:szCs w:val="28"/>
        </w:rPr>
        <w:t xml:space="preserve">МУНИЦИПАЛЬНЫХ УЧРЕЖДЕНИЙ </w:t>
      </w:r>
      <w:r w:rsidR="00B954E3">
        <w:rPr>
          <w:rFonts w:ascii="Times New Roman" w:hAnsi="Times New Roman" w:cs="Times New Roman"/>
          <w:sz w:val="28"/>
          <w:szCs w:val="28"/>
        </w:rPr>
        <w:t>МУНИЦИПАЛЬНОГО ОБРАЗОВАНИЯ ПОСЕЛОК БАЛАКИРЕВО</w:t>
      </w:r>
      <w:r w:rsidRPr="00B954E3">
        <w:rPr>
          <w:rFonts w:ascii="Times New Roman" w:hAnsi="Times New Roman" w:cs="Times New Roman"/>
          <w:sz w:val="28"/>
          <w:szCs w:val="28"/>
        </w:rPr>
        <w:t>,</w:t>
      </w:r>
    </w:p>
    <w:p w:rsidR="00725A24" w:rsidRPr="00B954E3" w:rsidRDefault="00725A24">
      <w:pPr>
        <w:pStyle w:val="ConsPlusTitle"/>
        <w:jc w:val="center"/>
        <w:rPr>
          <w:rFonts w:ascii="Times New Roman" w:hAnsi="Times New Roman" w:cs="Times New Roman"/>
          <w:sz w:val="28"/>
          <w:szCs w:val="28"/>
        </w:rPr>
      </w:pPr>
      <w:r w:rsidRPr="00B954E3">
        <w:rPr>
          <w:rFonts w:ascii="Times New Roman" w:hAnsi="Times New Roman" w:cs="Times New Roman"/>
          <w:sz w:val="28"/>
          <w:szCs w:val="28"/>
        </w:rPr>
        <w:t>А ТАКЖЕ УТВЕРЖДЕНИЯ УСТАВОВ МУНИЦИПАЛЬНЫХ</w:t>
      </w:r>
    </w:p>
    <w:p w:rsidR="00725A24" w:rsidRPr="00B954E3" w:rsidRDefault="00725A24">
      <w:pPr>
        <w:pStyle w:val="ConsPlusTitle"/>
        <w:jc w:val="center"/>
        <w:rPr>
          <w:rFonts w:ascii="Times New Roman" w:hAnsi="Times New Roman" w:cs="Times New Roman"/>
          <w:sz w:val="28"/>
          <w:szCs w:val="28"/>
        </w:rPr>
      </w:pPr>
      <w:r w:rsidRPr="00B954E3">
        <w:rPr>
          <w:rFonts w:ascii="Times New Roman" w:hAnsi="Times New Roman" w:cs="Times New Roman"/>
          <w:sz w:val="28"/>
          <w:szCs w:val="28"/>
        </w:rPr>
        <w:t>УЧРЕЖДЕНИЙ И ВНЕСЕНИЯ В НИХ ИЗМЕНЕНИЙ</w:t>
      </w:r>
    </w:p>
    <w:p w:rsidR="00725A24" w:rsidRPr="00B954E3" w:rsidRDefault="00725A24">
      <w:pPr>
        <w:spacing w:after="1"/>
      </w:pPr>
    </w:p>
    <w:p w:rsidR="00725A24" w:rsidRPr="00B954E3" w:rsidRDefault="00725A24">
      <w:pPr>
        <w:pStyle w:val="ConsPlusNormal"/>
        <w:jc w:val="both"/>
        <w:rPr>
          <w:rFonts w:ascii="Times New Roman" w:hAnsi="Times New Roman" w:cs="Times New Roman"/>
          <w:sz w:val="28"/>
          <w:szCs w:val="28"/>
        </w:rPr>
      </w:pPr>
    </w:p>
    <w:p w:rsidR="00725A24" w:rsidRPr="00B954E3" w:rsidRDefault="00725A24">
      <w:pPr>
        <w:pStyle w:val="ConsPlusTitle"/>
        <w:jc w:val="center"/>
        <w:outlineLvl w:val="1"/>
        <w:rPr>
          <w:rFonts w:ascii="Times New Roman" w:hAnsi="Times New Roman" w:cs="Times New Roman"/>
          <w:sz w:val="28"/>
          <w:szCs w:val="28"/>
        </w:rPr>
      </w:pPr>
      <w:r w:rsidRPr="00B954E3">
        <w:rPr>
          <w:rFonts w:ascii="Times New Roman" w:hAnsi="Times New Roman" w:cs="Times New Roman"/>
          <w:sz w:val="28"/>
          <w:szCs w:val="28"/>
        </w:rPr>
        <w:t>I. Общие положения</w:t>
      </w:r>
    </w:p>
    <w:p w:rsidR="00725A24" w:rsidRPr="00B954E3" w:rsidRDefault="00725A24">
      <w:pPr>
        <w:pStyle w:val="ConsPlusNormal"/>
        <w:jc w:val="both"/>
        <w:rPr>
          <w:rFonts w:ascii="Times New Roman" w:hAnsi="Times New Roman" w:cs="Times New Roman"/>
          <w:sz w:val="28"/>
          <w:szCs w:val="28"/>
        </w:rPr>
      </w:pPr>
    </w:p>
    <w:p w:rsidR="00725A24" w:rsidRPr="00B954E3" w:rsidRDefault="00725A24">
      <w:pPr>
        <w:pStyle w:val="ConsPlusNormal"/>
        <w:ind w:firstLine="540"/>
        <w:jc w:val="both"/>
        <w:rPr>
          <w:rFonts w:ascii="Times New Roman" w:hAnsi="Times New Roman" w:cs="Times New Roman"/>
          <w:color w:val="000000" w:themeColor="text1"/>
          <w:sz w:val="28"/>
          <w:szCs w:val="28"/>
        </w:rPr>
      </w:pPr>
      <w:r w:rsidRPr="00B954E3">
        <w:rPr>
          <w:rFonts w:ascii="Times New Roman" w:hAnsi="Times New Roman" w:cs="Times New Roman"/>
          <w:color w:val="000000" w:themeColor="text1"/>
          <w:sz w:val="28"/>
          <w:szCs w:val="28"/>
        </w:rPr>
        <w:t xml:space="preserve">1.1. Настоящий Порядок разработан в соответствии с </w:t>
      </w:r>
      <w:hyperlink r:id="rId9" w:history="1">
        <w:r w:rsidRPr="00B954E3">
          <w:rPr>
            <w:rFonts w:ascii="Times New Roman" w:hAnsi="Times New Roman" w:cs="Times New Roman"/>
            <w:color w:val="000000" w:themeColor="text1"/>
            <w:sz w:val="28"/>
            <w:szCs w:val="28"/>
          </w:rPr>
          <w:t>пунктом 2 статьи 13</w:t>
        </w:r>
      </w:hyperlink>
      <w:r w:rsidRPr="00B954E3">
        <w:rPr>
          <w:rFonts w:ascii="Times New Roman" w:hAnsi="Times New Roman" w:cs="Times New Roman"/>
          <w:color w:val="000000" w:themeColor="text1"/>
          <w:sz w:val="28"/>
          <w:szCs w:val="28"/>
        </w:rPr>
        <w:t xml:space="preserve">, </w:t>
      </w:r>
      <w:hyperlink r:id="rId10" w:history="1">
        <w:r w:rsidRPr="00B954E3">
          <w:rPr>
            <w:rFonts w:ascii="Times New Roman" w:hAnsi="Times New Roman" w:cs="Times New Roman"/>
            <w:color w:val="000000" w:themeColor="text1"/>
            <w:sz w:val="28"/>
            <w:szCs w:val="28"/>
          </w:rPr>
          <w:t>пунктами 1.1</w:t>
        </w:r>
      </w:hyperlink>
      <w:r w:rsidRPr="00B954E3">
        <w:rPr>
          <w:rFonts w:ascii="Times New Roman" w:hAnsi="Times New Roman" w:cs="Times New Roman"/>
          <w:color w:val="000000" w:themeColor="text1"/>
          <w:sz w:val="28"/>
          <w:szCs w:val="28"/>
        </w:rPr>
        <w:t xml:space="preserve">, </w:t>
      </w:r>
      <w:hyperlink r:id="rId11" w:history="1">
        <w:r w:rsidRPr="00B954E3">
          <w:rPr>
            <w:rFonts w:ascii="Times New Roman" w:hAnsi="Times New Roman" w:cs="Times New Roman"/>
            <w:color w:val="000000" w:themeColor="text1"/>
            <w:sz w:val="28"/>
            <w:szCs w:val="28"/>
          </w:rPr>
          <w:t>4 статьи 14</w:t>
        </w:r>
      </w:hyperlink>
      <w:r w:rsidRPr="00B954E3">
        <w:rPr>
          <w:rFonts w:ascii="Times New Roman" w:hAnsi="Times New Roman" w:cs="Times New Roman"/>
          <w:color w:val="000000" w:themeColor="text1"/>
          <w:sz w:val="28"/>
          <w:szCs w:val="28"/>
        </w:rPr>
        <w:t xml:space="preserve">, </w:t>
      </w:r>
      <w:hyperlink r:id="rId12" w:history="1">
        <w:r w:rsidRPr="00B954E3">
          <w:rPr>
            <w:rFonts w:ascii="Times New Roman" w:hAnsi="Times New Roman" w:cs="Times New Roman"/>
            <w:color w:val="000000" w:themeColor="text1"/>
            <w:sz w:val="28"/>
            <w:szCs w:val="28"/>
          </w:rPr>
          <w:t>пунктом 2.1 статьи 16</w:t>
        </w:r>
      </w:hyperlink>
      <w:r w:rsidRPr="00B954E3">
        <w:rPr>
          <w:rFonts w:ascii="Times New Roman" w:hAnsi="Times New Roman" w:cs="Times New Roman"/>
          <w:color w:val="000000" w:themeColor="text1"/>
          <w:sz w:val="28"/>
          <w:szCs w:val="28"/>
        </w:rPr>
        <w:t xml:space="preserve">, </w:t>
      </w:r>
      <w:hyperlink r:id="rId13" w:history="1">
        <w:r w:rsidRPr="00B954E3">
          <w:rPr>
            <w:rFonts w:ascii="Times New Roman" w:hAnsi="Times New Roman" w:cs="Times New Roman"/>
            <w:color w:val="000000" w:themeColor="text1"/>
            <w:sz w:val="28"/>
            <w:szCs w:val="28"/>
          </w:rPr>
          <w:t>пунктом 2 статьи 17.1</w:t>
        </w:r>
      </w:hyperlink>
      <w:r w:rsidRPr="00B954E3">
        <w:rPr>
          <w:rFonts w:ascii="Times New Roman" w:hAnsi="Times New Roman" w:cs="Times New Roman"/>
          <w:color w:val="000000" w:themeColor="text1"/>
          <w:sz w:val="28"/>
          <w:szCs w:val="28"/>
        </w:rPr>
        <w:t xml:space="preserve">, </w:t>
      </w:r>
      <w:hyperlink r:id="rId14" w:history="1">
        <w:r w:rsidRPr="00B954E3">
          <w:rPr>
            <w:rFonts w:ascii="Times New Roman" w:hAnsi="Times New Roman" w:cs="Times New Roman"/>
            <w:color w:val="000000" w:themeColor="text1"/>
            <w:sz w:val="28"/>
            <w:szCs w:val="28"/>
          </w:rPr>
          <w:t>пунктом 5 статьи 18</w:t>
        </w:r>
      </w:hyperlink>
      <w:r w:rsidRPr="00B954E3">
        <w:rPr>
          <w:rFonts w:ascii="Times New Roman" w:hAnsi="Times New Roman" w:cs="Times New Roman"/>
          <w:color w:val="000000" w:themeColor="text1"/>
          <w:sz w:val="28"/>
          <w:szCs w:val="28"/>
        </w:rPr>
        <w:t xml:space="preserve">, </w:t>
      </w:r>
      <w:hyperlink r:id="rId15" w:history="1">
        <w:r w:rsidRPr="00B954E3">
          <w:rPr>
            <w:rFonts w:ascii="Times New Roman" w:hAnsi="Times New Roman" w:cs="Times New Roman"/>
            <w:color w:val="000000" w:themeColor="text1"/>
            <w:sz w:val="28"/>
            <w:szCs w:val="28"/>
          </w:rPr>
          <w:t>пунктом 1 статьи 19.1</w:t>
        </w:r>
      </w:hyperlink>
      <w:r w:rsidRPr="00B954E3">
        <w:rPr>
          <w:rFonts w:ascii="Times New Roman" w:hAnsi="Times New Roman" w:cs="Times New Roman"/>
          <w:color w:val="000000" w:themeColor="text1"/>
          <w:sz w:val="28"/>
          <w:szCs w:val="28"/>
        </w:rPr>
        <w:t xml:space="preserve"> Федерального закона от 12.01.1996 </w:t>
      </w:r>
      <w:r w:rsidR="00B954E3">
        <w:rPr>
          <w:rFonts w:ascii="Times New Roman" w:hAnsi="Times New Roman" w:cs="Times New Roman"/>
          <w:color w:val="000000" w:themeColor="text1"/>
          <w:sz w:val="28"/>
          <w:szCs w:val="28"/>
        </w:rPr>
        <w:t>№</w:t>
      </w:r>
      <w:r w:rsidRPr="00B954E3">
        <w:rPr>
          <w:rFonts w:ascii="Times New Roman" w:hAnsi="Times New Roman" w:cs="Times New Roman"/>
          <w:color w:val="000000" w:themeColor="text1"/>
          <w:sz w:val="28"/>
          <w:szCs w:val="28"/>
        </w:rPr>
        <w:t xml:space="preserve">7-ФЗ </w:t>
      </w:r>
      <w:r w:rsidR="00B954E3">
        <w:rPr>
          <w:rFonts w:ascii="Times New Roman" w:hAnsi="Times New Roman" w:cs="Times New Roman"/>
          <w:color w:val="000000" w:themeColor="text1"/>
          <w:sz w:val="28"/>
          <w:szCs w:val="28"/>
        </w:rPr>
        <w:t>«</w:t>
      </w:r>
      <w:r w:rsidRPr="00B954E3">
        <w:rPr>
          <w:rFonts w:ascii="Times New Roman" w:hAnsi="Times New Roman" w:cs="Times New Roman"/>
          <w:color w:val="000000" w:themeColor="text1"/>
          <w:sz w:val="28"/>
          <w:szCs w:val="28"/>
        </w:rPr>
        <w:t>О некоммерческих организациях</w:t>
      </w:r>
      <w:r w:rsidR="00B954E3">
        <w:rPr>
          <w:rFonts w:ascii="Times New Roman" w:hAnsi="Times New Roman" w:cs="Times New Roman"/>
          <w:color w:val="000000" w:themeColor="text1"/>
          <w:sz w:val="28"/>
          <w:szCs w:val="28"/>
        </w:rPr>
        <w:t>»</w:t>
      </w:r>
      <w:r w:rsidRPr="00B954E3">
        <w:rPr>
          <w:rFonts w:ascii="Times New Roman" w:hAnsi="Times New Roman" w:cs="Times New Roman"/>
          <w:color w:val="000000" w:themeColor="text1"/>
          <w:sz w:val="28"/>
          <w:szCs w:val="28"/>
        </w:rPr>
        <w:t xml:space="preserve">, </w:t>
      </w:r>
      <w:hyperlink r:id="rId16" w:history="1">
        <w:r w:rsidRPr="00B954E3">
          <w:rPr>
            <w:rFonts w:ascii="Times New Roman" w:hAnsi="Times New Roman" w:cs="Times New Roman"/>
            <w:color w:val="000000" w:themeColor="text1"/>
            <w:sz w:val="28"/>
            <w:szCs w:val="28"/>
          </w:rPr>
          <w:t>частью 3 статьи 5</w:t>
        </w:r>
      </w:hyperlink>
      <w:r w:rsidRPr="00B954E3">
        <w:rPr>
          <w:rFonts w:ascii="Times New Roman" w:hAnsi="Times New Roman" w:cs="Times New Roman"/>
          <w:color w:val="000000" w:themeColor="text1"/>
          <w:sz w:val="28"/>
          <w:szCs w:val="28"/>
        </w:rPr>
        <w:t xml:space="preserve">, </w:t>
      </w:r>
      <w:hyperlink r:id="rId17" w:history="1">
        <w:r w:rsidRPr="00B954E3">
          <w:rPr>
            <w:rFonts w:ascii="Times New Roman" w:hAnsi="Times New Roman" w:cs="Times New Roman"/>
            <w:color w:val="000000" w:themeColor="text1"/>
            <w:sz w:val="28"/>
            <w:szCs w:val="28"/>
          </w:rPr>
          <w:t>частью 5 статьи 18</w:t>
        </w:r>
      </w:hyperlink>
      <w:r w:rsidRPr="00B954E3">
        <w:rPr>
          <w:rFonts w:ascii="Times New Roman" w:hAnsi="Times New Roman" w:cs="Times New Roman"/>
          <w:color w:val="000000" w:themeColor="text1"/>
          <w:sz w:val="28"/>
          <w:szCs w:val="28"/>
        </w:rPr>
        <w:t xml:space="preserve"> Федерального закона от 03.11.2006 </w:t>
      </w:r>
      <w:r w:rsidR="00B954E3">
        <w:rPr>
          <w:rFonts w:ascii="Times New Roman" w:hAnsi="Times New Roman" w:cs="Times New Roman"/>
          <w:color w:val="000000" w:themeColor="text1"/>
          <w:sz w:val="28"/>
          <w:szCs w:val="28"/>
        </w:rPr>
        <w:t>№</w:t>
      </w:r>
      <w:r w:rsidRPr="00B954E3">
        <w:rPr>
          <w:rFonts w:ascii="Times New Roman" w:hAnsi="Times New Roman" w:cs="Times New Roman"/>
          <w:color w:val="000000" w:themeColor="text1"/>
          <w:sz w:val="28"/>
          <w:szCs w:val="28"/>
        </w:rPr>
        <w:t xml:space="preserve">174-ФЗ </w:t>
      </w:r>
      <w:r w:rsidR="00B954E3">
        <w:rPr>
          <w:rFonts w:ascii="Times New Roman" w:hAnsi="Times New Roman" w:cs="Times New Roman"/>
          <w:color w:val="000000" w:themeColor="text1"/>
          <w:sz w:val="28"/>
          <w:szCs w:val="28"/>
        </w:rPr>
        <w:t>«</w:t>
      </w:r>
      <w:r w:rsidRPr="00B954E3">
        <w:rPr>
          <w:rFonts w:ascii="Times New Roman" w:hAnsi="Times New Roman" w:cs="Times New Roman"/>
          <w:color w:val="000000" w:themeColor="text1"/>
          <w:sz w:val="28"/>
          <w:szCs w:val="28"/>
        </w:rPr>
        <w:t>Об автономных учреждениях</w:t>
      </w:r>
      <w:r w:rsidR="00B954E3">
        <w:rPr>
          <w:rFonts w:ascii="Times New Roman" w:hAnsi="Times New Roman" w:cs="Times New Roman"/>
          <w:color w:val="000000" w:themeColor="text1"/>
          <w:sz w:val="28"/>
          <w:szCs w:val="28"/>
        </w:rPr>
        <w:t>»</w:t>
      </w:r>
      <w:r w:rsidRPr="00B954E3">
        <w:rPr>
          <w:rFonts w:ascii="Times New Roman" w:hAnsi="Times New Roman" w:cs="Times New Roman"/>
          <w:color w:val="000000" w:themeColor="text1"/>
          <w:sz w:val="28"/>
          <w:szCs w:val="28"/>
        </w:rPr>
        <w:t xml:space="preserve">, </w:t>
      </w:r>
      <w:hyperlink r:id="rId18" w:history="1">
        <w:r w:rsidRPr="00B954E3">
          <w:rPr>
            <w:rFonts w:ascii="Times New Roman" w:hAnsi="Times New Roman" w:cs="Times New Roman"/>
            <w:color w:val="000000" w:themeColor="text1"/>
            <w:sz w:val="28"/>
            <w:szCs w:val="28"/>
          </w:rPr>
          <w:t>частью 15 статьи 31</w:t>
        </w:r>
      </w:hyperlink>
      <w:r w:rsidRPr="00B954E3">
        <w:rPr>
          <w:rFonts w:ascii="Times New Roman" w:hAnsi="Times New Roman" w:cs="Times New Roman"/>
          <w:color w:val="000000" w:themeColor="text1"/>
          <w:sz w:val="28"/>
          <w:szCs w:val="28"/>
        </w:rPr>
        <w:t xml:space="preserve"> Федерального закона от 08.05.2010 </w:t>
      </w:r>
      <w:r w:rsidR="00B954E3">
        <w:rPr>
          <w:rFonts w:ascii="Times New Roman" w:hAnsi="Times New Roman" w:cs="Times New Roman"/>
          <w:color w:val="000000" w:themeColor="text1"/>
          <w:sz w:val="28"/>
          <w:szCs w:val="28"/>
        </w:rPr>
        <w:t>№</w:t>
      </w:r>
      <w:r w:rsidRPr="00B954E3">
        <w:rPr>
          <w:rFonts w:ascii="Times New Roman" w:hAnsi="Times New Roman" w:cs="Times New Roman"/>
          <w:color w:val="000000" w:themeColor="text1"/>
          <w:sz w:val="28"/>
          <w:szCs w:val="28"/>
        </w:rPr>
        <w:t xml:space="preserve">83-ФЗ </w:t>
      </w:r>
      <w:r w:rsidR="00B954E3">
        <w:rPr>
          <w:rFonts w:ascii="Times New Roman" w:hAnsi="Times New Roman" w:cs="Times New Roman"/>
          <w:color w:val="000000" w:themeColor="text1"/>
          <w:sz w:val="28"/>
          <w:szCs w:val="28"/>
        </w:rPr>
        <w:t>«</w:t>
      </w:r>
      <w:r w:rsidRPr="00B954E3">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B954E3">
        <w:rPr>
          <w:rFonts w:ascii="Times New Roman" w:hAnsi="Times New Roman" w:cs="Times New Roman"/>
          <w:color w:val="000000" w:themeColor="text1"/>
          <w:sz w:val="28"/>
          <w:szCs w:val="28"/>
        </w:rPr>
        <w:t>»</w:t>
      </w:r>
      <w:r w:rsidRPr="00B954E3">
        <w:rPr>
          <w:rFonts w:ascii="Times New Roman" w:hAnsi="Times New Roman" w:cs="Times New Roman"/>
          <w:color w:val="000000" w:themeColor="text1"/>
          <w:sz w:val="28"/>
          <w:szCs w:val="28"/>
        </w:rPr>
        <w:t xml:space="preserve"> и определяет, если иное не предусмотрено федеральными законами, нормативными правовыми актами Российской Федерации:</w:t>
      </w:r>
    </w:p>
    <w:p w:rsidR="00725A24" w:rsidRPr="00B954E3" w:rsidRDefault="00725A24">
      <w:pPr>
        <w:pStyle w:val="ConsPlusNormal"/>
        <w:spacing w:before="220"/>
        <w:ind w:firstLine="540"/>
        <w:jc w:val="both"/>
        <w:rPr>
          <w:rFonts w:ascii="Times New Roman" w:hAnsi="Times New Roman" w:cs="Times New Roman"/>
          <w:sz w:val="28"/>
          <w:szCs w:val="28"/>
        </w:rPr>
      </w:pPr>
      <w:r w:rsidRPr="00B954E3">
        <w:rPr>
          <w:rFonts w:ascii="Times New Roman" w:hAnsi="Times New Roman" w:cs="Times New Roman"/>
          <w:sz w:val="28"/>
          <w:szCs w:val="28"/>
        </w:rPr>
        <w:t xml:space="preserve">- порядок создания, реорганизации, изменения типа и ликвидации муниципальных казенных, бюджетных и автономных учреждений, созданных (планируемых к созданию) на базе имущества, находящегося в муниципальной собственности </w:t>
      </w:r>
      <w:r w:rsidR="00B954E3">
        <w:rPr>
          <w:rFonts w:ascii="Times New Roman" w:hAnsi="Times New Roman" w:cs="Times New Roman"/>
          <w:sz w:val="28"/>
          <w:szCs w:val="28"/>
        </w:rPr>
        <w:t>муниципального образования поселок Балакирево</w:t>
      </w:r>
      <w:r w:rsidRPr="00B954E3">
        <w:rPr>
          <w:rFonts w:ascii="Times New Roman" w:hAnsi="Times New Roman" w:cs="Times New Roman"/>
          <w:sz w:val="28"/>
          <w:szCs w:val="28"/>
        </w:rPr>
        <w:t xml:space="preserve"> (далее - муниципальные учреждения);</w:t>
      </w:r>
    </w:p>
    <w:p w:rsidR="00725A24" w:rsidRPr="00B954E3" w:rsidRDefault="00725A24">
      <w:pPr>
        <w:pStyle w:val="ConsPlusNormal"/>
        <w:spacing w:before="220"/>
        <w:ind w:firstLine="540"/>
        <w:jc w:val="both"/>
        <w:rPr>
          <w:rFonts w:ascii="Times New Roman" w:hAnsi="Times New Roman" w:cs="Times New Roman"/>
          <w:sz w:val="28"/>
          <w:szCs w:val="28"/>
        </w:rPr>
      </w:pPr>
      <w:r w:rsidRPr="00B954E3">
        <w:rPr>
          <w:rFonts w:ascii="Times New Roman" w:hAnsi="Times New Roman" w:cs="Times New Roman"/>
          <w:sz w:val="28"/>
          <w:szCs w:val="28"/>
        </w:rPr>
        <w:t>- порядок утверждения уставов муниципальных учреждений и внесения в них изменений.</w:t>
      </w:r>
    </w:p>
    <w:p w:rsidR="00725A24" w:rsidRPr="00B954E3" w:rsidRDefault="00725A24">
      <w:pPr>
        <w:pStyle w:val="ConsPlusNormal"/>
        <w:spacing w:before="220"/>
        <w:ind w:firstLine="540"/>
        <w:jc w:val="both"/>
        <w:rPr>
          <w:rFonts w:ascii="Times New Roman" w:hAnsi="Times New Roman" w:cs="Times New Roman"/>
          <w:sz w:val="28"/>
          <w:szCs w:val="28"/>
        </w:rPr>
      </w:pPr>
      <w:r w:rsidRPr="00B954E3">
        <w:rPr>
          <w:rFonts w:ascii="Times New Roman" w:hAnsi="Times New Roman" w:cs="Times New Roman"/>
          <w:sz w:val="28"/>
          <w:szCs w:val="28"/>
        </w:rPr>
        <w:t xml:space="preserve">1.2. Муниципальные учреждения </w:t>
      </w:r>
      <w:r w:rsidR="00B954E3">
        <w:rPr>
          <w:rFonts w:ascii="Times New Roman" w:hAnsi="Times New Roman" w:cs="Times New Roman"/>
          <w:sz w:val="28"/>
          <w:szCs w:val="28"/>
        </w:rPr>
        <w:t>муниципального образования поселок Балакирево</w:t>
      </w:r>
      <w:r w:rsidRPr="00B954E3">
        <w:rPr>
          <w:rFonts w:ascii="Times New Roman" w:hAnsi="Times New Roman" w:cs="Times New Roman"/>
          <w:sz w:val="28"/>
          <w:szCs w:val="28"/>
        </w:rPr>
        <w:t xml:space="preserve"> по типу могут быть автономными, бюджетными или казенными.</w:t>
      </w:r>
    </w:p>
    <w:p w:rsidR="00725A24" w:rsidRPr="00B954E3" w:rsidRDefault="00725A24">
      <w:pPr>
        <w:pStyle w:val="ConsPlusNormal"/>
        <w:jc w:val="both"/>
        <w:rPr>
          <w:rFonts w:ascii="Times New Roman" w:hAnsi="Times New Roman" w:cs="Times New Roman"/>
          <w:sz w:val="28"/>
          <w:szCs w:val="28"/>
        </w:rPr>
      </w:pPr>
    </w:p>
    <w:p w:rsidR="00725A24" w:rsidRPr="00B954E3" w:rsidRDefault="00725A24">
      <w:pPr>
        <w:pStyle w:val="ConsPlusTitle"/>
        <w:jc w:val="center"/>
        <w:outlineLvl w:val="1"/>
        <w:rPr>
          <w:rFonts w:ascii="Times New Roman" w:hAnsi="Times New Roman" w:cs="Times New Roman"/>
          <w:sz w:val="28"/>
          <w:szCs w:val="28"/>
        </w:rPr>
      </w:pPr>
      <w:r w:rsidRPr="00B954E3">
        <w:rPr>
          <w:rFonts w:ascii="Times New Roman" w:hAnsi="Times New Roman" w:cs="Times New Roman"/>
          <w:sz w:val="28"/>
          <w:szCs w:val="28"/>
        </w:rPr>
        <w:t>II. Создание муниципальных учреждений</w:t>
      </w:r>
    </w:p>
    <w:p w:rsidR="00725A24" w:rsidRPr="00B954E3" w:rsidRDefault="00725A24">
      <w:pPr>
        <w:pStyle w:val="ConsPlusNormal"/>
        <w:jc w:val="both"/>
        <w:rPr>
          <w:rFonts w:ascii="Times New Roman" w:hAnsi="Times New Roman" w:cs="Times New Roman"/>
          <w:sz w:val="28"/>
          <w:szCs w:val="28"/>
        </w:rPr>
      </w:pPr>
    </w:p>
    <w:p w:rsidR="00725A24" w:rsidRPr="00B954E3" w:rsidRDefault="00725A24">
      <w:pPr>
        <w:pStyle w:val="ConsPlusNormal"/>
        <w:ind w:firstLine="540"/>
        <w:jc w:val="both"/>
        <w:rPr>
          <w:rFonts w:ascii="Times New Roman" w:hAnsi="Times New Roman" w:cs="Times New Roman"/>
          <w:sz w:val="28"/>
          <w:szCs w:val="28"/>
        </w:rPr>
      </w:pPr>
      <w:r w:rsidRPr="00B954E3">
        <w:rPr>
          <w:rFonts w:ascii="Times New Roman" w:hAnsi="Times New Roman" w:cs="Times New Roman"/>
          <w:sz w:val="28"/>
          <w:szCs w:val="28"/>
        </w:rPr>
        <w:t xml:space="preserve">2.1.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w:t>
      </w:r>
      <w:r w:rsidRPr="00B954E3">
        <w:rPr>
          <w:rFonts w:ascii="Times New Roman" w:hAnsi="Times New Roman" w:cs="Times New Roman"/>
          <w:color w:val="000000" w:themeColor="text1"/>
          <w:sz w:val="28"/>
          <w:szCs w:val="28"/>
        </w:rPr>
        <w:t xml:space="preserve">с </w:t>
      </w:r>
      <w:hyperlink w:anchor="P103" w:history="1">
        <w:r w:rsidRPr="00B954E3">
          <w:rPr>
            <w:rFonts w:ascii="Times New Roman" w:hAnsi="Times New Roman" w:cs="Times New Roman"/>
            <w:color w:val="000000" w:themeColor="text1"/>
            <w:sz w:val="28"/>
            <w:szCs w:val="28"/>
          </w:rPr>
          <w:t>разделом IV</w:t>
        </w:r>
      </w:hyperlink>
      <w:r w:rsidRPr="00B954E3">
        <w:rPr>
          <w:rFonts w:ascii="Times New Roman" w:hAnsi="Times New Roman" w:cs="Times New Roman"/>
          <w:sz w:val="28"/>
          <w:szCs w:val="28"/>
        </w:rPr>
        <w:t xml:space="preserve"> настоящего Порядка.</w:t>
      </w:r>
    </w:p>
    <w:p w:rsidR="00725A24" w:rsidRPr="00263007" w:rsidRDefault="00725A24">
      <w:pPr>
        <w:pStyle w:val="ConsPlusNormal"/>
        <w:ind w:firstLine="540"/>
        <w:jc w:val="both"/>
        <w:rPr>
          <w:rFonts w:ascii="Times New Roman" w:hAnsi="Times New Roman" w:cs="Times New Roman"/>
          <w:sz w:val="28"/>
          <w:szCs w:val="28"/>
        </w:rPr>
      </w:pPr>
      <w:r w:rsidRPr="001E277E">
        <w:rPr>
          <w:rFonts w:ascii="Times New Roman" w:hAnsi="Times New Roman" w:cs="Times New Roman"/>
          <w:sz w:val="28"/>
          <w:szCs w:val="28"/>
        </w:rPr>
        <w:t xml:space="preserve">2.2. Создание муниципального учреждения путем его учреждения (далее </w:t>
      </w:r>
      <w:r w:rsidRPr="001E277E">
        <w:rPr>
          <w:rFonts w:ascii="Times New Roman" w:hAnsi="Times New Roman" w:cs="Times New Roman"/>
          <w:sz w:val="28"/>
          <w:szCs w:val="28"/>
        </w:rPr>
        <w:lastRenderedPageBreak/>
        <w:t xml:space="preserve">- создание учреждения) осуществляется по инициативе администрации </w:t>
      </w:r>
      <w:r w:rsidR="001E277E" w:rsidRPr="00263007">
        <w:rPr>
          <w:rFonts w:ascii="Times New Roman" w:hAnsi="Times New Roman" w:cs="Times New Roman"/>
          <w:sz w:val="28"/>
          <w:szCs w:val="28"/>
        </w:rPr>
        <w:t>поселок Балакирево</w:t>
      </w:r>
      <w:r w:rsidR="00263007" w:rsidRPr="00263007">
        <w:rPr>
          <w:rFonts w:ascii="Times New Roman" w:hAnsi="Times New Roman" w:cs="Times New Roman"/>
          <w:sz w:val="28"/>
          <w:szCs w:val="28"/>
        </w:rPr>
        <w:t>.</w:t>
      </w:r>
    </w:p>
    <w:p w:rsidR="00725A24" w:rsidRPr="00263007" w:rsidRDefault="00725A24">
      <w:pPr>
        <w:pStyle w:val="ConsPlusNormal"/>
        <w:ind w:firstLine="540"/>
        <w:jc w:val="both"/>
        <w:rPr>
          <w:rFonts w:ascii="Times New Roman" w:hAnsi="Times New Roman" w:cs="Times New Roman"/>
          <w:sz w:val="28"/>
          <w:szCs w:val="28"/>
        </w:rPr>
      </w:pPr>
      <w:bookmarkStart w:id="1" w:name="P56"/>
      <w:bookmarkEnd w:id="1"/>
      <w:r w:rsidRPr="00263007">
        <w:rPr>
          <w:rFonts w:ascii="Times New Roman" w:hAnsi="Times New Roman" w:cs="Times New Roman"/>
          <w:sz w:val="28"/>
          <w:szCs w:val="28"/>
        </w:rPr>
        <w:t xml:space="preserve">2.3. Решение о создании муниципального бюджетного или казенного учреждения, о создании автономного учреждения на базе имущества, находящегося в муниципальной собственности </w:t>
      </w:r>
      <w:r w:rsidR="001E277E" w:rsidRPr="00263007">
        <w:rPr>
          <w:rFonts w:ascii="Times New Roman" w:hAnsi="Times New Roman" w:cs="Times New Roman"/>
          <w:sz w:val="28"/>
          <w:szCs w:val="28"/>
        </w:rPr>
        <w:t>поселка Балакирево</w:t>
      </w:r>
      <w:r w:rsidRPr="00263007">
        <w:rPr>
          <w:rFonts w:ascii="Times New Roman" w:hAnsi="Times New Roman" w:cs="Times New Roman"/>
          <w:sz w:val="28"/>
          <w:szCs w:val="28"/>
        </w:rPr>
        <w:t xml:space="preserve">, принимается </w:t>
      </w:r>
      <w:r w:rsidR="00263007" w:rsidRPr="00263007">
        <w:rPr>
          <w:rFonts w:ascii="Times New Roman" w:hAnsi="Times New Roman" w:cs="Times New Roman"/>
          <w:sz w:val="28"/>
          <w:szCs w:val="28"/>
        </w:rPr>
        <w:t xml:space="preserve"> главой </w:t>
      </w:r>
      <w:r w:rsidRPr="00263007">
        <w:rPr>
          <w:rFonts w:ascii="Times New Roman" w:hAnsi="Times New Roman" w:cs="Times New Roman"/>
          <w:sz w:val="28"/>
          <w:szCs w:val="28"/>
        </w:rPr>
        <w:t>администраци</w:t>
      </w:r>
      <w:r w:rsidR="00263007" w:rsidRPr="00263007">
        <w:rPr>
          <w:rFonts w:ascii="Times New Roman" w:hAnsi="Times New Roman" w:cs="Times New Roman"/>
          <w:sz w:val="28"/>
          <w:szCs w:val="28"/>
        </w:rPr>
        <w:t>и</w:t>
      </w:r>
      <w:r w:rsidRPr="00263007">
        <w:rPr>
          <w:rFonts w:ascii="Times New Roman" w:hAnsi="Times New Roman" w:cs="Times New Roman"/>
          <w:sz w:val="28"/>
          <w:szCs w:val="28"/>
        </w:rPr>
        <w:t xml:space="preserve"> </w:t>
      </w:r>
      <w:r w:rsidR="001E277E" w:rsidRPr="00263007">
        <w:rPr>
          <w:rFonts w:ascii="Times New Roman" w:hAnsi="Times New Roman" w:cs="Times New Roman"/>
          <w:sz w:val="28"/>
          <w:szCs w:val="28"/>
        </w:rPr>
        <w:t>поселка</w:t>
      </w:r>
      <w:r w:rsidRPr="00263007">
        <w:rPr>
          <w:rFonts w:ascii="Times New Roman" w:hAnsi="Times New Roman" w:cs="Times New Roman"/>
          <w:sz w:val="28"/>
          <w:szCs w:val="28"/>
        </w:rPr>
        <w:t xml:space="preserve"> в форме постановления в срок, не превышающий трех месяцев со дня внесения соответствующего предложения.</w:t>
      </w:r>
    </w:p>
    <w:p w:rsidR="00725A24" w:rsidRPr="00263007" w:rsidRDefault="00725A24">
      <w:pPr>
        <w:pStyle w:val="ConsPlusNormal"/>
        <w:ind w:firstLine="540"/>
        <w:jc w:val="both"/>
        <w:rPr>
          <w:rFonts w:ascii="Times New Roman" w:hAnsi="Times New Roman" w:cs="Times New Roman"/>
          <w:sz w:val="28"/>
          <w:szCs w:val="28"/>
        </w:rPr>
      </w:pPr>
      <w:bookmarkStart w:id="2" w:name="P57"/>
      <w:bookmarkEnd w:id="2"/>
      <w:r w:rsidRPr="00263007">
        <w:rPr>
          <w:rFonts w:ascii="Times New Roman" w:hAnsi="Times New Roman" w:cs="Times New Roman"/>
          <w:sz w:val="28"/>
          <w:szCs w:val="28"/>
        </w:rPr>
        <w:t xml:space="preserve">2.4. Проект постановления администрации </w:t>
      </w:r>
      <w:r w:rsidR="001E277E" w:rsidRPr="00263007">
        <w:rPr>
          <w:rFonts w:ascii="Times New Roman" w:hAnsi="Times New Roman" w:cs="Times New Roman"/>
          <w:sz w:val="28"/>
          <w:szCs w:val="28"/>
        </w:rPr>
        <w:t>поселка Балакирево</w:t>
      </w:r>
      <w:r w:rsidRPr="00263007">
        <w:rPr>
          <w:rFonts w:ascii="Times New Roman" w:hAnsi="Times New Roman" w:cs="Times New Roman"/>
          <w:sz w:val="28"/>
          <w:szCs w:val="28"/>
        </w:rPr>
        <w:t xml:space="preserve"> о создании </w:t>
      </w:r>
      <w:r w:rsidR="00ED2A54" w:rsidRPr="00263007">
        <w:rPr>
          <w:rFonts w:ascii="Times New Roman" w:hAnsi="Times New Roman" w:cs="Times New Roman"/>
          <w:sz w:val="28"/>
          <w:szCs w:val="28"/>
        </w:rPr>
        <w:t>муниципального бюджетного или казенного</w:t>
      </w:r>
      <w:r w:rsidR="00ED2A54" w:rsidRPr="00ED2A54">
        <w:rPr>
          <w:rFonts w:ascii="Times New Roman" w:hAnsi="Times New Roman" w:cs="Times New Roman"/>
          <w:sz w:val="28"/>
          <w:szCs w:val="28"/>
        </w:rPr>
        <w:t xml:space="preserve"> </w:t>
      </w:r>
      <w:r w:rsidR="00ED2A54" w:rsidRPr="00263007">
        <w:rPr>
          <w:rFonts w:ascii="Times New Roman" w:hAnsi="Times New Roman" w:cs="Times New Roman"/>
          <w:sz w:val="28"/>
          <w:szCs w:val="28"/>
        </w:rPr>
        <w:t>учреждения</w:t>
      </w:r>
      <w:r w:rsidR="00ED2A54">
        <w:rPr>
          <w:rFonts w:ascii="Times New Roman" w:hAnsi="Times New Roman" w:cs="Times New Roman"/>
          <w:sz w:val="28"/>
          <w:szCs w:val="28"/>
        </w:rPr>
        <w:t>,</w:t>
      </w:r>
      <w:r w:rsidR="00ED2A54" w:rsidRPr="00263007">
        <w:rPr>
          <w:rFonts w:ascii="Times New Roman" w:hAnsi="Times New Roman" w:cs="Times New Roman"/>
          <w:sz w:val="28"/>
          <w:szCs w:val="28"/>
        </w:rPr>
        <w:t xml:space="preserve"> </w:t>
      </w:r>
      <w:r w:rsidRPr="00263007">
        <w:rPr>
          <w:rFonts w:ascii="Times New Roman" w:hAnsi="Times New Roman" w:cs="Times New Roman"/>
          <w:sz w:val="28"/>
          <w:szCs w:val="28"/>
        </w:rPr>
        <w:t xml:space="preserve">автономного учреждения подготавливается </w:t>
      </w:r>
      <w:r w:rsidR="00263007" w:rsidRPr="00263007">
        <w:rPr>
          <w:rFonts w:ascii="Times New Roman" w:hAnsi="Times New Roman" w:cs="Times New Roman"/>
          <w:sz w:val="28"/>
          <w:szCs w:val="28"/>
        </w:rPr>
        <w:t>правовым отделом</w:t>
      </w:r>
      <w:r w:rsidRPr="00263007">
        <w:rPr>
          <w:rFonts w:ascii="Times New Roman" w:hAnsi="Times New Roman" w:cs="Times New Roman"/>
          <w:sz w:val="28"/>
          <w:szCs w:val="28"/>
        </w:rPr>
        <w:t xml:space="preserve"> администрации </w:t>
      </w:r>
      <w:r w:rsidR="001E277E" w:rsidRPr="00263007">
        <w:rPr>
          <w:rFonts w:ascii="Times New Roman" w:hAnsi="Times New Roman" w:cs="Times New Roman"/>
          <w:sz w:val="28"/>
          <w:szCs w:val="28"/>
        </w:rPr>
        <w:t>поселка</w:t>
      </w:r>
      <w:r w:rsidR="00263007" w:rsidRPr="00263007">
        <w:rPr>
          <w:rFonts w:ascii="Times New Roman" w:hAnsi="Times New Roman" w:cs="Times New Roman"/>
          <w:sz w:val="28"/>
          <w:szCs w:val="28"/>
        </w:rPr>
        <w:t xml:space="preserve"> </w:t>
      </w:r>
      <w:r w:rsidR="001E277E" w:rsidRPr="00263007">
        <w:rPr>
          <w:rFonts w:ascii="Times New Roman" w:hAnsi="Times New Roman" w:cs="Times New Roman"/>
          <w:sz w:val="28"/>
          <w:szCs w:val="28"/>
        </w:rPr>
        <w:t xml:space="preserve">и подлежит согласованию с </w:t>
      </w:r>
      <w:r w:rsidRPr="00263007">
        <w:rPr>
          <w:rFonts w:ascii="Times New Roman" w:hAnsi="Times New Roman" w:cs="Times New Roman"/>
          <w:sz w:val="28"/>
          <w:szCs w:val="28"/>
        </w:rPr>
        <w:t xml:space="preserve">финансовым </w:t>
      </w:r>
      <w:r w:rsidR="001E277E" w:rsidRPr="00263007">
        <w:rPr>
          <w:rFonts w:ascii="Times New Roman" w:hAnsi="Times New Roman" w:cs="Times New Roman"/>
          <w:sz w:val="28"/>
          <w:szCs w:val="28"/>
        </w:rPr>
        <w:t>отделом</w:t>
      </w:r>
      <w:r w:rsidRPr="00263007">
        <w:rPr>
          <w:rFonts w:ascii="Times New Roman" w:hAnsi="Times New Roman" w:cs="Times New Roman"/>
          <w:sz w:val="28"/>
          <w:szCs w:val="28"/>
        </w:rPr>
        <w:t xml:space="preserve"> администрации </w:t>
      </w:r>
      <w:r w:rsidR="001E277E" w:rsidRPr="00263007">
        <w:rPr>
          <w:rFonts w:ascii="Times New Roman" w:hAnsi="Times New Roman" w:cs="Times New Roman"/>
          <w:sz w:val="28"/>
          <w:szCs w:val="28"/>
        </w:rPr>
        <w:t>поселка Балакирево</w:t>
      </w:r>
      <w:r w:rsidRPr="00263007">
        <w:rPr>
          <w:rFonts w:ascii="Times New Roman" w:hAnsi="Times New Roman" w:cs="Times New Roman"/>
          <w:sz w:val="28"/>
          <w:szCs w:val="28"/>
        </w:rPr>
        <w:t>.</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2.5. Одновременно с проектом муниципального правового акта о создании муниципального учреждения подготавливается предложение о создании муниципального учреждения, которое должно содержать:</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а) обоснование целесообразности создания муниципального учреждения;</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б) основные цели и виды деятельности создаваемого муниципального учреждения;</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в) сведения о составе имущества, которым предполагается наделить создаваемое учреждение, в том числе особо ценного движимого имущества при создании муниципального автономного или бюджетного учреждения;</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г) сведения о размещении и месте нахождения;</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д) информацию о предполагаемой кандидатуре руководителя;</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е) сведения об условиях и источниках финансирования затрат по созданию муниципального учреждения;</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ж) информацию о предоставлении создаваемому муниципальному учреждению права выполнять муниципальные функции (для казенного учреждения).</w:t>
      </w:r>
    </w:p>
    <w:p w:rsidR="00725A24" w:rsidRPr="00263007" w:rsidRDefault="00725A24">
      <w:pPr>
        <w:pStyle w:val="ConsPlusNormal"/>
        <w:ind w:firstLine="540"/>
        <w:jc w:val="both"/>
        <w:rPr>
          <w:rFonts w:ascii="Times New Roman" w:hAnsi="Times New Roman" w:cs="Times New Roman"/>
          <w:sz w:val="28"/>
          <w:szCs w:val="28"/>
        </w:rPr>
      </w:pPr>
      <w:bookmarkStart w:id="3" w:name="P67"/>
      <w:bookmarkEnd w:id="3"/>
      <w:r w:rsidRPr="00263007">
        <w:rPr>
          <w:rFonts w:ascii="Times New Roman" w:hAnsi="Times New Roman" w:cs="Times New Roman"/>
          <w:sz w:val="28"/>
          <w:szCs w:val="28"/>
        </w:rPr>
        <w:t xml:space="preserve">2.6. Проект постановления администрации </w:t>
      </w:r>
      <w:r w:rsidR="00656DB3" w:rsidRPr="00263007">
        <w:rPr>
          <w:rFonts w:ascii="Times New Roman" w:hAnsi="Times New Roman" w:cs="Times New Roman"/>
          <w:sz w:val="28"/>
          <w:szCs w:val="28"/>
        </w:rPr>
        <w:t>поселка Балакирево</w:t>
      </w:r>
      <w:r w:rsidRPr="00263007">
        <w:rPr>
          <w:rFonts w:ascii="Times New Roman" w:hAnsi="Times New Roman" w:cs="Times New Roman"/>
          <w:sz w:val="28"/>
          <w:szCs w:val="28"/>
        </w:rPr>
        <w:t xml:space="preserve"> о создании муниципального учреждения должен содержать:</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а) наименование создаваемого муниципального учреждения с указанием его типа;</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б) основные цели и предмет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725A24" w:rsidRPr="00263007" w:rsidRDefault="00656DB3">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в) наименование</w:t>
      </w:r>
      <w:r w:rsidR="00725A24" w:rsidRPr="00263007">
        <w:rPr>
          <w:rFonts w:ascii="Times New Roman" w:hAnsi="Times New Roman" w:cs="Times New Roman"/>
          <w:sz w:val="28"/>
          <w:szCs w:val="28"/>
        </w:rPr>
        <w:t xml:space="preserve"> </w:t>
      </w:r>
      <w:r w:rsidRPr="00263007">
        <w:rPr>
          <w:rFonts w:ascii="Times New Roman" w:hAnsi="Times New Roman" w:cs="Times New Roman"/>
          <w:sz w:val="28"/>
          <w:szCs w:val="28"/>
        </w:rPr>
        <w:t>органа</w:t>
      </w:r>
      <w:r w:rsidR="00725A24" w:rsidRPr="00263007">
        <w:rPr>
          <w:rFonts w:ascii="Times New Roman" w:hAnsi="Times New Roman" w:cs="Times New Roman"/>
          <w:sz w:val="28"/>
          <w:szCs w:val="28"/>
        </w:rPr>
        <w:t>, котор</w:t>
      </w:r>
      <w:r w:rsidRPr="00263007">
        <w:rPr>
          <w:rFonts w:ascii="Times New Roman" w:hAnsi="Times New Roman" w:cs="Times New Roman"/>
          <w:sz w:val="28"/>
          <w:szCs w:val="28"/>
        </w:rPr>
        <w:t>ый</w:t>
      </w:r>
      <w:r w:rsidR="00725A24" w:rsidRPr="00263007">
        <w:rPr>
          <w:rFonts w:ascii="Times New Roman" w:hAnsi="Times New Roman" w:cs="Times New Roman"/>
          <w:sz w:val="28"/>
          <w:szCs w:val="28"/>
        </w:rPr>
        <w:t xml:space="preserve"> будет осуществлять функции и полномочия учредителя создаваемого муниципального учреждения;</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г) решение о закреплении недвижимого имущества за создаваемым муниципальным учреждением;</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д) предельную штатную численность работников (для казенного учреждения);</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е) сведения об источниках финансирования создаваемого учреждения;</w:t>
      </w:r>
    </w:p>
    <w:p w:rsidR="00725A24" w:rsidRPr="00263007" w:rsidRDefault="00725A24">
      <w:pPr>
        <w:pStyle w:val="ConsPlusNormal"/>
        <w:ind w:firstLine="540"/>
        <w:jc w:val="both"/>
        <w:rPr>
          <w:rFonts w:ascii="Times New Roman" w:hAnsi="Times New Roman" w:cs="Times New Roman"/>
          <w:sz w:val="28"/>
          <w:szCs w:val="28"/>
        </w:rPr>
      </w:pPr>
      <w:r w:rsidRPr="00263007">
        <w:rPr>
          <w:rFonts w:ascii="Times New Roman" w:hAnsi="Times New Roman" w:cs="Times New Roman"/>
          <w:sz w:val="28"/>
          <w:szCs w:val="28"/>
        </w:rPr>
        <w:t xml:space="preserve">ж) перечень мероприятий по созданию муниципального учреждения </w:t>
      </w:r>
      <w:r w:rsidRPr="00263007">
        <w:rPr>
          <w:rFonts w:ascii="Times New Roman" w:hAnsi="Times New Roman" w:cs="Times New Roman"/>
          <w:sz w:val="28"/>
          <w:szCs w:val="28"/>
        </w:rPr>
        <w:lastRenderedPageBreak/>
        <w:t xml:space="preserve">(утверждение (согласование) устава, предоставление необходимых документов в регистрирующий орган для государственной регистрации создаваемого учреждения, внесение созданного учреждения в Реестр муниципальной собственности </w:t>
      </w:r>
      <w:r w:rsidR="00656DB3" w:rsidRPr="00263007">
        <w:rPr>
          <w:rFonts w:ascii="Times New Roman" w:hAnsi="Times New Roman" w:cs="Times New Roman"/>
          <w:sz w:val="28"/>
          <w:szCs w:val="28"/>
        </w:rPr>
        <w:t>поселок Балакирево</w:t>
      </w:r>
      <w:r w:rsidRPr="00263007">
        <w:rPr>
          <w:rFonts w:ascii="Times New Roman" w:hAnsi="Times New Roman" w:cs="Times New Roman"/>
          <w:sz w:val="28"/>
          <w:szCs w:val="28"/>
        </w:rPr>
        <w:t>, назначение руководителя и т.п.) с указанием сроков их проведения и ответственных лиц.</w:t>
      </w:r>
    </w:p>
    <w:p w:rsidR="00725A24" w:rsidRPr="00263007" w:rsidRDefault="00725A24">
      <w:pPr>
        <w:pStyle w:val="ConsPlusNormal"/>
        <w:ind w:firstLine="540"/>
        <w:jc w:val="both"/>
        <w:rPr>
          <w:rFonts w:ascii="Times New Roman" w:hAnsi="Times New Roman" w:cs="Times New Roman"/>
          <w:sz w:val="28"/>
          <w:szCs w:val="28"/>
        </w:rPr>
      </w:pPr>
      <w:bookmarkStart w:id="4" w:name="P75"/>
      <w:bookmarkEnd w:id="4"/>
      <w:r w:rsidRPr="00263007">
        <w:rPr>
          <w:rFonts w:ascii="Times New Roman" w:hAnsi="Times New Roman" w:cs="Times New Roman"/>
          <w:sz w:val="28"/>
          <w:szCs w:val="28"/>
        </w:rPr>
        <w:t xml:space="preserve">2.7. После издания постановления администрации </w:t>
      </w:r>
      <w:r w:rsidR="00656DB3" w:rsidRPr="00263007">
        <w:rPr>
          <w:rFonts w:ascii="Times New Roman" w:hAnsi="Times New Roman" w:cs="Times New Roman"/>
          <w:sz w:val="28"/>
          <w:szCs w:val="28"/>
        </w:rPr>
        <w:t>поселка Балакирево</w:t>
      </w:r>
      <w:r w:rsidRPr="00263007">
        <w:rPr>
          <w:rFonts w:ascii="Times New Roman" w:hAnsi="Times New Roman" w:cs="Times New Roman"/>
          <w:sz w:val="28"/>
          <w:szCs w:val="28"/>
        </w:rPr>
        <w:t xml:space="preserve"> о создании муниципального учреждения устав муниципального учреждения или в случаях, установленных действующим законодательством, положение о муниципальном казенном учреждении (далее - устав) утверждаются в соответствии с </w:t>
      </w:r>
      <w:hyperlink w:anchor="P158" w:history="1">
        <w:r w:rsidRPr="00263007">
          <w:rPr>
            <w:rFonts w:ascii="Times New Roman" w:hAnsi="Times New Roman" w:cs="Times New Roman"/>
            <w:color w:val="0000FF"/>
            <w:sz w:val="28"/>
            <w:szCs w:val="28"/>
          </w:rPr>
          <w:t>разделом VI</w:t>
        </w:r>
      </w:hyperlink>
      <w:r w:rsidR="00263007">
        <w:rPr>
          <w:rFonts w:ascii="Times New Roman" w:hAnsi="Times New Roman" w:cs="Times New Roman"/>
          <w:sz w:val="28"/>
          <w:szCs w:val="28"/>
        </w:rPr>
        <w:t xml:space="preserve"> настоящего Порядка</w:t>
      </w:r>
      <w:r w:rsidRPr="00263007">
        <w:rPr>
          <w:rFonts w:ascii="Times New Roman" w:hAnsi="Times New Roman" w:cs="Times New Roman"/>
          <w:sz w:val="28"/>
          <w:szCs w:val="28"/>
        </w:rPr>
        <w:t>.</w:t>
      </w:r>
    </w:p>
    <w:p w:rsidR="00725A24" w:rsidRPr="00115CB5" w:rsidRDefault="00725A24">
      <w:pPr>
        <w:pStyle w:val="ConsPlusNormal"/>
        <w:jc w:val="both"/>
        <w:rPr>
          <w:rFonts w:ascii="Times New Roman" w:hAnsi="Times New Roman" w:cs="Times New Roman"/>
          <w:sz w:val="28"/>
          <w:szCs w:val="28"/>
        </w:rPr>
      </w:pPr>
    </w:p>
    <w:p w:rsidR="00725A24" w:rsidRPr="00115CB5" w:rsidRDefault="00725A24">
      <w:pPr>
        <w:pStyle w:val="ConsPlusTitle"/>
        <w:jc w:val="center"/>
        <w:outlineLvl w:val="1"/>
        <w:rPr>
          <w:rFonts w:ascii="Times New Roman" w:hAnsi="Times New Roman" w:cs="Times New Roman"/>
          <w:sz w:val="28"/>
          <w:szCs w:val="28"/>
        </w:rPr>
      </w:pPr>
      <w:r w:rsidRPr="00115CB5">
        <w:rPr>
          <w:rFonts w:ascii="Times New Roman" w:hAnsi="Times New Roman" w:cs="Times New Roman"/>
          <w:sz w:val="28"/>
          <w:szCs w:val="28"/>
        </w:rPr>
        <w:t>III. Реорганизация муниципальных учреждений</w:t>
      </w:r>
    </w:p>
    <w:p w:rsidR="00725A24" w:rsidRPr="00115CB5" w:rsidRDefault="00725A24">
      <w:pPr>
        <w:pStyle w:val="ConsPlusNormal"/>
        <w:jc w:val="both"/>
        <w:rPr>
          <w:rFonts w:ascii="Times New Roman" w:hAnsi="Times New Roman" w:cs="Times New Roman"/>
          <w:sz w:val="28"/>
          <w:szCs w:val="28"/>
        </w:rPr>
      </w:pP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3.1. Реорганизация муниципального учреждения может быть осуществлена в форме его слияния, присоединения, разделения или выделения.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3.2. Предложение о реорганизации учреждения должно содержать следующие сведения: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а) обоснование необходимости реорганизации (с указанием способа реорганизации) муниципального учреждения с учетом оценки взаимодействия реорганизованного учреждения с другими действующими государственными, муниципальными учреждениями и организациями;</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б) финансовый анализ и оценка деятельности муниципального учреждения;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в) возможные социально-экономические последствия реорганизации муниципального учреждения;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 xml:space="preserve">г) оценку финансовых последствий реорганизации муниципального учреждения для бюджета </w:t>
      </w:r>
      <w:r w:rsidR="00263007" w:rsidRPr="00115CB5">
        <w:rPr>
          <w:rFonts w:ascii="Times New Roman" w:hAnsi="Times New Roman" w:cs="Times New Roman"/>
          <w:sz w:val="28"/>
          <w:szCs w:val="28"/>
        </w:rPr>
        <w:t>поселка Балакирево</w:t>
      </w:r>
      <w:r w:rsidRPr="00115CB5">
        <w:rPr>
          <w:rFonts w:ascii="Times New Roman" w:hAnsi="Times New Roman" w:cs="Times New Roman"/>
          <w:sz w:val="28"/>
          <w:szCs w:val="28"/>
        </w:rPr>
        <w:t>;</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д) основные виды деятельности реорганизованного муниципального учреждения;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е) наименование органа, осуществляющего функции и полномочия учредителя реорганизуемого муниципального учреждения (учреждений), и ведомственную подчиненность реорганизованного муниципального учреждения (учреждений);</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ж) структуру реорганизованного муниципального учреждения;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з) штатное расписание реорганизованного муниципального учреждения;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и) источники финансового обеспечения реорганизованного муниципального учреждения;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к) размер дебиторской и кредиторской задолженности, в том числе просроченной, реорганизуемого муниципального учреждения, а также предложения по их погашению.</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 xml:space="preserve">3.3. Решение о реорганизации муниципального учреждения в форме разделения, выделения, слияния или присоединения принимается в порядке, аналогичном предусмотренному </w:t>
      </w:r>
      <w:hyperlink w:anchor="P56" w:history="1">
        <w:r w:rsidRPr="00115CB5">
          <w:rPr>
            <w:rFonts w:ascii="Times New Roman" w:hAnsi="Times New Roman" w:cs="Times New Roman"/>
            <w:color w:val="0000FF"/>
            <w:sz w:val="28"/>
            <w:szCs w:val="28"/>
          </w:rPr>
          <w:t>пунктами 2.3</w:t>
        </w:r>
      </w:hyperlink>
      <w:r w:rsidRPr="00115CB5">
        <w:rPr>
          <w:rFonts w:ascii="Times New Roman" w:hAnsi="Times New Roman" w:cs="Times New Roman"/>
          <w:sz w:val="28"/>
          <w:szCs w:val="28"/>
        </w:rPr>
        <w:t xml:space="preserve">, </w:t>
      </w:r>
      <w:hyperlink w:anchor="P57" w:history="1">
        <w:r w:rsidRPr="00115CB5">
          <w:rPr>
            <w:rFonts w:ascii="Times New Roman" w:hAnsi="Times New Roman" w:cs="Times New Roman"/>
            <w:color w:val="0000FF"/>
            <w:sz w:val="28"/>
            <w:szCs w:val="28"/>
          </w:rPr>
          <w:t>2.4</w:t>
        </w:r>
      </w:hyperlink>
      <w:r w:rsidRPr="00115CB5">
        <w:rPr>
          <w:rFonts w:ascii="Times New Roman" w:hAnsi="Times New Roman" w:cs="Times New Roman"/>
          <w:sz w:val="28"/>
          <w:szCs w:val="28"/>
        </w:rPr>
        <w:t xml:space="preserve">, </w:t>
      </w:r>
      <w:hyperlink w:anchor="P67" w:history="1">
        <w:r w:rsidRPr="00115CB5">
          <w:rPr>
            <w:rFonts w:ascii="Times New Roman" w:hAnsi="Times New Roman" w:cs="Times New Roman"/>
            <w:color w:val="0000FF"/>
            <w:sz w:val="28"/>
            <w:szCs w:val="28"/>
          </w:rPr>
          <w:t>2.6</w:t>
        </w:r>
      </w:hyperlink>
      <w:r w:rsidRPr="00115CB5">
        <w:rPr>
          <w:rFonts w:ascii="Times New Roman" w:hAnsi="Times New Roman" w:cs="Times New Roman"/>
          <w:sz w:val="28"/>
          <w:szCs w:val="28"/>
        </w:rPr>
        <w:t xml:space="preserve">, </w:t>
      </w:r>
      <w:hyperlink w:anchor="P75" w:history="1">
        <w:r w:rsidRPr="00115CB5">
          <w:rPr>
            <w:rFonts w:ascii="Times New Roman" w:hAnsi="Times New Roman" w:cs="Times New Roman"/>
            <w:color w:val="0000FF"/>
            <w:sz w:val="28"/>
            <w:szCs w:val="28"/>
          </w:rPr>
          <w:t>2.7</w:t>
        </w:r>
      </w:hyperlink>
      <w:r w:rsidRPr="00115CB5">
        <w:rPr>
          <w:rFonts w:ascii="Times New Roman" w:hAnsi="Times New Roman" w:cs="Times New Roman"/>
          <w:sz w:val="28"/>
          <w:szCs w:val="28"/>
        </w:rPr>
        <w:t xml:space="preserve"> настоящего Порядка.</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lastRenderedPageBreak/>
        <w:t>Предложение органа, осуществляющего функции и полномочия учредителя муниципального автономного учреждения, или его руководителя о реорганизации автономного учреждения должно быть предварительно рассмотрено наблюдательным советом автономного учреждения в течение пяти рабочих дней с даты поступления предложения.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 xml:space="preserve">3.4. Постановление администрации </w:t>
      </w:r>
      <w:r w:rsidR="002D0A85" w:rsidRPr="00115CB5">
        <w:rPr>
          <w:rFonts w:ascii="Times New Roman" w:hAnsi="Times New Roman" w:cs="Times New Roman"/>
          <w:sz w:val="28"/>
          <w:szCs w:val="28"/>
        </w:rPr>
        <w:t>поселка Балакирево</w:t>
      </w:r>
      <w:r w:rsidRPr="00115CB5">
        <w:rPr>
          <w:rFonts w:ascii="Times New Roman" w:hAnsi="Times New Roman" w:cs="Times New Roman"/>
          <w:sz w:val="28"/>
          <w:szCs w:val="28"/>
        </w:rPr>
        <w:t xml:space="preserve"> о реорганизации муниципального учреждения должно содержать:</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а) наименование муниципальных учреждений, участвующих в процессе реорганизации, с указанием их типов;</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б) форму реорганизации;</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в) наименование муниципального учреждения (учреждений) после завершения процесса реорганизации;</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 xml:space="preserve">г) наименование </w:t>
      </w:r>
      <w:r w:rsidR="002D0A85" w:rsidRPr="00115CB5">
        <w:rPr>
          <w:rFonts w:ascii="Times New Roman" w:hAnsi="Times New Roman" w:cs="Times New Roman"/>
          <w:sz w:val="28"/>
          <w:szCs w:val="28"/>
        </w:rPr>
        <w:t xml:space="preserve">отдела </w:t>
      </w:r>
      <w:r w:rsidRPr="00115CB5">
        <w:rPr>
          <w:rFonts w:ascii="Times New Roman" w:hAnsi="Times New Roman" w:cs="Times New Roman"/>
          <w:sz w:val="28"/>
          <w:szCs w:val="28"/>
        </w:rPr>
        <w:t xml:space="preserve">администрации </w:t>
      </w:r>
      <w:r w:rsidR="002D0A85" w:rsidRPr="00115CB5">
        <w:rPr>
          <w:rFonts w:ascii="Times New Roman" w:hAnsi="Times New Roman" w:cs="Times New Roman"/>
          <w:sz w:val="28"/>
          <w:szCs w:val="28"/>
        </w:rPr>
        <w:t>поселка</w:t>
      </w:r>
      <w:r w:rsidRPr="00115CB5">
        <w:rPr>
          <w:rFonts w:ascii="Times New Roman" w:hAnsi="Times New Roman" w:cs="Times New Roman"/>
          <w:sz w:val="28"/>
          <w:szCs w:val="28"/>
        </w:rPr>
        <w:t>, котор</w:t>
      </w:r>
      <w:r w:rsidR="002D0A85" w:rsidRPr="00115CB5">
        <w:rPr>
          <w:rFonts w:ascii="Times New Roman" w:hAnsi="Times New Roman" w:cs="Times New Roman"/>
          <w:sz w:val="28"/>
          <w:szCs w:val="28"/>
        </w:rPr>
        <w:t>ый</w:t>
      </w:r>
      <w:r w:rsidRPr="00115CB5">
        <w:rPr>
          <w:rFonts w:ascii="Times New Roman" w:hAnsi="Times New Roman" w:cs="Times New Roman"/>
          <w:sz w:val="28"/>
          <w:szCs w:val="28"/>
        </w:rPr>
        <w:t xml:space="preserve"> будет осуществлять функции и полномочия учредителя реорганизуемого муниципального учреждения (учреждений);</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д) информацию об изменении (сохранении) основных целей деятельности реорганизуемого учреждения (учреждений);</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е) информация об изменении (сохранении) штатной численности (для казенных учреждений);</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ж) перечень мероприятий по реорганизации муниципального учреждения с указанием сроков их проведения.</w:t>
      </w:r>
    </w:p>
    <w:p w:rsidR="00725A24" w:rsidRPr="00115CB5" w:rsidRDefault="00725A24" w:rsidP="00115CB5">
      <w:pPr>
        <w:pStyle w:val="ConsPlusNormal"/>
        <w:ind w:firstLine="539"/>
        <w:jc w:val="both"/>
        <w:rPr>
          <w:rFonts w:ascii="Times New Roman" w:hAnsi="Times New Roman" w:cs="Times New Roman"/>
          <w:sz w:val="28"/>
          <w:szCs w:val="28"/>
        </w:rPr>
      </w:pPr>
      <w:r w:rsidRPr="00115CB5">
        <w:rPr>
          <w:rFonts w:ascii="Times New Roman" w:hAnsi="Times New Roman" w:cs="Times New Roman"/>
          <w:sz w:val="28"/>
          <w:szCs w:val="28"/>
        </w:rPr>
        <w:t xml:space="preserve">3.5.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 учреждениями, находящимися в ведении администрации </w:t>
      </w:r>
      <w:r w:rsidR="00115CB5" w:rsidRPr="00115CB5">
        <w:rPr>
          <w:rFonts w:ascii="Times New Roman" w:hAnsi="Times New Roman" w:cs="Times New Roman"/>
          <w:sz w:val="28"/>
          <w:szCs w:val="28"/>
        </w:rPr>
        <w:t xml:space="preserve">поселка </w:t>
      </w:r>
      <w:r w:rsidRPr="00115CB5">
        <w:rPr>
          <w:rFonts w:ascii="Times New Roman" w:hAnsi="Times New Roman" w:cs="Times New Roman"/>
          <w:sz w:val="28"/>
          <w:szCs w:val="28"/>
        </w:rPr>
        <w:t xml:space="preserve">не может являться основанием для сокращения объема бюджетных ассигнований в очередном финансовом году и плановом периоде, выделяемых администрации </w:t>
      </w:r>
      <w:r w:rsidR="00115CB5" w:rsidRPr="00115CB5">
        <w:rPr>
          <w:rFonts w:ascii="Times New Roman" w:hAnsi="Times New Roman" w:cs="Times New Roman"/>
          <w:sz w:val="28"/>
          <w:szCs w:val="28"/>
        </w:rPr>
        <w:t>поселка</w:t>
      </w:r>
      <w:r w:rsidRPr="00115CB5">
        <w:rPr>
          <w:rFonts w:ascii="Times New Roman" w:hAnsi="Times New Roman" w:cs="Times New Roman"/>
          <w:sz w:val="28"/>
          <w:szCs w:val="28"/>
        </w:rPr>
        <w:t xml:space="preserve"> как главному распорядителю средств бюджета </w:t>
      </w:r>
      <w:r w:rsidR="00F5295F">
        <w:rPr>
          <w:rFonts w:ascii="Times New Roman" w:hAnsi="Times New Roman" w:cs="Times New Roman"/>
          <w:sz w:val="28"/>
          <w:szCs w:val="28"/>
        </w:rPr>
        <w:t>поселка</w:t>
      </w:r>
      <w:r w:rsidRPr="00115CB5">
        <w:rPr>
          <w:rFonts w:ascii="Times New Roman" w:hAnsi="Times New Roman" w:cs="Times New Roman"/>
          <w:sz w:val="28"/>
          <w:szCs w:val="28"/>
        </w:rPr>
        <w:t xml:space="preserve"> на оказание муниципальных услуг (выполнение работ).</w:t>
      </w:r>
    </w:p>
    <w:p w:rsidR="00725A24" w:rsidRPr="00F5295F" w:rsidRDefault="00725A24" w:rsidP="00F5295F">
      <w:pPr>
        <w:pStyle w:val="ConsPlusNormal"/>
        <w:jc w:val="both"/>
        <w:rPr>
          <w:rFonts w:ascii="Times New Roman" w:hAnsi="Times New Roman" w:cs="Times New Roman"/>
          <w:sz w:val="28"/>
          <w:szCs w:val="28"/>
        </w:rPr>
      </w:pPr>
    </w:p>
    <w:p w:rsidR="00725A24" w:rsidRPr="00F5295F" w:rsidRDefault="00725A24" w:rsidP="00F5295F">
      <w:pPr>
        <w:pStyle w:val="ConsPlusTitle"/>
        <w:jc w:val="center"/>
        <w:outlineLvl w:val="1"/>
        <w:rPr>
          <w:rFonts w:ascii="Times New Roman" w:hAnsi="Times New Roman" w:cs="Times New Roman"/>
          <w:sz w:val="28"/>
          <w:szCs w:val="28"/>
        </w:rPr>
      </w:pPr>
      <w:bookmarkStart w:id="5" w:name="P103"/>
      <w:bookmarkEnd w:id="5"/>
      <w:r w:rsidRPr="00F5295F">
        <w:rPr>
          <w:rFonts w:ascii="Times New Roman" w:hAnsi="Times New Roman" w:cs="Times New Roman"/>
          <w:sz w:val="28"/>
          <w:szCs w:val="28"/>
        </w:rPr>
        <w:t>IV. Изменение типа муниципальных учреждений</w:t>
      </w:r>
    </w:p>
    <w:p w:rsidR="00725A24" w:rsidRPr="00F5295F" w:rsidRDefault="00725A24" w:rsidP="00F5295F">
      <w:pPr>
        <w:pStyle w:val="ConsPlusNormal"/>
        <w:jc w:val="both"/>
        <w:rPr>
          <w:rFonts w:ascii="Times New Roman" w:hAnsi="Times New Roman" w:cs="Times New Roman"/>
          <w:sz w:val="28"/>
          <w:szCs w:val="28"/>
        </w:rPr>
      </w:pP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4.1. Изменение типа существующего муниципального учреждения не является его реорганизацией.</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4.2. Изменение типа существующего муниципального бюджетного или автономного учреждения в целях создания муниципального казенного учреждения осуществляется по инициативе учредителя.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Изменение типа существующего муниципального казенного или автономного учреждения в целях создания муниципального бюджетного учреждения осуществляется по инициативе муниципального казенного или автономного учреждения либо по инициативе </w:t>
      </w:r>
      <w:r w:rsidR="00F5295F" w:rsidRPr="00F5295F">
        <w:rPr>
          <w:rFonts w:ascii="Times New Roman" w:hAnsi="Times New Roman" w:cs="Times New Roman"/>
          <w:sz w:val="28"/>
          <w:szCs w:val="28"/>
        </w:rPr>
        <w:t>учредителя.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Изменение типа существующего муниципального бюджетного или казенного учреждения в целях создания муниципального автономного учреждения осуществляется по инициативе муниципального бюджетного или казенного учреждения либо по инициативе учредителя, с согласия </w:t>
      </w:r>
      <w:r w:rsidRPr="00F5295F">
        <w:rPr>
          <w:rFonts w:ascii="Times New Roman" w:hAnsi="Times New Roman" w:cs="Times New Roman"/>
          <w:sz w:val="28"/>
          <w:szCs w:val="28"/>
        </w:rPr>
        <w:lastRenderedPageBreak/>
        <w:t>муниципального бюджетного или казенного учреждения.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4.3. Решение об изменении типа существующего муниципального учреждения принимается администрацией </w:t>
      </w:r>
      <w:r w:rsidR="00C72369" w:rsidRPr="00F5295F">
        <w:rPr>
          <w:rFonts w:ascii="Times New Roman" w:hAnsi="Times New Roman" w:cs="Times New Roman"/>
          <w:sz w:val="28"/>
          <w:szCs w:val="28"/>
        </w:rPr>
        <w:t>поселка</w:t>
      </w:r>
      <w:r w:rsidRPr="00F5295F">
        <w:rPr>
          <w:rFonts w:ascii="Times New Roman" w:hAnsi="Times New Roman" w:cs="Times New Roman"/>
          <w:sz w:val="28"/>
          <w:szCs w:val="28"/>
        </w:rPr>
        <w:t xml:space="preserve"> в форме постановления в срок, не превышающий трех месяцев со дня внесения соответствующей инициативы.</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4.4. Постановление администрации </w:t>
      </w:r>
      <w:r w:rsidR="00C72369" w:rsidRPr="00F5295F">
        <w:rPr>
          <w:rFonts w:ascii="Times New Roman" w:hAnsi="Times New Roman" w:cs="Times New Roman"/>
          <w:sz w:val="28"/>
          <w:szCs w:val="28"/>
        </w:rPr>
        <w:t>поселок Балакирево</w:t>
      </w:r>
      <w:r w:rsidRPr="00F5295F">
        <w:rPr>
          <w:rFonts w:ascii="Times New Roman" w:hAnsi="Times New Roman" w:cs="Times New Roman"/>
          <w:sz w:val="28"/>
          <w:szCs w:val="28"/>
        </w:rPr>
        <w:t xml:space="preserve"> об изменении типа существующего учреждения должно содержать:</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а) наименование существующего муниципального учреждения с указанием его типа;</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б) наименование создаваемого муниципального учреждения с указанием его типа;</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в) наименование органа, осуществляющего функции и полномочия учредителя муниципального учреждения;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г) информацию об изменении (сохранении) штатной численности (для создаваемого муниципального казенного учреждения);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д) информацию об изменении (сохранении) основных целей деятельности создаваемого муниципального бюджетного или казенного учреждения;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е)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ж) перечень мероприятий по изменению типа муниципального учреждения с указанием сроков их проведения и ответственных лиц.</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4.5. В случае, если инициатором изменения типа муниципального учреждения является муниципальное учреждение, его обращение об изменении типа направляется в </w:t>
      </w:r>
      <w:r w:rsidR="00F5295F" w:rsidRPr="00F5295F">
        <w:rPr>
          <w:rFonts w:ascii="Times New Roman" w:hAnsi="Times New Roman" w:cs="Times New Roman"/>
          <w:sz w:val="28"/>
          <w:szCs w:val="28"/>
        </w:rPr>
        <w:t>учредителю.</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4.6. </w:t>
      </w:r>
      <w:r w:rsidR="00F5295F" w:rsidRPr="00F5295F">
        <w:rPr>
          <w:rFonts w:ascii="Times New Roman" w:hAnsi="Times New Roman" w:cs="Times New Roman"/>
          <w:sz w:val="28"/>
          <w:szCs w:val="28"/>
        </w:rPr>
        <w:t>Учредитель</w:t>
      </w:r>
      <w:r w:rsidRPr="00F5295F">
        <w:rPr>
          <w:rFonts w:ascii="Times New Roman" w:hAnsi="Times New Roman" w:cs="Times New Roman"/>
          <w:sz w:val="28"/>
          <w:szCs w:val="28"/>
        </w:rPr>
        <w:t>, в 30-дневный срок с даты поступления обращения муниципального учреждения: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а) рассматривает обращение муниципального учреждения;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б) в случае принятия положительного решения подготавливает:</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предложение об изменении типа существующего учреждения в целях создания муниципального бюджетного или казенного учреждения по форме, утвержденной настоящим постановлением, либо предложение о создании муниципального автономного учреждения путем изменения типа существующего муниципального казенного или бюджетного учреждения по форме, утвержденной Правительством Российской Федерации;</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 проект постановления администрации </w:t>
      </w:r>
      <w:r w:rsidR="00F5295F" w:rsidRPr="00F5295F">
        <w:rPr>
          <w:rFonts w:ascii="Times New Roman" w:hAnsi="Times New Roman" w:cs="Times New Roman"/>
          <w:sz w:val="28"/>
          <w:szCs w:val="28"/>
        </w:rPr>
        <w:t>поселка Балакирево</w:t>
      </w:r>
      <w:r w:rsidRPr="00F5295F">
        <w:rPr>
          <w:rFonts w:ascii="Times New Roman" w:hAnsi="Times New Roman" w:cs="Times New Roman"/>
          <w:sz w:val="28"/>
          <w:szCs w:val="28"/>
        </w:rPr>
        <w:t xml:space="preserve"> об изменении типа существующего муниципального учреждения;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в) направляет проект постановления администрации </w:t>
      </w:r>
      <w:r w:rsidR="00967035">
        <w:rPr>
          <w:rFonts w:ascii="Times New Roman" w:hAnsi="Times New Roman" w:cs="Times New Roman"/>
          <w:sz w:val="28"/>
          <w:szCs w:val="28"/>
        </w:rPr>
        <w:t>поселка Балакирево</w:t>
      </w:r>
      <w:r w:rsidRPr="00F5295F">
        <w:rPr>
          <w:rFonts w:ascii="Times New Roman" w:hAnsi="Times New Roman" w:cs="Times New Roman"/>
          <w:sz w:val="28"/>
          <w:szCs w:val="28"/>
        </w:rPr>
        <w:t xml:space="preserve"> об изменении типа существующего муниципального учреждения и соответствующее предложение на согласование </w:t>
      </w:r>
      <w:r w:rsidR="00F5295F" w:rsidRPr="00F5295F">
        <w:rPr>
          <w:rFonts w:ascii="Times New Roman" w:hAnsi="Times New Roman" w:cs="Times New Roman"/>
          <w:sz w:val="28"/>
          <w:szCs w:val="28"/>
        </w:rPr>
        <w:t xml:space="preserve">в </w:t>
      </w:r>
      <w:r w:rsidRPr="00F5295F">
        <w:rPr>
          <w:rFonts w:ascii="Times New Roman" w:hAnsi="Times New Roman" w:cs="Times New Roman"/>
          <w:sz w:val="28"/>
          <w:szCs w:val="28"/>
        </w:rPr>
        <w:t xml:space="preserve">финансовое управление и правовое управление администрации </w:t>
      </w:r>
      <w:r w:rsidR="00F5295F" w:rsidRPr="00F5295F">
        <w:rPr>
          <w:rFonts w:ascii="Times New Roman" w:hAnsi="Times New Roman" w:cs="Times New Roman"/>
          <w:sz w:val="28"/>
          <w:szCs w:val="28"/>
        </w:rPr>
        <w:t>поселка Балакирево</w:t>
      </w:r>
      <w:r w:rsidRPr="00F5295F">
        <w:rPr>
          <w:rFonts w:ascii="Times New Roman" w:hAnsi="Times New Roman" w:cs="Times New Roman"/>
          <w:sz w:val="28"/>
          <w:szCs w:val="28"/>
        </w:rPr>
        <w:t>.</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4.7. В случае, если инициатором изменения типа муниципального учреждения является </w:t>
      </w:r>
      <w:r w:rsidR="00F5295F" w:rsidRPr="00F5295F">
        <w:rPr>
          <w:rFonts w:ascii="Times New Roman" w:hAnsi="Times New Roman" w:cs="Times New Roman"/>
          <w:sz w:val="28"/>
          <w:szCs w:val="28"/>
        </w:rPr>
        <w:t>учредитель</w:t>
      </w:r>
      <w:r w:rsidRPr="00F5295F">
        <w:rPr>
          <w:rFonts w:ascii="Times New Roman" w:hAnsi="Times New Roman" w:cs="Times New Roman"/>
          <w:sz w:val="28"/>
          <w:szCs w:val="28"/>
        </w:rPr>
        <w:t xml:space="preserve">, им подготавливается предложение об изменении типа существующего муниципального казенного или бюджетного </w:t>
      </w:r>
      <w:r w:rsidRPr="00F5295F">
        <w:rPr>
          <w:rFonts w:ascii="Times New Roman" w:hAnsi="Times New Roman" w:cs="Times New Roman"/>
          <w:sz w:val="28"/>
          <w:szCs w:val="28"/>
        </w:rPr>
        <w:lastRenderedPageBreak/>
        <w:t xml:space="preserve">учреждения по установленной форме, разрабатывается проект постановления администрации </w:t>
      </w:r>
      <w:r w:rsidR="00F5295F" w:rsidRPr="00F5295F">
        <w:rPr>
          <w:rFonts w:ascii="Times New Roman" w:hAnsi="Times New Roman" w:cs="Times New Roman"/>
          <w:sz w:val="28"/>
          <w:szCs w:val="28"/>
        </w:rPr>
        <w:t>поселка Балакирево</w:t>
      </w:r>
      <w:r w:rsidRPr="00F5295F">
        <w:rPr>
          <w:rFonts w:ascii="Times New Roman" w:hAnsi="Times New Roman" w:cs="Times New Roman"/>
          <w:sz w:val="28"/>
          <w:szCs w:val="28"/>
        </w:rPr>
        <w:t xml:space="preserve"> об изменении типа существующего муниципального казенного или бюджетного учреждения.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Предложение об изменении типа существующего муниципального казенного или бюджетного учреждения в целях создания муниципального автономного учреждения подлежит согласованию с муниципальным казенным или бюджетным учреждением.</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4.8. Администрация </w:t>
      </w:r>
      <w:r w:rsidR="00F5295F" w:rsidRPr="00F5295F">
        <w:rPr>
          <w:rFonts w:ascii="Times New Roman" w:hAnsi="Times New Roman" w:cs="Times New Roman"/>
          <w:sz w:val="28"/>
          <w:szCs w:val="28"/>
        </w:rPr>
        <w:t>поселка</w:t>
      </w:r>
      <w:r w:rsidRPr="00F5295F">
        <w:rPr>
          <w:rFonts w:ascii="Times New Roman" w:hAnsi="Times New Roman" w:cs="Times New Roman"/>
          <w:sz w:val="28"/>
          <w:szCs w:val="28"/>
        </w:rPr>
        <w:t xml:space="preserve"> принимает решение об изменении типа муниципального учреждения либо об отказе в изменении типа муниципального учреждения.</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4.9. Принятие постановления администрации </w:t>
      </w:r>
      <w:r w:rsidR="00F5295F" w:rsidRPr="00F5295F">
        <w:rPr>
          <w:rFonts w:ascii="Times New Roman" w:hAnsi="Times New Roman" w:cs="Times New Roman"/>
          <w:sz w:val="28"/>
          <w:szCs w:val="28"/>
        </w:rPr>
        <w:t>поселка Балакирево</w:t>
      </w:r>
      <w:r w:rsidRPr="00F5295F">
        <w:rPr>
          <w:rFonts w:ascii="Times New Roman" w:hAnsi="Times New Roman" w:cs="Times New Roman"/>
          <w:sz w:val="28"/>
          <w:szCs w:val="28"/>
        </w:rPr>
        <w:t xml:space="preserve"> об изменении типа существующего муниципального казенного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учреждениями, находящимися в ведении администрации </w:t>
      </w:r>
      <w:r w:rsidR="00F5295F" w:rsidRPr="00F5295F">
        <w:rPr>
          <w:rFonts w:ascii="Times New Roman" w:hAnsi="Times New Roman" w:cs="Times New Roman"/>
          <w:sz w:val="28"/>
          <w:szCs w:val="28"/>
        </w:rPr>
        <w:t>поселка</w:t>
      </w:r>
      <w:r w:rsidRPr="00F5295F">
        <w:rPr>
          <w:rFonts w:ascii="Times New Roman" w:hAnsi="Times New Roman" w:cs="Times New Roman"/>
          <w:sz w:val="28"/>
          <w:szCs w:val="28"/>
        </w:rPr>
        <w:t xml:space="preserve">, осуществляющего исполнительно-распорядительные функции в соответствующей сфере деятельности, не может являться основанием для сокращения объема бюджетных ассигнований в очередном финансовом году и плановом периоде, выделяемых администрации </w:t>
      </w:r>
      <w:r w:rsidR="00F5295F" w:rsidRPr="00F5295F">
        <w:rPr>
          <w:rFonts w:ascii="Times New Roman" w:hAnsi="Times New Roman" w:cs="Times New Roman"/>
          <w:sz w:val="28"/>
          <w:szCs w:val="28"/>
        </w:rPr>
        <w:t>поселка</w:t>
      </w:r>
      <w:r w:rsidRPr="00F5295F">
        <w:rPr>
          <w:rFonts w:ascii="Times New Roman" w:hAnsi="Times New Roman" w:cs="Times New Roman"/>
          <w:sz w:val="28"/>
          <w:szCs w:val="28"/>
        </w:rPr>
        <w:t xml:space="preserve"> как главному распорядителю средств бюджета </w:t>
      </w:r>
      <w:r w:rsidR="00F5295F" w:rsidRPr="00F5295F">
        <w:rPr>
          <w:rFonts w:ascii="Times New Roman" w:hAnsi="Times New Roman" w:cs="Times New Roman"/>
          <w:sz w:val="28"/>
          <w:szCs w:val="28"/>
        </w:rPr>
        <w:t>поселка</w:t>
      </w:r>
      <w:r w:rsidRPr="00F5295F">
        <w:rPr>
          <w:rFonts w:ascii="Times New Roman" w:hAnsi="Times New Roman" w:cs="Times New Roman"/>
          <w:sz w:val="28"/>
          <w:szCs w:val="28"/>
        </w:rPr>
        <w:t xml:space="preserve"> на оказание муниципальных услуг (выполнение работ).</w:t>
      </w:r>
    </w:p>
    <w:p w:rsidR="00725A24" w:rsidRPr="00F5295F" w:rsidRDefault="00725A24" w:rsidP="00F5295F">
      <w:pPr>
        <w:pStyle w:val="ConsPlusNormal"/>
        <w:ind w:firstLine="540"/>
        <w:jc w:val="both"/>
        <w:rPr>
          <w:rFonts w:ascii="Times New Roman" w:hAnsi="Times New Roman" w:cs="Times New Roman"/>
          <w:sz w:val="28"/>
          <w:szCs w:val="28"/>
        </w:rPr>
      </w:pPr>
      <w:r w:rsidRPr="00F5295F">
        <w:rPr>
          <w:rFonts w:ascii="Times New Roman" w:hAnsi="Times New Roman" w:cs="Times New Roman"/>
          <w:sz w:val="28"/>
          <w:szCs w:val="28"/>
        </w:rPr>
        <w:t xml:space="preserve">4.10. После принятия постановления администрации </w:t>
      </w:r>
      <w:r w:rsidR="00F5295F" w:rsidRPr="00F5295F">
        <w:rPr>
          <w:rFonts w:ascii="Times New Roman" w:hAnsi="Times New Roman" w:cs="Times New Roman"/>
          <w:sz w:val="28"/>
          <w:szCs w:val="28"/>
        </w:rPr>
        <w:t>поселка Балакирево</w:t>
      </w:r>
      <w:r w:rsidRPr="00F5295F">
        <w:rPr>
          <w:rFonts w:ascii="Times New Roman" w:hAnsi="Times New Roman" w:cs="Times New Roman"/>
          <w:sz w:val="28"/>
          <w:szCs w:val="28"/>
        </w:rPr>
        <w:t xml:space="preserve"> об изменении типа муниципального учреждения </w:t>
      </w:r>
      <w:r w:rsidR="00F5295F" w:rsidRPr="00F5295F">
        <w:rPr>
          <w:rFonts w:ascii="Times New Roman" w:hAnsi="Times New Roman" w:cs="Times New Roman"/>
          <w:sz w:val="28"/>
          <w:szCs w:val="28"/>
        </w:rPr>
        <w:t>администрация поселка Балакирево</w:t>
      </w:r>
      <w:r w:rsidRPr="00F5295F">
        <w:rPr>
          <w:rFonts w:ascii="Times New Roman" w:hAnsi="Times New Roman" w:cs="Times New Roman"/>
          <w:sz w:val="28"/>
          <w:szCs w:val="28"/>
        </w:rPr>
        <w:t xml:space="preserve">, утверждает изменения, вносимые в устав этого муниципального учреждения в соответствии с </w:t>
      </w:r>
      <w:hyperlink w:anchor="P158" w:history="1">
        <w:r w:rsidRPr="00F5295F">
          <w:rPr>
            <w:rFonts w:ascii="Times New Roman" w:hAnsi="Times New Roman" w:cs="Times New Roman"/>
            <w:color w:val="0000FF"/>
            <w:sz w:val="28"/>
            <w:szCs w:val="28"/>
          </w:rPr>
          <w:t>разделом VI</w:t>
        </w:r>
      </w:hyperlink>
      <w:r w:rsidRPr="00F5295F">
        <w:rPr>
          <w:rFonts w:ascii="Times New Roman" w:hAnsi="Times New Roman" w:cs="Times New Roman"/>
          <w:sz w:val="28"/>
          <w:szCs w:val="28"/>
        </w:rPr>
        <w:t xml:space="preserve"> настоящего Порядка.</w:t>
      </w:r>
    </w:p>
    <w:p w:rsidR="00725A24" w:rsidRDefault="00725A24">
      <w:pPr>
        <w:pStyle w:val="ConsPlusNormal"/>
        <w:jc w:val="both"/>
      </w:pPr>
    </w:p>
    <w:p w:rsidR="00725A24" w:rsidRPr="004D4F6D" w:rsidRDefault="00725A24" w:rsidP="004D4F6D">
      <w:pPr>
        <w:pStyle w:val="ConsPlusTitle"/>
        <w:jc w:val="center"/>
        <w:outlineLvl w:val="1"/>
        <w:rPr>
          <w:rFonts w:ascii="Times New Roman" w:hAnsi="Times New Roman" w:cs="Times New Roman"/>
          <w:sz w:val="28"/>
          <w:szCs w:val="28"/>
        </w:rPr>
      </w:pPr>
      <w:r w:rsidRPr="004D4F6D">
        <w:rPr>
          <w:rFonts w:ascii="Times New Roman" w:hAnsi="Times New Roman" w:cs="Times New Roman"/>
          <w:sz w:val="28"/>
          <w:szCs w:val="28"/>
        </w:rPr>
        <w:t>V. Ликвидация муниципальных учреждений</w:t>
      </w:r>
    </w:p>
    <w:p w:rsidR="00725A24" w:rsidRPr="004D4F6D" w:rsidRDefault="00725A24" w:rsidP="004D4F6D">
      <w:pPr>
        <w:pStyle w:val="ConsPlusNormal"/>
        <w:jc w:val="both"/>
        <w:rPr>
          <w:rFonts w:ascii="Times New Roman" w:hAnsi="Times New Roman" w:cs="Times New Roman"/>
          <w:sz w:val="28"/>
          <w:szCs w:val="28"/>
        </w:rPr>
      </w:pP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5.1. Решение о ликвидации муниципального бюджетного или казенного учреждения принимается администрацией </w:t>
      </w:r>
      <w:r w:rsidR="00D860F1" w:rsidRPr="004D4F6D">
        <w:rPr>
          <w:rFonts w:ascii="Times New Roman" w:hAnsi="Times New Roman" w:cs="Times New Roman"/>
          <w:sz w:val="28"/>
          <w:szCs w:val="28"/>
        </w:rPr>
        <w:t>поселка</w:t>
      </w:r>
      <w:r w:rsidRPr="004D4F6D">
        <w:rPr>
          <w:rFonts w:ascii="Times New Roman" w:hAnsi="Times New Roman" w:cs="Times New Roman"/>
          <w:sz w:val="28"/>
          <w:szCs w:val="28"/>
        </w:rPr>
        <w:t xml:space="preserve"> в форме постановления.</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Постановление администрации </w:t>
      </w:r>
      <w:r w:rsidR="00D860F1" w:rsidRPr="004D4F6D">
        <w:rPr>
          <w:rFonts w:ascii="Times New Roman" w:hAnsi="Times New Roman" w:cs="Times New Roman"/>
          <w:sz w:val="28"/>
          <w:szCs w:val="28"/>
        </w:rPr>
        <w:t>поселка Балакирево</w:t>
      </w:r>
      <w:r w:rsidRPr="004D4F6D">
        <w:rPr>
          <w:rFonts w:ascii="Times New Roman" w:hAnsi="Times New Roman" w:cs="Times New Roman"/>
          <w:sz w:val="28"/>
          <w:szCs w:val="28"/>
        </w:rPr>
        <w:t xml:space="preserve"> о ликвидации муниципального учреждения должно содержать следующую информацию:</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наименование муниципального учреждения с указанием типа;</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наименование органа, осуществляющего функции и полномочия учредителя;</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 наименование </w:t>
      </w:r>
      <w:r w:rsidR="00D860F1" w:rsidRPr="004D4F6D">
        <w:rPr>
          <w:rFonts w:ascii="Times New Roman" w:hAnsi="Times New Roman" w:cs="Times New Roman"/>
          <w:sz w:val="28"/>
          <w:szCs w:val="28"/>
        </w:rPr>
        <w:t>отдела</w:t>
      </w:r>
      <w:r w:rsidRPr="004D4F6D">
        <w:rPr>
          <w:rFonts w:ascii="Times New Roman" w:hAnsi="Times New Roman" w:cs="Times New Roman"/>
          <w:sz w:val="28"/>
          <w:szCs w:val="28"/>
        </w:rPr>
        <w:t xml:space="preserve"> администрации </w:t>
      </w:r>
      <w:r w:rsidR="00D860F1" w:rsidRPr="004D4F6D">
        <w:rPr>
          <w:rFonts w:ascii="Times New Roman" w:hAnsi="Times New Roman" w:cs="Times New Roman"/>
          <w:sz w:val="28"/>
          <w:szCs w:val="28"/>
        </w:rPr>
        <w:t>поселка</w:t>
      </w:r>
      <w:r w:rsidRPr="004D4F6D">
        <w:rPr>
          <w:rFonts w:ascii="Times New Roman" w:hAnsi="Times New Roman" w:cs="Times New Roman"/>
          <w:sz w:val="28"/>
          <w:szCs w:val="28"/>
        </w:rPr>
        <w:t>, ответственного за осуществление ликвидационных процедур;</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наименование правопреемника казенного учреждения, в том числе по обязательствам, возникшим в результате исполнения судебных решений.</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5.2.</w:t>
      </w:r>
      <w:r w:rsidR="00D860F1" w:rsidRPr="004D4F6D">
        <w:rPr>
          <w:rFonts w:ascii="Times New Roman" w:hAnsi="Times New Roman" w:cs="Times New Roman"/>
          <w:sz w:val="28"/>
          <w:szCs w:val="28"/>
        </w:rPr>
        <w:t xml:space="preserve"> Учредителем подготавливается п</w:t>
      </w:r>
      <w:r w:rsidRPr="004D4F6D">
        <w:rPr>
          <w:rFonts w:ascii="Times New Roman" w:hAnsi="Times New Roman" w:cs="Times New Roman"/>
          <w:sz w:val="28"/>
          <w:szCs w:val="28"/>
        </w:rPr>
        <w:t>роект постановления о ликвидации муниципального учреждения.</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Одновременно с проектом правового акта о ликвидации муниципального учреждения </w:t>
      </w:r>
      <w:r w:rsidR="00D860F1" w:rsidRPr="004D4F6D">
        <w:rPr>
          <w:rFonts w:ascii="Times New Roman" w:hAnsi="Times New Roman" w:cs="Times New Roman"/>
          <w:sz w:val="28"/>
          <w:szCs w:val="28"/>
        </w:rPr>
        <w:t>учредителем</w:t>
      </w:r>
      <w:r w:rsidRPr="004D4F6D">
        <w:rPr>
          <w:rFonts w:ascii="Times New Roman" w:hAnsi="Times New Roman" w:cs="Times New Roman"/>
          <w:sz w:val="28"/>
          <w:szCs w:val="28"/>
        </w:rPr>
        <w:t xml:space="preserve"> представляется пояснительная записка, содержащая обоснование целесообразности ликвидации муниципального учреждения, финансовый анализ и оценку деятельности, а также информацию о </w:t>
      </w:r>
      <w:r w:rsidRPr="004D4F6D">
        <w:rPr>
          <w:rFonts w:ascii="Times New Roman" w:hAnsi="Times New Roman" w:cs="Times New Roman"/>
          <w:sz w:val="28"/>
          <w:szCs w:val="28"/>
        </w:rPr>
        <w:lastRenderedPageBreak/>
        <w:t>кредиторской задолженности муниципального учреждения (в том числе просроченной).</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муниципальном учреждении, которому указанные муниципальные функции будут переданы после завершения процесса ликвидации.</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5.3. После издания постановления администрации </w:t>
      </w:r>
      <w:r w:rsidR="00D860F1" w:rsidRPr="004D4F6D">
        <w:rPr>
          <w:rFonts w:ascii="Times New Roman" w:hAnsi="Times New Roman" w:cs="Times New Roman"/>
          <w:sz w:val="28"/>
          <w:szCs w:val="28"/>
        </w:rPr>
        <w:t>поселка Балакирево</w:t>
      </w:r>
      <w:r w:rsidRPr="004D4F6D">
        <w:rPr>
          <w:rFonts w:ascii="Times New Roman" w:hAnsi="Times New Roman" w:cs="Times New Roman"/>
          <w:sz w:val="28"/>
          <w:szCs w:val="28"/>
        </w:rPr>
        <w:t xml:space="preserve"> о ликвидации учреждения </w:t>
      </w:r>
      <w:r w:rsidR="00D860F1" w:rsidRPr="004D4F6D">
        <w:rPr>
          <w:rFonts w:ascii="Times New Roman" w:hAnsi="Times New Roman" w:cs="Times New Roman"/>
          <w:sz w:val="28"/>
          <w:szCs w:val="28"/>
        </w:rPr>
        <w:t>учредитель</w:t>
      </w:r>
      <w:r w:rsidRPr="004D4F6D">
        <w:rPr>
          <w:rFonts w:ascii="Times New Roman" w:hAnsi="Times New Roman" w:cs="Times New Roman"/>
          <w:sz w:val="28"/>
          <w:szCs w:val="28"/>
        </w:rPr>
        <w:t>, обязан:</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а)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муниципальное учреждение находится в процессе ликвидации;</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б) в двухнедельный срок:</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утвердить состав ликвидационной комиссии соответствующего муниципального учреждения;</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 установить порядок и сроки ликвидации соответствующего муниципального учреждения в соответствии с Гражданским </w:t>
      </w:r>
      <w:hyperlink r:id="rId19" w:history="1">
        <w:r w:rsidRPr="004D4F6D">
          <w:rPr>
            <w:rFonts w:ascii="Times New Roman" w:hAnsi="Times New Roman" w:cs="Times New Roman"/>
            <w:color w:val="0000FF"/>
            <w:sz w:val="28"/>
            <w:szCs w:val="28"/>
          </w:rPr>
          <w:t>кодексом</w:t>
        </w:r>
      </w:hyperlink>
      <w:r w:rsidRPr="004D4F6D">
        <w:rPr>
          <w:rFonts w:ascii="Times New Roman" w:hAnsi="Times New Roman" w:cs="Times New Roman"/>
          <w:sz w:val="28"/>
          <w:szCs w:val="28"/>
        </w:rPr>
        <w:t xml:space="preserve"> Российской Федерации и муниципальным правовым актом о ликвидации муниципального учреждения.</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5.4. Ликвидационная комиссия:</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 в десятидневный срок с даты истечения периода, установленного для предъявления требований кредиторами (с учетом положений </w:t>
      </w:r>
      <w:hyperlink w:anchor="P154" w:history="1">
        <w:r w:rsidRPr="004D4F6D">
          <w:rPr>
            <w:rFonts w:ascii="Times New Roman" w:hAnsi="Times New Roman" w:cs="Times New Roman"/>
            <w:color w:val="0000FF"/>
            <w:sz w:val="28"/>
            <w:szCs w:val="28"/>
          </w:rPr>
          <w:t>пункта 5.5</w:t>
        </w:r>
      </w:hyperlink>
      <w:r w:rsidRPr="004D4F6D">
        <w:rPr>
          <w:rFonts w:ascii="Times New Roman" w:hAnsi="Times New Roman" w:cs="Times New Roman"/>
          <w:sz w:val="28"/>
          <w:szCs w:val="28"/>
        </w:rPr>
        <w:t xml:space="preserve"> настоящего По</w:t>
      </w:r>
      <w:r w:rsidR="004D4F6D" w:rsidRPr="004D4F6D">
        <w:rPr>
          <w:rFonts w:ascii="Times New Roman" w:hAnsi="Times New Roman" w:cs="Times New Roman"/>
          <w:sz w:val="28"/>
          <w:szCs w:val="28"/>
        </w:rPr>
        <w:t>рядка)</w:t>
      </w:r>
      <w:r w:rsidRPr="004D4F6D">
        <w:rPr>
          <w:rFonts w:ascii="Times New Roman" w:hAnsi="Times New Roman" w:cs="Times New Roman"/>
          <w:sz w:val="28"/>
          <w:szCs w:val="28"/>
        </w:rPr>
        <w:t xml:space="preserve"> представляет учредител</w:t>
      </w:r>
      <w:r w:rsidR="004D4F6D" w:rsidRPr="004D4F6D">
        <w:rPr>
          <w:rFonts w:ascii="Times New Roman" w:hAnsi="Times New Roman" w:cs="Times New Roman"/>
          <w:sz w:val="28"/>
          <w:szCs w:val="28"/>
        </w:rPr>
        <w:t>ю</w:t>
      </w:r>
      <w:r w:rsidRPr="004D4F6D">
        <w:rPr>
          <w:rFonts w:ascii="Times New Roman" w:hAnsi="Times New Roman" w:cs="Times New Roman"/>
          <w:sz w:val="28"/>
          <w:szCs w:val="28"/>
        </w:rPr>
        <w:t xml:space="preserve"> для утверждения промежуточный ликвидационный баланс;</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в десятидневный срок после завершения расчетов с кредиторами представляет учредител</w:t>
      </w:r>
      <w:r w:rsidR="004D4F6D" w:rsidRPr="004D4F6D">
        <w:rPr>
          <w:rFonts w:ascii="Times New Roman" w:hAnsi="Times New Roman" w:cs="Times New Roman"/>
          <w:sz w:val="28"/>
          <w:szCs w:val="28"/>
        </w:rPr>
        <w:t>ю</w:t>
      </w:r>
      <w:r w:rsidRPr="004D4F6D">
        <w:rPr>
          <w:rFonts w:ascii="Times New Roman" w:hAnsi="Times New Roman" w:cs="Times New Roman"/>
          <w:sz w:val="28"/>
          <w:szCs w:val="28"/>
        </w:rPr>
        <w:t xml:space="preserve"> для утверждения ликвидационный баланс;</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 осуществляет иные предусмотренные Гражданским </w:t>
      </w:r>
      <w:hyperlink r:id="rId20" w:history="1">
        <w:r w:rsidRPr="004D4F6D">
          <w:rPr>
            <w:rFonts w:ascii="Times New Roman" w:hAnsi="Times New Roman" w:cs="Times New Roman"/>
            <w:color w:val="0000FF"/>
            <w:sz w:val="28"/>
            <w:szCs w:val="28"/>
          </w:rPr>
          <w:t>кодексом</w:t>
        </w:r>
      </w:hyperlink>
      <w:r w:rsidRPr="004D4F6D">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725A24" w:rsidRPr="004D4F6D" w:rsidRDefault="00725A24" w:rsidP="004D4F6D">
      <w:pPr>
        <w:pStyle w:val="ConsPlusNormal"/>
        <w:ind w:firstLine="540"/>
        <w:jc w:val="both"/>
        <w:rPr>
          <w:rFonts w:ascii="Times New Roman" w:hAnsi="Times New Roman" w:cs="Times New Roman"/>
          <w:sz w:val="28"/>
          <w:szCs w:val="28"/>
        </w:rPr>
      </w:pPr>
      <w:bookmarkStart w:id="6" w:name="P154"/>
      <w:bookmarkEnd w:id="6"/>
      <w:r w:rsidRPr="004D4F6D">
        <w:rPr>
          <w:rFonts w:ascii="Times New Roman" w:hAnsi="Times New Roman" w:cs="Times New Roman"/>
          <w:sz w:val="28"/>
          <w:szCs w:val="28"/>
        </w:rPr>
        <w:t>5.5.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5.6. Требования кредиторов ликвидируемого муниципального учреждения (за исключением муниципального казенного учреждения) </w:t>
      </w:r>
      <w:r w:rsidRPr="004D4F6D">
        <w:rPr>
          <w:rFonts w:ascii="Times New Roman" w:hAnsi="Times New Roman" w:cs="Times New Roman"/>
          <w:sz w:val="28"/>
          <w:szCs w:val="28"/>
        </w:rPr>
        <w:lastRenderedPageBreak/>
        <w:t>удовлетворяются за счет имущества, на которое в соответствии с законодательством Российской Федерации может быть обращено взыскание.</w:t>
      </w:r>
    </w:p>
    <w:p w:rsidR="00725A24" w:rsidRPr="004D4F6D" w:rsidRDefault="00725A24" w:rsidP="004D4F6D">
      <w:pPr>
        <w:pStyle w:val="ConsPlusNormal"/>
        <w:ind w:firstLine="540"/>
        <w:jc w:val="both"/>
        <w:rPr>
          <w:rFonts w:ascii="Times New Roman" w:hAnsi="Times New Roman" w:cs="Times New Roman"/>
          <w:sz w:val="28"/>
          <w:szCs w:val="28"/>
        </w:rPr>
      </w:pPr>
      <w:r w:rsidRPr="004D4F6D">
        <w:rPr>
          <w:rFonts w:ascii="Times New Roman" w:hAnsi="Times New Roman" w:cs="Times New Roman"/>
          <w:sz w:val="28"/>
          <w:szCs w:val="28"/>
        </w:rPr>
        <w:t xml:space="preserve">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муниципального учреждения, передается ликвидационной комиссией в казну муниципального образования </w:t>
      </w:r>
      <w:r w:rsidR="004D4F6D" w:rsidRPr="004D4F6D">
        <w:rPr>
          <w:rFonts w:ascii="Times New Roman" w:hAnsi="Times New Roman" w:cs="Times New Roman"/>
          <w:sz w:val="28"/>
          <w:szCs w:val="28"/>
        </w:rPr>
        <w:t>поселок Балакирево</w:t>
      </w:r>
      <w:r w:rsidRPr="004D4F6D">
        <w:rPr>
          <w:rFonts w:ascii="Times New Roman" w:hAnsi="Times New Roman" w:cs="Times New Roman"/>
          <w:sz w:val="28"/>
          <w:szCs w:val="28"/>
        </w:rPr>
        <w:t xml:space="preserve"> либо другому муниципальному учреждению по </w:t>
      </w:r>
      <w:r w:rsidR="004D4F6D" w:rsidRPr="004D4F6D">
        <w:rPr>
          <w:rFonts w:ascii="Times New Roman" w:hAnsi="Times New Roman" w:cs="Times New Roman"/>
          <w:sz w:val="28"/>
          <w:szCs w:val="28"/>
        </w:rPr>
        <w:t xml:space="preserve">распоряжению </w:t>
      </w:r>
      <w:r w:rsidRPr="004D4F6D">
        <w:rPr>
          <w:rFonts w:ascii="Times New Roman" w:hAnsi="Times New Roman" w:cs="Times New Roman"/>
          <w:sz w:val="28"/>
          <w:szCs w:val="28"/>
        </w:rPr>
        <w:t xml:space="preserve">администрации </w:t>
      </w:r>
      <w:r w:rsidR="004D4F6D" w:rsidRPr="004D4F6D">
        <w:rPr>
          <w:rFonts w:ascii="Times New Roman" w:hAnsi="Times New Roman" w:cs="Times New Roman"/>
          <w:sz w:val="28"/>
          <w:szCs w:val="28"/>
        </w:rPr>
        <w:t>поселка Балакирево</w:t>
      </w:r>
      <w:r w:rsidRPr="004D4F6D">
        <w:rPr>
          <w:rFonts w:ascii="Times New Roman" w:hAnsi="Times New Roman" w:cs="Times New Roman"/>
          <w:sz w:val="28"/>
          <w:szCs w:val="28"/>
        </w:rPr>
        <w:t>.</w:t>
      </w:r>
    </w:p>
    <w:p w:rsidR="00725A24" w:rsidRDefault="00725A24">
      <w:pPr>
        <w:pStyle w:val="ConsPlusNormal"/>
        <w:jc w:val="both"/>
      </w:pPr>
    </w:p>
    <w:p w:rsidR="00725A24" w:rsidRPr="00BA32B3" w:rsidRDefault="00725A24" w:rsidP="00BA32B3">
      <w:pPr>
        <w:pStyle w:val="ConsPlusTitle"/>
        <w:jc w:val="center"/>
        <w:outlineLvl w:val="1"/>
        <w:rPr>
          <w:rFonts w:ascii="Times New Roman" w:hAnsi="Times New Roman" w:cs="Times New Roman"/>
          <w:sz w:val="28"/>
          <w:szCs w:val="28"/>
        </w:rPr>
      </w:pPr>
      <w:bookmarkStart w:id="7" w:name="P158"/>
      <w:bookmarkEnd w:id="7"/>
      <w:r w:rsidRPr="00BA32B3">
        <w:rPr>
          <w:rFonts w:ascii="Times New Roman" w:hAnsi="Times New Roman" w:cs="Times New Roman"/>
          <w:sz w:val="28"/>
          <w:szCs w:val="28"/>
        </w:rPr>
        <w:t>VI. Утверждение уставов муниципальных учреждений</w:t>
      </w:r>
    </w:p>
    <w:p w:rsidR="00725A24" w:rsidRPr="00BA32B3" w:rsidRDefault="00725A24" w:rsidP="00BA32B3">
      <w:pPr>
        <w:pStyle w:val="ConsPlusTitle"/>
        <w:jc w:val="center"/>
        <w:rPr>
          <w:rFonts w:ascii="Times New Roman" w:hAnsi="Times New Roman" w:cs="Times New Roman"/>
          <w:sz w:val="28"/>
          <w:szCs w:val="28"/>
        </w:rPr>
      </w:pPr>
      <w:r w:rsidRPr="00BA32B3">
        <w:rPr>
          <w:rFonts w:ascii="Times New Roman" w:hAnsi="Times New Roman" w:cs="Times New Roman"/>
          <w:sz w:val="28"/>
          <w:szCs w:val="28"/>
        </w:rPr>
        <w:t>и внесение в них изменений</w:t>
      </w:r>
    </w:p>
    <w:p w:rsidR="00725A24" w:rsidRPr="00BA32B3" w:rsidRDefault="00725A24" w:rsidP="00BA32B3">
      <w:pPr>
        <w:pStyle w:val="ConsPlusNormal"/>
        <w:jc w:val="both"/>
        <w:rPr>
          <w:rFonts w:ascii="Times New Roman" w:hAnsi="Times New Roman" w:cs="Times New Roman"/>
          <w:sz w:val="28"/>
          <w:szCs w:val="28"/>
        </w:rPr>
      </w:pP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6.1. Устав муниципального учреждения, а также вносимые в него изменения утверждаются главой администрации. </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6.2. Устав должен содержать:</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а) общие положения, устанавливающие в том числе:</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наименование муниципального учреждения с указанием в наименовании его типа;</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информацию о месте нахождения муниципального учреждения;</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наименование учредителя и собственника имущества муниципального учреждения </w:t>
      </w:r>
      <w:r w:rsidR="004D4F6D" w:rsidRPr="00BA32B3">
        <w:rPr>
          <w:rFonts w:ascii="Times New Roman" w:hAnsi="Times New Roman" w:cs="Times New Roman"/>
          <w:sz w:val="28"/>
          <w:szCs w:val="28"/>
        </w:rPr>
        <w:t>–</w:t>
      </w:r>
      <w:r w:rsidRPr="00BA32B3">
        <w:rPr>
          <w:rFonts w:ascii="Times New Roman" w:hAnsi="Times New Roman" w:cs="Times New Roman"/>
          <w:sz w:val="28"/>
          <w:szCs w:val="28"/>
        </w:rPr>
        <w:t xml:space="preserve"> </w:t>
      </w:r>
      <w:r w:rsidR="004D4F6D" w:rsidRPr="00BA32B3">
        <w:rPr>
          <w:rFonts w:ascii="Times New Roman" w:hAnsi="Times New Roman" w:cs="Times New Roman"/>
          <w:sz w:val="28"/>
          <w:szCs w:val="28"/>
        </w:rPr>
        <w:t>«</w:t>
      </w:r>
      <w:r w:rsidRPr="00BA32B3">
        <w:rPr>
          <w:rFonts w:ascii="Times New Roman" w:hAnsi="Times New Roman" w:cs="Times New Roman"/>
          <w:sz w:val="28"/>
          <w:szCs w:val="28"/>
        </w:rPr>
        <w:t xml:space="preserve">Муниципальное образование </w:t>
      </w:r>
      <w:r w:rsidR="004D4F6D" w:rsidRPr="00BA32B3">
        <w:rPr>
          <w:rFonts w:ascii="Times New Roman" w:hAnsi="Times New Roman" w:cs="Times New Roman"/>
          <w:sz w:val="28"/>
          <w:szCs w:val="28"/>
        </w:rPr>
        <w:t>поселок Балакирево»</w:t>
      </w:r>
      <w:r w:rsidRPr="00BA32B3">
        <w:rPr>
          <w:rFonts w:ascii="Times New Roman" w:hAnsi="Times New Roman" w:cs="Times New Roman"/>
          <w:sz w:val="28"/>
          <w:szCs w:val="28"/>
        </w:rPr>
        <w:t>;</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б) предмет и цели деятельности муниципального учреждения в соответствии с федеральными законами, нормативными правовыми актами и муниципальными правовыми актами,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в) раздел об организации деятельности и управлении муниципальным учреждением, содержащий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г) раздел об имуществе и финансовом обеспечении муниципального учреждения, содержащий в том числе:</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обязанность муниципального учреждения представлять имущество к учету в Реестре муниципального имущества </w:t>
      </w:r>
      <w:r w:rsidR="004D4F6D" w:rsidRPr="00BA32B3">
        <w:rPr>
          <w:rFonts w:ascii="Times New Roman" w:hAnsi="Times New Roman" w:cs="Times New Roman"/>
          <w:sz w:val="28"/>
          <w:szCs w:val="28"/>
        </w:rPr>
        <w:t>поселок Балакирево</w:t>
      </w:r>
      <w:r w:rsidRPr="00BA32B3">
        <w:rPr>
          <w:rFonts w:ascii="Times New Roman" w:hAnsi="Times New Roman" w:cs="Times New Roman"/>
          <w:sz w:val="28"/>
          <w:szCs w:val="28"/>
        </w:rPr>
        <w:t xml:space="preserve"> в установленном порядке;</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порядок передачи муниципальным бюджетным учреждением </w:t>
      </w:r>
      <w:r w:rsidRPr="00BA32B3">
        <w:rPr>
          <w:rFonts w:ascii="Times New Roman" w:hAnsi="Times New Roman" w:cs="Times New Roman"/>
          <w:sz w:val="28"/>
          <w:szCs w:val="28"/>
        </w:rPr>
        <w:lastRenderedPageBreak/>
        <w:t>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порядок осуществления крупных сделок и сделок, в совершении которых имеется заинтересованность;</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w:t>
      </w:r>
      <w:r w:rsidR="004D4F6D" w:rsidRPr="00BA32B3">
        <w:rPr>
          <w:rFonts w:ascii="Times New Roman" w:hAnsi="Times New Roman" w:cs="Times New Roman"/>
          <w:sz w:val="28"/>
          <w:szCs w:val="28"/>
        </w:rPr>
        <w:t>поселка Балакирево</w:t>
      </w:r>
      <w:r w:rsidRPr="00BA32B3">
        <w:rPr>
          <w:rFonts w:ascii="Times New Roman" w:hAnsi="Times New Roman" w:cs="Times New Roman"/>
          <w:sz w:val="28"/>
          <w:szCs w:val="28"/>
        </w:rPr>
        <w:t>, если иное не установлено законодательством Российской Федерации;</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положения об открытии лицевых счетов муниципальному учреждению в финансовом органе, органах Федерального казначейства, а также об иных счетах, открываемых муниципальным учреждениям в соответствии с законодательством Российской Федерации;</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муниципального учреждения, если иное не предусмотрено законодательством Российской Федерации;</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указание на субсидиарную ответственность муниципального образования </w:t>
      </w:r>
      <w:r w:rsidR="004D4F6D" w:rsidRPr="00BA32B3">
        <w:rPr>
          <w:rFonts w:ascii="Times New Roman" w:hAnsi="Times New Roman" w:cs="Times New Roman"/>
          <w:sz w:val="28"/>
          <w:szCs w:val="28"/>
        </w:rPr>
        <w:t>посел</w:t>
      </w:r>
      <w:r w:rsidR="005359F9" w:rsidRPr="00BA32B3">
        <w:rPr>
          <w:rFonts w:ascii="Times New Roman" w:hAnsi="Times New Roman" w:cs="Times New Roman"/>
          <w:sz w:val="28"/>
          <w:szCs w:val="28"/>
        </w:rPr>
        <w:t>о</w:t>
      </w:r>
      <w:r w:rsidR="004D4F6D" w:rsidRPr="00BA32B3">
        <w:rPr>
          <w:rFonts w:ascii="Times New Roman" w:hAnsi="Times New Roman" w:cs="Times New Roman"/>
          <w:sz w:val="28"/>
          <w:szCs w:val="28"/>
        </w:rPr>
        <w:t>к Балакирево</w:t>
      </w:r>
      <w:r w:rsidR="005359F9" w:rsidRPr="00BA32B3">
        <w:rPr>
          <w:rFonts w:ascii="Times New Roman" w:hAnsi="Times New Roman" w:cs="Times New Roman"/>
          <w:sz w:val="28"/>
          <w:szCs w:val="28"/>
        </w:rPr>
        <w:t xml:space="preserve"> </w:t>
      </w:r>
      <w:r w:rsidRPr="00BA32B3">
        <w:rPr>
          <w:rFonts w:ascii="Times New Roman" w:hAnsi="Times New Roman" w:cs="Times New Roman"/>
          <w:sz w:val="28"/>
          <w:szCs w:val="28"/>
        </w:rPr>
        <w:t>по обязательствам муниципального казенного учреждения в лице органа, осуществляющего функции и полномочия учредителя;</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д) сведения о филиалах и представительствах муниципального учреждения;</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е) иные разделы - в случаях, предусмотренных действующим законодательством.</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6.3. Содержание устава муниципального автономного учреждения должно соответствовать требованиям, установленным Федеральным законом об автономных учреждениях.</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6.4. Проект устава при создании муниципального учреждения разрабатывается </w:t>
      </w:r>
      <w:r w:rsidR="005359F9" w:rsidRPr="00BA32B3">
        <w:rPr>
          <w:rFonts w:ascii="Times New Roman" w:hAnsi="Times New Roman" w:cs="Times New Roman"/>
          <w:sz w:val="28"/>
          <w:szCs w:val="28"/>
        </w:rPr>
        <w:t>учредителем</w:t>
      </w:r>
      <w:r w:rsidRPr="00BA32B3">
        <w:rPr>
          <w:rFonts w:ascii="Times New Roman" w:hAnsi="Times New Roman" w:cs="Times New Roman"/>
          <w:sz w:val="28"/>
          <w:szCs w:val="28"/>
        </w:rPr>
        <w:t xml:space="preserve"> в месячный срок со дня принятия администрацией </w:t>
      </w:r>
      <w:r w:rsidR="005359F9" w:rsidRPr="00BA32B3">
        <w:rPr>
          <w:rFonts w:ascii="Times New Roman" w:hAnsi="Times New Roman" w:cs="Times New Roman"/>
          <w:sz w:val="28"/>
          <w:szCs w:val="28"/>
        </w:rPr>
        <w:t>поселка</w:t>
      </w:r>
      <w:r w:rsidRPr="00BA32B3">
        <w:rPr>
          <w:rFonts w:ascii="Times New Roman" w:hAnsi="Times New Roman" w:cs="Times New Roman"/>
          <w:sz w:val="28"/>
          <w:szCs w:val="28"/>
        </w:rPr>
        <w:t xml:space="preserve"> постановления о создании муниципального учреждения.</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После разработки проект устава муниципального учреждения направляется для согласования в </w:t>
      </w:r>
      <w:r w:rsidR="005359F9" w:rsidRPr="00BA32B3">
        <w:rPr>
          <w:rFonts w:ascii="Times New Roman" w:hAnsi="Times New Roman" w:cs="Times New Roman"/>
          <w:sz w:val="28"/>
          <w:szCs w:val="28"/>
        </w:rPr>
        <w:t>финансовый и правовой отдел</w:t>
      </w:r>
      <w:r w:rsidRPr="00BA32B3">
        <w:rPr>
          <w:rFonts w:ascii="Times New Roman" w:hAnsi="Times New Roman" w:cs="Times New Roman"/>
          <w:sz w:val="28"/>
          <w:szCs w:val="28"/>
        </w:rPr>
        <w:t xml:space="preserve"> администрации </w:t>
      </w:r>
      <w:r w:rsidR="005359F9" w:rsidRPr="00BA32B3">
        <w:rPr>
          <w:rFonts w:ascii="Times New Roman" w:hAnsi="Times New Roman" w:cs="Times New Roman"/>
          <w:sz w:val="28"/>
          <w:szCs w:val="28"/>
        </w:rPr>
        <w:t>поселка Балакирево</w:t>
      </w:r>
      <w:r w:rsidRPr="00BA32B3">
        <w:rPr>
          <w:rFonts w:ascii="Times New Roman" w:hAnsi="Times New Roman" w:cs="Times New Roman"/>
          <w:sz w:val="28"/>
          <w:szCs w:val="28"/>
        </w:rPr>
        <w:t>.</w:t>
      </w:r>
    </w:p>
    <w:p w:rsidR="00725A24" w:rsidRPr="00BA32B3" w:rsidRDefault="005359F9"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Финансовый и правовой отдел администрации поселка Балакирево </w:t>
      </w:r>
      <w:r w:rsidR="00725A24" w:rsidRPr="00BA32B3">
        <w:rPr>
          <w:rFonts w:ascii="Times New Roman" w:hAnsi="Times New Roman" w:cs="Times New Roman"/>
          <w:sz w:val="28"/>
          <w:szCs w:val="28"/>
        </w:rPr>
        <w:t xml:space="preserve">согласовывает проект устава муниципального учреждения в течение 15 дней с даты его поступления или возвращает проект устава с обоснованными замечаниями </w:t>
      </w:r>
      <w:r w:rsidRPr="00BA32B3">
        <w:rPr>
          <w:rFonts w:ascii="Times New Roman" w:hAnsi="Times New Roman" w:cs="Times New Roman"/>
          <w:sz w:val="28"/>
          <w:szCs w:val="28"/>
        </w:rPr>
        <w:t>учредителю</w:t>
      </w:r>
      <w:r w:rsidR="00725A24" w:rsidRPr="00BA32B3">
        <w:rPr>
          <w:rFonts w:ascii="Times New Roman" w:hAnsi="Times New Roman" w:cs="Times New Roman"/>
          <w:sz w:val="28"/>
          <w:szCs w:val="28"/>
        </w:rPr>
        <w:t xml:space="preserve"> на доработку.</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6.5. В 10-дневный срок с даты поступления согласованного устава глава администрации </w:t>
      </w:r>
      <w:r w:rsidR="005359F9" w:rsidRPr="00BA32B3">
        <w:rPr>
          <w:rFonts w:ascii="Times New Roman" w:hAnsi="Times New Roman" w:cs="Times New Roman"/>
          <w:sz w:val="28"/>
          <w:szCs w:val="28"/>
        </w:rPr>
        <w:t>поселка</w:t>
      </w:r>
      <w:r w:rsidRPr="00BA32B3">
        <w:rPr>
          <w:rFonts w:ascii="Times New Roman" w:hAnsi="Times New Roman" w:cs="Times New Roman"/>
          <w:sz w:val="28"/>
          <w:szCs w:val="28"/>
        </w:rPr>
        <w:t xml:space="preserve"> утверждает устав муниципального учреждения. </w:t>
      </w:r>
      <w:r w:rsidRPr="00BA32B3">
        <w:rPr>
          <w:rFonts w:ascii="Times New Roman" w:hAnsi="Times New Roman" w:cs="Times New Roman"/>
          <w:sz w:val="28"/>
          <w:szCs w:val="28"/>
        </w:rPr>
        <w:lastRenderedPageBreak/>
        <w:t>Подпись на титульном листе устава скрепляется гербовой печатью администрации с проставлением даты подписания.</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6.6. В случае подготовки устава муниципального учреждения в новой редакции, внесения в него изменений устав разрабатывается муниципальным учреждением и представляется в прошитом и пронумерованном виде на утверждение главе администрации </w:t>
      </w:r>
      <w:r w:rsidR="005359F9" w:rsidRPr="00BA32B3">
        <w:rPr>
          <w:rFonts w:ascii="Times New Roman" w:hAnsi="Times New Roman" w:cs="Times New Roman"/>
          <w:sz w:val="28"/>
          <w:szCs w:val="28"/>
        </w:rPr>
        <w:t>поселка</w:t>
      </w:r>
      <w:r w:rsidRPr="00BA32B3">
        <w:rPr>
          <w:rFonts w:ascii="Times New Roman" w:hAnsi="Times New Roman" w:cs="Times New Roman"/>
          <w:sz w:val="28"/>
          <w:szCs w:val="28"/>
        </w:rPr>
        <w:t>.</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6.7. </w:t>
      </w:r>
      <w:r w:rsidR="005359F9" w:rsidRPr="00BA32B3">
        <w:rPr>
          <w:rFonts w:ascii="Times New Roman" w:hAnsi="Times New Roman" w:cs="Times New Roman"/>
          <w:sz w:val="28"/>
          <w:szCs w:val="28"/>
        </w:rPr>
        <w:t>У</w:t>
      </w:r>
      <w:r w:rsidRPr="00BA32B3">
        <w:rPr>
          <w:rFonts w:ascii="Times New Roman" w:hAnsi="Times New Roman" w:cs="Times New Roman"/>
          <w:sz w:val="28"/>
          <w:szCs w:val="28"/>
        </w:rPr>
        <w:t>чредител</w:t>
      </w:r>
      <w:r w:rsidR="005359F9" w:rsidRPr="00BA32B3">
        <w:rPr>
          <w:rFonts w:ascii="Times New Roman" w:hAnsi="Times New Roman" w:cs="Times New Roman"/>
          <w:sz w:val="28"/>
          <w:szCs w:val="28"/>
        </w:rPr>
        <w:t>ь</w:t>
      </w:r>
      <w:r w:rsidRPr="00BA32B3">
        <w:rPr>
          <w:rFonts w:ascii="Times New Roman" w:hAnsi="Times New Roman" w:cs="Times New Roman"/>
          <w:sz w:val="28"/>
          <w:szCs w:val="28"/>
        </w:rPr>
        <w:t xml:space="preserve"> в течение 15 дней с даты поступления осуществляет проверку устава муниципального учреждения в новой редакции, изменений в устав на соответствие требованиям действующего законодательства и направляет его или изменения в устав для согласования в </w:t>
      </w:r>
      <w:r w:rsidR="005359F9" w:rsidRPr="00BA32B3">
        <w:rPr>
          <w:rFonts w:ascii="Times New Roman" w:hAnsi="Times New Roman" w:cs="Times New Roman"/>
          <w:sz w:val="28"/>
          <w:szCs w:val="28"/>
        </w:rPr>
        <w:t>финансовый и правовой отдел администрации поселка Балакирево</w:t>
      </w:r>
      <w:r w:rsidRPr="00BA32B3">
        <w:rPr>
          <w:rFonts w:ascii="Times New Roman" w:hAnsi="Times New Roman" w:cs="Times New Roman"/>
          <w:sz w:val="28"/>
          <w:szCs w:val="28"/>
        </w:rPr>
        <w:t>.</w:t>
      </w:r>
    </w:p>
    <w:p w:rsidR="00725A24" w:rsidRPr="00BA32B3" w:rsidRDefault="005359F9"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Финансовый и правовой отдел администрации поселка Балакирево </w:t>
      </w:r>
      <w:r w:rsidR="00725A24" w:rsidRPr="00BA32B3">
        <w:rPr>
          <w:rFonts w:ascii="Times New Roman" w:hAnsi="Times New Roman" w:cs="Times New Roman"/>
          <w:sz w:val="28"/>
          <w:szCs w:val="28"/>
        </w:rPr>
        <w:t xml:space="preserve">согласовывает новую редакцию устава муниципального учреждения, изменения в устав, касающиеся имущества, закрепленного на праве оперативного управления, в течение 15 дней с даты его поступления или возвращает с обоснованными замечаниями </w:t>
      </w:r>
      <w:r w:rsidR="00F01D8E" w:rsidRPr="00BA32B3">
        <w:rPr>
          <w:rFonts w:ascii="Times New Roman" w:hAnsi="Times New Roman" w:cs="Times New Roman"/>
          <w:sz w:val="28"/>
          <w:szCs w:val="28"/>
        </w:rPr>
        <w:t xml:space="preserve">учредителю </w:t>
      </w:r>
      <w:r w:rsidR="00725A24" w:rsidRPr="00BA32B3">
        <w:rPr>
          <w:rFonts w:ascii="Times New Roman" w:hAnsi="Times New Roman" w:cs="Times New Roman"/>
          <w:sz w:val="28"/>
          <w:szCs w:val="28"/>
        </w:rPr>
        <w:t>на доработку.</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6.8. </w:t>
      </w:r>
      <w:r w:rsidR="00BA32B3" w:rsidRPr="00BA32B3">
        <w:rPr>
          <w:rFonts w:ascii="Times New Roman" w:hAnsi="Times New Roman" w:cs="Times New Roman"/>
          <w:sz w:val="28"/>
          <w:szCs w:val="28"/>
        </w:rPr>
        <w:t>Учредитель</w:t>
      </w:r>
      <w:r w:rsidRPr="00BA32B3">
        <w:rPr>
          <w:rFonts w:ascii="Times New Roman" w:hAnsi="Times New Roman" w:cs="Times New Roman"/>
          <w:sz w:val="28"/>
          <w:szCs w:val="28"/>
        </w:rPr>
        <w:t xml:space="preserve"> в 5-дневный срок с даты поступления согласованной новой редакции устава муниципального учреждения, изменения в устав</w:t>
      </w:r>
      <w:r w:rsidR="00BA32B3" w:rsidRPr="00BA32B3">
        <w:rPr>
          <w:rFonts w:ascii="Times New Roman" w:hAnsi="Times New Roman" w:cs="Times New Roman"/>
          <w:sz w:val="28"/>
          <w:szCs w:val="28"/>
        </w:rPr>
        <w:t xml:space="preserve"> утверждает устав муниципального учреждения, а также новую редакцию устава, изменения в устав</w:t>
      </w:r>
      <w:r w:rsidRPr="00BA32B3">
        <w:rPr>
          <w:rFonts w:ascii="Times New Roman" w:hAnsi="Times New Roman" w:cs="Times New Roman"/>
          <w:sz w:val="28"/>
          <w:szCs w:val="28"/>
        </w:rPr>
        <w:t>.</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6.9. После утверждения главой администрации </w:t>
      </w:r>
      <w:r w:rsidR="00BA32B3" w:rsidRPr="00BA32B3">
        <w:rPr>
          <w:rFonts w:ascii="Times New Roman" w:hAnsi="Times New Roman" w:cs="Times New Roman"/>
          <w:sz w:val="28"/>
          <w:szCs w:val="28"/>
        </w:rPr>
        <w:t>поселка</w:t>
      </w:r>
      <w:r w:rsidRPr="00BA32B3">
        <w:rPr>
          <w:rFonts w:ascii="Times New Roman" w:hAnsi="Times New Roman" w:cs="Times New Roman"/>
          <w:sz w:val="28"/>
          <w:szCs w:val="28"/>
        </w:rPr>
        <w:t xml:space="preserve"> устава муниципального учреждения, а также новой редакции устава, изменений в устав руководитель муниципального учреждения в установленном порядке осуществляет действия, необходимые для их государственной регистрации.</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xml:space="preserve">6.10. После государственной регистрации устава муниципального учреждения, новой редакции устава, изменений в устав в установленном законом порядке муниципальное учреждение в срок не позднее десяти рабочих дней представляет </w:t>
      </w:r>
      <w:r w:rsidR="00BA32B3" w:rsidRPr="00BA32B3">
        <w:rPr>
          <w:rFonts w:ascii="Times New Roman" w:hAnsi="Times New Roman" w:cs="Times New Roman"/>
          <w:sz w:val="28"/>
          <w:szCs w:val="28"/>
        </w:rPr>
        <w:t>учредителю</w:t>
      </w:r>
      <w:r w:rsidRPr="00BA32B3">
        <w:rPr>
          <w:rFonts w:ascii="Times New Roman" w:hAnsi="Times New Roman" w:cs="Times New Roman"/>
          <w:sz w:val="28"/>
          <w:szCs w:val="28"/>
        </w:rPr>
        <w:t xml:space="preserve"> копии следующих документов:</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устава (новой редакции устава, изменений в устав) с отметкой о государственной регистрации;</w:t>
      </w:r>
    </w:p>
    <w:p w:rsidR="00725A24" w:rsidRPr="00BA32B3" w:rsidRDefault="00725A24" w:rsidP="00BA32B3">
      <w:pPr>
        <w:pStyle w:val="ConsPlusNormal"/>
        <w:ind w:firstLine="540"/>
        <w:jc w:val="both"/>
        <w:rPr>
          <w:rFonts w:ascii="Times New Roman" w:hAnsi="Times New Roman" w:cs="Times New Roman"/>
          <w:sz w:val="28"/>
          <w:szCs w:val="28"/>
        </w:rPr>
      </w:pPr>
      <w:r w:rsidRPr="00BA32B3">
        <w:rPr>
          <w:rFonts w:ascii="Times New Roman" w:hAnsi="Times New Roman" w:cs="Times New Roman"/>
          <w:sz w:val="28"/>
          <w:szCs w:val="28"/>
        </w:rPr>
        <w:t>- свидетельств о внесении соответствующих записей в Единый государственный реестр юридических лиц.</w:t>
      </w:r>
    </w:p>
    <w:p w:rsidR="00725A24" w:rsidRDefault="00725A24">
      <w:pPr>
        <w:pStyle w:val="ConsPlusNormal"/>
        <w:jc w:val="both"/>
      </w:pPr>
    </w:p>
    <w:p w:rsidR="00725A24" w:rsidRDefault="00725A24">
      <w:pPr>
        <w:pStyle w:val="ConsPlusNormal"/>
        <w:jc w:val="both"/>
      </w:pPr>
    </w:p>
    <w:p w:rsidR="00725A24" w:rsidRDefault="00725A24">
      <w:pPr>
        <w:pStyle w:val="ConsPlusNormal"/>
        <w:jc w:val="both"/>
      </w:pPr>
    </w:p>
    <w:p w:rsidR="00725A24" w:rsidRDefault="00725A24">
      <w:pPr>
        <w:pStyle w:val="ConsPlusNormal"/>
        <w:jc w:val="both"/>
      </w:pPr>
    </w:p>
    <w:p w:rsidR="00725A24" w:rsidRDefault="00725A24">
      <w:pPr>
        <w:pStyle w:val="ConsPlusNormal"/>
        <w:jc w:val="both"/>
      </w:pPr>
    </w:p>
    <w:p w:rsidR="00725A24" w:rsidRDefault="00725A24">
      <w:pPr>
        <w:pStyle w:val="ConsPlusNormal"/>
        <w:jc w:val="both"/>
      </w:pPr>
    </w:p>
    <w:p w:rsidR="00725A24" w:rsidRDefault="00725A24">
      <w:pPr>
        <w:pStyle w:val="ConsPlusNormal"/>
        <w:jc w:val="both"/>
      </w:pPr>
    </w:p>
    <w:p w:rsidR="00E21C9F" w:rsidRDefault="00E21C9F">
      <w:pPr>
        <w:pStyle w:val="ConsPlusNormal"/>
        <w:jc w:val="right"/>
        <w:outlineLvl w:val="1"/>
      </w:pPr>
    </w:p>
    <w:p w:rsidR="00E21C9F" w:rsidRDefault="00E21C9F">
      <w:pPr>
        <w:pStyle w:val="ConsPlusNormal"/>
        <w:jc w:val="right"/>
        <w:outlineLvl w:val="1"/>
      </w:pPr>
    </w:p>
    <w:p w:rsidR="00E21C9F" w:rsidRDefault="00E21C9F">
      <w:pPr>
        <w:pStyle w:val="ConsPlusNormal"/>
        <w:jc w:val="right"/>
        <w:outlineLvl w:val="1"/>
      </w:pPr>
    </w:p>
    <w:p w:rsidR="00E21C9F" w:rsidRDefault="00E21C9F">
      <w:pPr>
        <w:pStyle w:val="ConsPlusNormal"/>
        <w:jc w:val="right"/>
        <w:outlineLvl w:val="1"/>
      </w:pPr>
    </w:p>
    <w:p w:rsidR="00E21C9F" w:rsidRDefault="00E21C9F">
      <w:pPr>
        <w:pStyle w:val="ConsPlusNormal"/>
        <w:jc w:val="right"/>
        <w:outlineLvl w:val="1"/>
      </w:pPr>
    </w:p>
    <w:p w:rsidR="00E21C9F" w:rsidRDefault="00E21C9F">
      <w:pPr>
        <w:pStyle w:val="ConsPlusNormal"/>
        <w:jc w:val="right"/>
        <w:outlineLvl w:val="1"/>
      </w:pPr>
    </w:p>
    <w:p w:rsidR="00E21C9F" w:rsidRDefault="00E21C9F">
      <w:pPr>
        <w:pStyle w:val="ConsPlusNormal"/>
        <w:jc w:val="right"/>
        <w:outlineLvl w:val="1"/>
      </w:pPr>
    </w:p>
    <w:p w:rsidR="00E21C9F" w:rsidRDefault="00E21C9F">
      <w:pPr>
        <w:pStyle w:val="ConsPlusNormal"/>
        <w:jc w:val="right"/>
        <w:outlineLvl w:val="1"/>
      </w:pPr>
    </w:p>
    <w:p w:rsidR="00725A24" w:rsidRDefault="00725A24">
      <w:pPr>
        <w:pStyle w:val="ConsPlusNormal"/>
        <w:jc w:val="right"/>
        <w:outlineLvl w:val="1"/>
      </w:pPr>
      <w:r>
        <w:lastRenderedPageBreak/>
        <w:t xml:space="preserve">Приложение N </w:t>
      </w:r>
      <w:r w:rsidR="00574C7E">
        <w:t>1</w:t>
      </w:r>
    </w:p>
    <w:p w:rsidR="00725A24" w:rsidRDefault="00725A24">
      <w:pPr>
        <w:pStyle w:val="ConsPlusNormal"/>
        <w:jc w:val="right"/>
      </w:pPr>
      <w:r>
        <w:t>к Порядку</w:t>
      </w:r>
    </w:p>
    <w:p w:rsidR="00725A24" w:rsidRPr="00574C7E" w:rsidRDefault="00725A24" w:rsidP="00574C7E">
      <w:pPr>
        <w:pStyle w:val="ConsPlusNormal"/>
        <w:jc w:val="both"/>
        <w:rPr>
          <w:rFonts w:ascii="Times New Roman" w:hAnsi="Times New Roman" w:cs="Times New Roman"/>
          <w:sz w:val="28"/>
          <w:szCs w:val="28"/>
        </w:rPr>
      </w:pPr>
    </w:p>
    <w:p w:rsidR="00725A24" w:rsidRPr="00574C7E" w:rsidRDefault="00725A24" w:rsidP="00574C7E">
      <w:pPr>
        <w:pStyle w:val="ConsPlusTitle"/>
        <w:jc w:val="center"/>
        <w:rPr>
          <w:rFonts w:ascii="Times New Roman" w:hAnsi="Times New Roman" w:cs="Times New Roman"/>
          <w:sz w:val="28"/>
          <w:szCs w:val="28"/>
        </w:rPr>
      </w:pPr>
      <w:r w:rsidRPr="00574C7E">
        <w:rPr>
          <w:rFonts w:ascii="Times New Roman" w:hAnsi="Times New Roman" w:cs="Times New Roman"/>
          <w:sz w:val="28"/>
          <w:szCs w:val="28"/>
        </w:rPr>
        <w:t>ПОЛОЖЕНИЕ</w:t>
      </w:r>
    </w:p>
    <w:p w:rsidR="00725A24" w:rsidRPr="00574C7E" w:rsidRDefault="00725A24" w:rsidP="00574C7E">
      <w:pPr>
        <w:pStyle w:val="ConsPlusTitle"/>
        <w:jc w:val="center"/>
        <w:rPr>
          <w:rFonts w:ascii="Times New Roman" w:hAnsi="Times New Roman" w:cs="Times New Roman"/>
          <w:sz w:val="28"/>
          <w:szCs w:val="28"/>
        </w:rPr>
      </w:pPr>
      <w:r w:rsidRPr="00574C7E">
        <w:rPr>
          <w:rFonts w:ascii="Times New Roman" w:hAnsi="Times New Roman" w:cs="Times New Roman"/>
          <w:sz w:val="28"/>
          <w:szCs w:val="28"/>
        </w:rPr>
        <w:t>О ПОРЯДКЕ ОСУЩЕСТВЛЕНИЯ ФУНКЦИЙ И ПОЛНОМОЧИЙ УЧРЕДИТЕЛЯ</w:t>
      </w:r>
    </w:p>
    <w:p w:rsidR="00725A24" w:rsidRPr="00574C7E" w:rsidRDefault="00725A24" w:rsidP="00574C7E">
      <w:pPr>
        <w:pStyle w:val="ConsPlusTitle"/>
        <w:jc w:val="center"/>
        <w:rPr>
          <w:rFonts w:ascii="Times New Roman" w:hAnsi="Times New Roman" w:cs="Times New Roman"/>
          <w:sz w:val="28"/>
          <w:szCs w:val="28"/>
        </w:rPr>
      </w:pPr>
      <w:r w:rsidRPr="00574C7E">
        <w:rPr>
          <w:rFonts w:ascii="Times New Roman" w:hAnsi="Times New Roman" w:cs="Times New Roman"/>
          <w:sz w:val="28"/>
          <w:szCs w:val="28"/>
        </w:rPr>
        <w:t xml:space="preserve">МУНИЦИПАЛЬНЫХ АВТОНОМНЫХ УЧРЕЖДЕНИЙ </w:t>
      </w:r>
      <w:r w:rsidR="00BA32B3" w:rsidRPr="00574C7E">
        <w:rPr>
          <w:rFonts w:ascii="Times New Roman" w:hAnsi="Times New Roman" w:cs="Times New Roman"/>
          <w:sz w:val="28"/>
          <w:szCs w:val="28"/>
        </w:rPr>
        <w:t>ПОСЕЛКА БАЛАКИРЕВО</w:t>
      </w:r>
    </w:p>
    <w:p w:rsidR="00725A24" w:rsidRPr="00574C7E" w:rsidRDefault="00725A24" w:rsidP="00574C7E">
      <w:pPr>
        <w:pStyle w:val="ConsPlusNormal"/>
        <w:jc w:val="both"/>
        <w:rPr>
          <w:rFonts w:ascii="Times New Roman" w:hAnsi="Times New Roman" w:cs="Times New Roman"/>
          <w:sz w:val="28"/>
          <w:szCs w:val="28"/>
        </w:rPr>
      </w:pPr>
    </w:p>
    <w:p w:rsidR="00725A24" w:rsidRPr="00574C7E" w:rsidRDefault="00725A24" w:rsidP="00574C7E">
      <w:pPr>
        <w:pStyle w:val="ConsPlusTitle"/>
        <w:jc w:val="center"/>
        <w:outlineLvl w:val="2"/>
        <w:rPr>
          <w:rFonts w:ascii="Times New Roman" w:hAnsi="Times New Roman" w:cs="Times New Roman"/>
          <w:sz w:val="28"/>
          <w:szCs w:val="28"/>
        </w:rPr>
      </w:pPr>
      <w:r w:rsidRPr="00574C7E">
        <w:rPr>
          <w:rFonts w:ascii="Times New Roman" w:hAnsi="Times New Roman" w:cs="Times New Roman"/>
          <w:sz w:val="28"/>
          <w:szCs w:val="28"/>
        </w:rPr>
        <w:t>1. Общие положения</w:t>
      </w:r>
    </w:p>
    <w:p w:rsidR="00725A24" w:rsidRPr="00574C7E" w:rsidRDefault="00725A24" w:rsidP="00574C7E">
      <w:pPr>
        <w:pStyle w:val="ConsPlusNormal"/>
        <w:jc w:val="both"/>
        <w:rPr>
          <w:rFonts w:ascii="Times New Roman" w:hAnsi="Times New Roman" w:cs="Times New Roman"/>
          <w:sz w:val="28"/>
          <w:szCs w:val="28"/>
        </w:rPr>
      </w:pP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1. Функции и полномочия учредителя автономного учреждения осуществляются учредителем, указанным в решении о создании автономного учреждения и в уставе автономного учреждения.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 xml:space="preserve">1.1. Настоящее Положение определяет порядок осуществления функций и полномочий учредителя муниципального автономного учреждения </w:t>
      </w:r>
      <w:r w:rsidR="00BA32B3" w:rsidRPr="00574C7E">
        <w:rPr>
          <w:rFonts w:ascii="Times New Roman" w:hAnsi="Times New Roman" w:cs="Times New Roman"/>
          <w:sz w:val="28"/>
          <w:szCs w:val="28"/>
        </w:rPr>
        <w:t>поселка Балакирево</w:t>
      </w:r>
      <w:r w:rsidRPr="00574C7E">
        <w:rPr>
          <w:rFonts w:ascii="Times New Roman" w:hAnsi="Times New Roman" w:cs="Times New Roman"/>
          <w:sz w:val="28"/>
          <w:szCs w:val="28"/>
        </w:rPr>
        <w:t xml:space="preserve"> (далее - АУ) и распоряжения его имуществом.</w:t>
      </w:r>
    </w:p>
    <w:p w:rsidR="00BA32B3"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 xml:space="preserve">1.2. В соответствии с настоящим Положением учредителем АУ выступает администрация </w:t>
      </w:r>
      <w:r w:rsidR="00E21C9F">
        <w:rPr>
          <w:rFonts w:ascii="Times New Roman" w:hAnsi="Times New Roman" w:cs="Times New Roman"/>
          <w:sz w:val="28"/>
          <w:szCs w:val="28"/>
        </w:rPr>
        <w:t>поселка Ба</w:t>
      </w:r>
      <w:r w:rsidR="00BA32B3" w:rsidRPr="00574C7E">
        <w:rPr>
          <w:rFonts w:ascii="Times New Roman" w:hAnsi="Times New Roman" w:cs="Times New Roman"/>
          <w:sz w:val="28"/>
          <w:szCs w:val="28"/>
        </w:rPr>
        <w:t>л</w:t>
      </w:r>
      <w:r w:rsidR="00E21C9F">
        <w:rPr>
          <w:rFonts w:ascii="Times New Roman" w:hAnsi="Times New Roman" w:cs="Times New Roman"/>
          <w:sz w:val="28"/>
          <w:szCs w:val="28"/>
        </w:rPr>
        <w:t>а</w:t>
      </w:r>
      <w:r w:rsidR="00BA32B3" w:rsidRPr="00574C7E">
        <w:rPr>
          <w:rFonts w:ascii="Times New Roman" w:hAnsi="Times New Roman" w:cs="Times New Roman"/>
          <w:sz w:val="28"/>
          <w:szCs w:val="28"/>
        </w:rPr>
        <w:t>кирево</w:t>
      </w:r>
      <w:r w:rsidRPr="00574C7E">
        <w:rPr>
          <w:rFonts w:ascii="Times New Roman" w:hAnsi="Times New Roman" w:cs="Times New Roman"/>
          <w:sz w:val="28"/>
          <w:szCs w:val="28"/>
        </w:rPr>
        <w:t xml:space="preserve"> (далее - Учредитель). </w:t>
      </w:r>
    </w:p>
    <w:p w:rsidR="00725A24" w:rsidRPr="00574C7E" w:rsidRDefault="00725A24" w:rsidP="00574C7E">
      <w:pPr>
        <w:pStyle w:val="ConsPlusNormal"/>
        <w:jc w:val="both"/>
        <w:rPr>
          <w:rFonts w:ascii="Times New Roman" w:hAnsi="Times New Roman" w:cs="Times New Roman"/>
          <w:sz w:val="28"/>
          <w:szCs w:val="28"/>
        </w:rPr>
      </w:pPr>
    </w:p>
    <w:p w:rsidR="00725A24" w:rsidRPr="00574C7E" w:rsidRDefault="00725A24" w:rsidP="00574C7E">
      <w:pPr>
        <w:pStyle w:val="ConsPlusTitle"/>
        <w:jc w:val="center"/>
        <w:outlineLvl w:val="2"/>
        <w:rPr>
          <w:rFonts w:ascii="Times New Roman" w:hAnsi="Times New Roman" w:cs="Times New Roman"/>
          <w:sz w:val="28"/>
          <w:szCs w:val="28"/>
        </w:rPr>
      </w:pPr>
      <w:r w:rsidRPr="00574C7E">
        <w:rPr>
          <w:rFonts w:ascii="Times New Roman" w:hAnsi="Times New Roman" w:cs="Times New Roman"/>
          <w:sz w:val="28"/>
          <w:szCs w:val="28"/>
        </w:rPr>
        <w:t>2. Порядок осуществления функций и полномочий Учредителя</w:t>
      </w:r>
    </w:p>
    <w:p w:rsidR="00725A24" w:rsidRPr="00574C7E" w:rsidRDefault="00725A24" w:rsidP="00574C7E">
      <w:pPr>
        <w:pStyle w:val="ConsPlusNormal"/>
        <w:jc w:val="both"/>
        <w:rPr>
          <w:rFonts w:ascii="Times New Roman" w:hAnsi="Times New Roman" w:cs="Times New Roman"/>
          <w:sz w:val="28"/>
          <w:szCs w:val="28"/>
        </w:rPr>
      </w:pP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 xml:space="preserve">3. Учредитель автономного учреждения в соответствии с Федеральным </w:t>
      </w:r>
      <w:hyperlink r:id="rId21" w:history="1">
        <w:r w:rsidRPr="00574C7E">
          <w:rPr>
            <w:rFonts w:ascii="Times New Roman" w:hAnsi="Times New Roman" w:cs="Times New Roman"/>
            <w:color w:val="0000FF"/>
            <w:sz w:val="28"/>
            <w:szCs w:val="28"/>
          </w:rPr>
          <w:t>законом</w:t>
        </w:r>
      </w:hyperlink>
      <w:r w:rsidRPr="00574C7E">
        <w:rPr>
          <w:rFonts w:ascii="Times New Roman" w:hAnsi="Times New Roman" w:cs="Times New Roman"/>
          <w:sz w:val="28"/>
          <w:szCs w:val="28"/>
        </w:rPr>
        <w:t xml:space="preserve"> от 3 ноября 2006 года N 174-ФЗ "Об автономных учреждениях":</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а) утверждает устав автономного учреждения, а также вносимые в него изменения;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б) устанавливает муниципальное задание автономному учреждению в соответствии с предусмотренной его уставом основной деятельностью;</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в) рассматривает предложения руководителя автономного учреждения о создании или ликвидации филиалов автономного учреждения, открытии или закрытии его представительств;</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г) представляет на рассмотрение наблюдательного совета автономного учреждения предложения: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о внесении изменений в устав автономного учреждения;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о создании или ликвидации филиалов автономного учреждения, открытии или закрытии его представительств;</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о реорганизации или ликвидации автономного учреждения;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об изъятии имущества, закрепленного за автономным учреждением на праве оперативного управления;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д) принимает решения об отнесении имущества автономного учреждения к особо ценному движимому имуществу и об исключении из состава особо ценного движимого имущества объектов, закрепленных за автономным учреждением, которые перестают относиться к видам особо ценного движимого имущества;</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 xml:space="preserve">е) дает автономному учреждению согласие на распоряжение </w:t>
      </w:r>
      <w:r w:rsidRPr="00574C7E">
        <w:rPr>
          <w:rFonts w:ascii="Times New Roman" w:hAnsi="Times New Roman" w:cs="Times New Roman"/>
          <w:sz w:val="28"/>
          <w:szCs w:val="28"/>
        </w:rPr>
        <w:lastRenderedPageBreak/>
        <w:t>недвижимым имуществом, закрепленным за ним учредителем или приобретенным за счет средств, выделенных учредителем на приобретение этого имущества, а также дает согласие на распоряжение особо ценным движимым имуществом, закрепленным за ним учредителем или приобретенным за счет средств, выделенных учредителем на приобретение этого имущества;</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ж) дает согласие на внесение автономным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з) вносит предложения о закреплении за автономным учреждением недвижимого имущества и об изъятии данного имущества;</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и) представляет в установленном порядке предложение о создании бюджетного учреждения путем изменения типа автономного учреждения;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к) назначает руководителя автономного учреждения и прекращает его полномочия;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л) заключает и прекращает трудовой договор с руководителем автономного учреждения;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м) принимает решения об одобрении сделки с имуществом автономного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автономного учреждения;</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 xml:space="preserve">н) решает иные вопросы, предусмотренные Федеральным </w:t>
      </w:r>
      <w:hyperlink r:id="rId22" w:history="1">
        <w:r w:rsidRPr="00574C7E">
          <w:rPr>
            <w:rFonts w:ascii="Times New Roman" w:hAnsi="Times New Roman" w:cs="Times New Roman"/>
            <w:color w:val="0000FF"/>
            <w:sz w:val="28"/>
            <w:szCs w:val="28"/>
          </w:rPr>
          <w:t>законом</w:t>
        </w:r>
      </w:hyperlink>
      <w:r w:rsidRPr="00574C7E">
        <w:rPr>
          <w:rFonts w:ascii="Times New Roman" w:hAnsi="Times New Roman" w:cs="Times New Roman"/>
          <w:sz w:val="28"/>
          <w:szCs w:val="28"/>
        </w:rPr>
        <w:t xml:space="preserve"> "Об автономных учреждениях".</w:t>
      </w:r>
    </w:p>
    <w:p w:rsidR="00725A24" w:rsidRPr="00574C7E" w:rsidRDefault="00725A24" w:rsidP="00574C7E">
      <w:pPr>
        <w:pStyle w:val="ConsPlusNormal"/>
        <w:ind w:firstLine="540"/>
        <w:jc w:val="both"/>
        <w:rPr>
          <w:rFonts w:ascii="Times New Roman" w:hAnsi="Times New Roman" w:cs="Times New Roman"/>
          <w:sz w:val="28"/>
          <w:szCs w:val="28"/>
        </w:rPr>
      </w:pPr>
      <w:r w:rsidRPr="00574C7E">
        <w:rPr>
          <w:rFonts w:ascii="Times New Roman" w:hAnsi="Times New Roman" w:cs="Times New Roman"/>
          <w:sz w:val="28"/>
          <w:szCs w:val="28"/>
        </w:rPr>
        <w:t>4. Учредитель автономного учреждения доводит свои решения до автономного учреждения в письменной форме в течение пяти рабочих дней с даты их принятия.</w:t>
      </w:r>
    </w:p>
    <w:p w:rsidR="00725A24" w:rsidRPr="00574C7E" w:rsidRDefault="00725A24" w:rsidP="00574C7E">
      <w:pPr>
        <w:pStyle w:val="ConsPlusNormal"/>
        <w:jc w:val="both"/>
        <w:rPr>
          <w:rFonts w:ascii="Times New Roman" w:hAnsi="Times New Roman" w:cs="Times New Roman"/>
          <w:sz w:val="28"/>
          <w:szCs w:val="28"/>
        </w:rPr>
      </w:pPr>
    </w:p>
    <w:p w:rsidR="00725A24" w:rsidRPr="00574C7E" w:rsidRDefault="00725A24" w:rsidP="00574C7E">
      <w:pPr>
        <w:pStyle w:val="ConsPlusNormal"/>
        <w:jc w:val="both"/>
        <w:rPr>
          <w:rFonts w:ascii="Times New Roman" w:hAnsi="Times New Roman" w:cs="Times New Roman"/>
          <w:sz w:val="28"/>
          <w:szCs w:val="28"/>
        </w:rPr>
      </w:pPr>
    </w:p>
    <w:p w:rsidR="00725A24" w:rsidRDefault="00725A24">
      <w:pPr>
        <w:pStyle w:val="ConsPlusNormal"/>
        <w:jc w:val="both"/>
      </w:pPr>
    </w:p>
    <w:p w:rsidR="00725A24" w:rsidRDefault="00725A24">
      <w:pPr>
        <w:pStyle w:val="ConsPlusNormal"/>
        <w:jc w:val="both"/>
      </w:pP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rmal"/>
        <w:jc w:val="right"/>
        <w:outlineLvl w:val="1"/>
        <w:rPr>
          <w:rFonts w:ascii="Times New Roman" w:hAnsi="Times New Roman" w:cs="Times New Roman"/>
        </w:rPr>
      </w:pPr>
      <w:r w:rsidRPr="00574C7E">
        <w:rPr>
          <w:rFonts w:ascii="Times New Roman" w:hAnsi="Times New Roman" w:cs="Times New Roman"/>
        </w:rPr>
        <w:t xml:space="preserve">Приложение N </w:t>
      </w:r>
      <w:r w:rsidR="00BA32B3" w:rsidRPr="00574C7E">
        <w:rPr>
          <w:rFonts w:ascii="Times New Roman" w:hAnsi="Times New Roman" w:cs="Times New Roman"/>
        </w:rPr>
        <w:t>2</w:t>
      </w:r>
    </w:p>
    <w:p w:rsidR="00725A24" w:rsidRPr="00574C7E" w:rsidRDefault="00725A24">
      <w:pPr>
        <w:pStyle w:val="ConsPlusNormal"/>
        <w:jc w:val="right"/>
        <w:rPr>
          <w:rFonts w:ascii="Times New Roman" w:hAnsi="Times New Roman" w:cs="Times New Roman"/>
        </w:rPr>
      </w:pPr>
      <w:r w:rsidRPr="00574C7E">
        <w:rPr>
          <w:rFonts w:ascii="Times New Roman" w:hAnsi="Times New Roman" w:cs="Times New Roman"/>
        </w:rPr>
        <w:t>к Порядку</w:t>
      </w:r>
    </w:p>
    <w:p w:rsidR="00725A24" w:rsidRPr="00574C7E" w:rsidRDefault="00725A24">
      <w:pPr>
        <w:spacing w:after="1"/>
      </w:pPr>
    </w:p>
    <w:p w:rsidR="00725A24" w:rsidRPr="00574C7E" w:rsidRDefault="00725A24">
      <w:pPr>
        <w:pStyle w:val="ConsPlusNormal"/>
        <w:jc w:val="both"/>
        <w:rPr>
          <w:rFonts w:ascii="Times New Roman" w:hAnsi="Times New Roman" w:cs="Times New Roman"/>
        </w:rPr>
      </w:pP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xml:space="preserve">                         Типовой трудовой договор</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xml:space="preserve">    с руководителем муниципального автономного учреждения</w:t>
      </w:r>
    </w:p>
    <w:p w:rsidR="00725A24" w:rsidRPr="00574C7E" w:rsidRDefault="00725A24" w:rsidP="00E21C9F">
      <w:pPr>
        <w:pStyle w:val="ConsPlusNonformat"/>
        <w:tabs>
          <w:tab w:val="left" w:pos="7371"/>
        </w:tabs>
        <w:jc w:val="both"/>
        <w:rPr>
          <w:rFonts w:ascii="Times New Roman" w:hAnsi="Times New Roman" w:cs="Times New Roman"/>
        </w:rPr>
      </w:pPr>
      <w:r w:rsidRPr="00574C7E">
        <w:rPr>
          <w:rFonts w:ascii="Times New Roman" w:hAnsi="Times New Roman" w:cs="Times New Roman"/>
        </w:rPr>
        <w:t>___________________________________________________________________________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xml:space="preserve">                       </w:t>
      </w:r>
      <w:r w:rsidR="00E21C9F">
        <w:rPr>
          <w:rFonts w:ascii="Times New Roman" w:hAnsi="Times New Roman" w:cs="Times New Roman"/>
        </w:rPr>
        <w:t xml:space="preserve">                                      </w:t>
      </w:r>
      <w:r w:rsidRPr="00574C7E">
        <w:rPr>
          <w:rFonts w:ascii="Times New Roman" w:hAnsi="Times New Roman" w:cs="Times New Roman"/>
        </w:rPr>
        <w:t xml:space="preserve">  (наименование учреждения)</w:t>
      </w:r>
    </w:p>
    <w:p w:rsidR="00725A24" w:rsidRPr="00574C7E" w:rsidRDefault="00512F67" w:rsidP="00E21C9F">
      <w:pPr>
        <w:pStyle w:val="ConsPlusNonformat"/>
        <w:jc w:val="both"/>
        <w:rPr>
          <w:rFonts w:ascii="Times New Roman" w:hAnsi="Times New Roman" w:cs="Times New Roman"/>
        </w:rPr>
      </w:pPr>
      <w:r w:rsidRPr="00574C7E">
        <w:rPr>
          <w:rFonts w:ascii="Times New Roman" w:hAnsi="Times New Roman" w:cs="Times New Roman"/>
        </w:rPr>
        <w:t>п.Балакирево</w:t>
      </w:r>
      <w:r w:rsidR="00725A24" w:rsidRPr="00574C7E">
        <w:rPr>
          <w:rFonts w:ascii="Times New Roman" w:hAnsi="Times New Roman" w:cs="Times New Roman"/>
        </w:rPr>
        <w:t xml:space="preserve">                                        "__" ________20 __ г.</w:t>
      </w:r>
    </w:p>
    <w:p w:rsidR="00725A24" w:rsidRPr="00574C7E" w:rsidRDefault="00725A24" w:rsidP="00E21C9F">
      <w:pPr>
        <w:pStyle w:val="ConsPlusNonformat"/>
        <w:tabs>
          <w:tab w:val="left" w:pos="9356"/>
        </w:tabs>
        <w:jc w:val="both"/>
        <w:rPr>
          <w:rFonts w:ascii="Times New Roman" w:hAnsi="Times New Roman" w:cs="Times New Roman"/>
        </w:rPr>
      </w:pPr>
      <w:r w:rsidRPr="00574C7E">
        <w:rPr>
          <w:rFonts w:ascii="Times New Roman" w:hAnsi="Times New Roman" w:cs="Times New Roman"/>
        </w:rPr>
        <w:t>__________________________________________________________________________,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(наименование уполномоченного органа, осуществляющего полномочия учредителя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муниципального автономного учреждения)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в лице ___________________________________________________________________,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xml:space="preserve">                        (должность, фамилия, имя, отчество)</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именуемый в дальнейшем Работодатель, действующий на основании ____________,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с одной стороны, и _____________________________________________, именуемый</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xml:space="preserve">                            (фамилия, имя, отчество)</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в дальнейшем Руководитель, который назначается на должность _______________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lastRenderedPageBreak/>
        <w:t xml:space="preserve">                                                             (наименование</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xml:space="preserve">                                                                должности)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муниципального автономного учреждения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____________________________________________________________</w:t>
      </w:r>
      <w:r w:rsidR="00E21C9F">
        <w:rPr>
          <w:rFonts w:ascii="Times New Roman" w:hAnsi="Times New Roman" w:cs="Times New Roman"/>
        </w:rPr>
        <w:t>__________________</w:t>
      </w:r>
      <w:r w:rsidRPr="00574C7E">
        <w:rPr>
          <w:rFonts w:ascii="Times New Roman" w:hAnsi="Times New Roman" w:cs="Times New Roman"/>
        </w:rPr>
        <w:t>______________,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xml:space="preserve">                         (наименование учреждения)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с другой стороны, заключили настоящий трудовой договор о нижеследующем.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1. Предмет трудового договора</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1.1.  Настоящий трудовой договор регулирует отношения между Работодателем и</w:t>
      </w:r>
      <w:r w:rsidR="00E21C9F">
        <w:rPr>
          <w:rFonts w:ascii="Times New Roman" w:hAnsi="Times New Roman" w:cs="Times New Roman"/>
        </w:rPr>
        <w:t xml:space="preserve"> </w:t>
      </w:r>
      <w:r w:rsidRPr="00574C7E">
        <w:rPr>
          <w:rFonts w:ascii="Times New Roman" w:hAnsi="Times New Roman" w:cs="Times New Roman"/>
        </w:rPr>
        <w:t>Руководителем,  связанные  с  исполнением  последним обязанностей директора</w:t>
      </w:r>
      <w:r w:rsidR="00E21C9F">
        <w:rPr>
          <w:rFonts w:ascii="Times New Roman" w:hAnsi="Times New Roman" w:cs="Times New Roman"/>
        </w:rPr>
        <w:t xml:space="preserve"> </w:t>
      </w:r>
      <w:r w:rsidRPr="00574C7E">
        <w:rPr>
          <w:rFonts w:ascii="Times New Roman" w:hAnsi="Times New Roman" w:cs="Times New Roman"/>
        </w:rPr>
        <w:t>муниципального автономного учреждения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______________________________________________</w:t>
      </w:r>
      <w:r w:rsidR="00E21C9F">
        <w:rPr>
          <w:rFonts w:ascii="Times New Roman" w:hAnsi="Times New Roman" w:cs="Times New Roman"/>
        </w:rPr>
        <w:t>__________________</w:t>
      </w:r>
      <w:r w:rsidRPr="00574C7E">
        <w:rPr>
          <w:rFonts w:ascii="Times New Roman" w:hAnsi="Times New Roman" w:cs="Times New Roman"/>
        </w:rPr>
        <w:t>____________________________,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xml:space="preserve">                         (наименование учреждения)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расположенного  по  адресу: _________________________________, именуемого вдальнейшем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1.2. Договор является договором по основной работе.</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1.3. Вид договора на определенный срок - 5 лет.</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1.4. Срок действия договора: с _______________.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1.5. Срок испытания: __________________________ (без испытательного срока).</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2. Права и обязанности Руководителя.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2.1.   Руководитель  осуществляет  текущее  руководство  деятельностью  АУ,</w:t>
      </w:r>
      <w:r w:rsidR="00E21C9F">
        <w:rPr>
          <w:rFonts w:ascii="Times New Roman" w:hAnsi="Times New Roman" w:cs="Times New Roman"/>
        </w:rPr>
        <w:t xml:space="preserve"> </w:t>
      </w:r>
      <w:r w:rsidRPr="00574C7E">
        <w:rPr>
          <w:rFonts w:ascii="Times New Roman" w:hAnsi="Times New Roman" w:cs="Times New Roman"/>
        </w:rPr>
        <w:t>руководствуясь   законодательством   Российской  Федерации  и  Владимирской</w:t>
      </w:r>
      <w:r w:rsidR="00E21C9F">
        <w:rPr>
          <w:rFonts w:ascii="Times New Roman" w:hAnsi="Times New Roman" w:cs="Times New Roman"/>
        </w:rPr>
        <w:t xml:space="preserve"> </w:t>
      </w:r>
      <w:r w:rsidRPr="00574C7E">
        <w:rPr>
          <w:rFonts w:ascii="Times New Roman" w:hAnsi="Times New Roman" w:cs="Times New Roman"/>
        </w:rPr>
        <w:t>области,  Уставом муниципального автономного учреждения, настоящим трудовым</w:t>
      </w:r>
      <w:r w:rsidR="00E21C9F">
        <w:rPr>
          <w:rFonts w:ascii="Times New Roman" w:hAnsi="Times New Roman" w:cs="Times New Roman"/>
        </w:rPr>
        <w:t xml:space="preserve"> </w:t>
      </w:r>
      <w:r w:rsidRPr="00574C7E">
        <w:rPr>
          <w:rFonts w:ascii="Times New Roman" w:hAnsi="Times New Roman" w:cs="Times New Roman"/>
        </w:rPr>
        <w:t>договором.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2.2.  Руководитель является единоличным органом управления АУ, действует от</w:t>
      </w:r>
      <w:r w:rsidR="00E21C9F">
        <w:rPr>
          <w:rFonts w:ascii="Times New Roman" w:hAnsi="Times New Roman" w:cs="Times New Roman"/>
        </w:rPr>
        <w:t xml:space="preserve"> </w:t>
      </w:r>
      <w:r w:rsidRPr="00574C7E">
        <w:rPr>
          <w:rFonts w:ascii="Times New Roman" w:hAnsi="Times New Roman" w:cs="Times New Roman"/>
        </w:rPr>
        <w:t>имени АУ без доверенности, в том числе:</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организует работу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представляет интересы АУ и совершает сделки от его имени;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заключает договоры, в том числе трудовые;</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выдает доверенности;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открывает счета в кредитных организациях;</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утверждает штатное расписание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утверждает  план  финансово-хозяйственной  деятельности  АУ, его годовую</w:t>
      </w:r>
      <w:r w:rsidR="00E21C9F">
        <w:rPr>
          <w:rFonts w:ascii="Times New Roman" w:hAnsi="Times New Roman" w:cs="Times New Roman"/>
        </w:rPr>
        <w:t xml:space="preserve"> </w:t>
      </w:r>
      <w:r w:rsidRPr="00574C7E">
        <w:rPr>
          <w:rFonts w:ascii="Times New Roman" w:hAnsi="Times New Roman" w:cs="Times New Roman"/>
        </w:rPr>
        <w:t>бухгалтерскую  отчетность  и  регламентирующие  деятельность  АУ внутренние</w:t>
      </w:r>
      <w:r w:rsidR="00E21C9F">
        <w:rPr>
          <w:rFonts w:ascii="Times New Roman" w:hAnsi="Times New Roman" w:cs="Times New Roman"/>
        </w:rPr>
        <w:t xml:space="preserve"> </w:t>
      </w:r>
      <w:r w:rsidRPr="00574C7E">
        <w:rPr>
          <w:rFonts w:ascii="Times New Roman" w:hAnsi="Times New Roman" w:cs="Times New Roman"/>
        </w:rPr>
        <w:t>документы;</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издает   приказы  (распоряжения)  и  дает  указания,  обязательные  для</w:t>
      </w:r>
      <w:r w:rsidR="00E21C9F">
        <w:rPr>
          <w:rFonts w:ascii="Times New Roman" w:hAnsi="Times New Roman" w:cs="Times New Roman"/>
        </w:rPr>
        <w:t xml:space="preserve"> </w:t>
      </w:r>
      <w:r w:rsidRPr="00574C7E">
        <w:rPr>
          <w:rFonts w:ascii="Times New Roman" w:hAnsi="Times New Roman" w:cs="Times New Roman"/>
        </w:rPr>
        <w:t>исполнения всеми работниками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распределяет обязанности между своими заместителями;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вносит   на   рассмотрение  наблюдательного  совета  АУ  предложения  в</w:t>
      </w:r>
      <w:r w:rsidR="00E21C9F">
        <w:rPr>
          <w:rFonts w:ascii="Times New Roman" w:hAnsi="Times New Roman" w:cs="Times New Roman"/>
        </w:rPr>
        <w:t xml:space="preserve"> </w:t>
      </w:r>
      <w:r w:rsidRPr="00574C7E">
        <w:rPr>
          <w:rFonts w:ascii="Times New Roman" w:hAnsi="Times New Roman" w:cs="Times New Roman"/>
        </w:rPr>
        <w:t>соответствии  с  Федеральным  законом  от  3 декабря 2006 года N 174-ФЗ "Об</w:t>
      </w:r>
      <w:r w:rsidR="00E21C9F">
        <w:rPr>
          <w:rFonts w:ascii="Times New Roman" w:hAnsi="Times New Roman" w:cs="Times New Roman"/>
        </w:rPr>
        <w:t xml:space="preserve"> </w:t>
      </w:r>
      <w:r w:rsidRPr="00574C7E">
        <w:rPr>
          <w:rFonts w:ascii="Times New Roman" w:hAnsi="Times New Roman" w:cs="Times New Roman"/>
        </w:rPr>
        <w:t>автономных учреждениях";</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принимает участие в заседаниях наблюдательного совета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осуществляет  решение  иных вопросов, относящихся к текущей деятельности</w:t>
      </w:r>
      <w:r w:rsidR="00E21C9F">
        <w:rPr>
          <w:rFonts w:ascii="Times New Roman" w:hAnsi="Times New Roman" w:cs="Times New Roman"/>
        </w:rPr>
        <w:t xml:space="preserve"> </w:t>
      </w:r>
      <w:r w:rsidRPr="00574C7E">
        <w:rPr>
          <w:rFonts w:ascii="Times New Roman" w:hAnsi="Times New Roman" w:cs="Times New Roman"/>
        </w:rPr>
        <w:t>АУ,  за  исключением вопросов, отнесенных федеральными законами или Уставом</w:t>
      </w:r>
      <w:r w:rsidR="00E21C9F">
        <w:rPr>
          <w:rFonts w:ascii="Times New Roman" w:hAnsi="Times New Roman" w:cs="Times New Roman"/>
        </w:rPr>
        <w:t xml:space="preserve"> </w:t>
      </w:r>
      <w:r w:rsidRPr="00574C7E">
        <w:rPr>
          <w:rFonts w:ascii="Times New Roman" w:hAnsi="Times New Roman" w:cs="Times New Roman"/>
        </w:rPr>
        <w:t>АУ к компетенции учредителя АУ, наблюдательного совета АУ или иных органов.</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2.3. Руководитель обязан:</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добросовестно  и разумно руководить АУ, обеспечивать выполнение заданий,</w:t>
      </w:r>
      <w:r w:rsidR="00E21C9F">
        <w:rPr>
          <w:rFonts w:ascii="Times New Roman" w:hAnsi="Times New Roman" w:cs="Times New Roman"/>
        </w:rPr>
        <w:t xml:space="preserve"> </w:t>
      </w:r>
      <w:r w:rsidRPr="00574C7E">
        <w:rPr>
          <w:rFonts w:ascii="Times New Roman" w:hAnsi="Times New Roman" w:cs="Times New Roman"/>
        </w:rPr>
        <w:t>установленных учредителем, и осуществлять иные полномочия, отнесенные к его</w:t>
      </w:r>
      <w:r w:rsidR="00E21C9F">
        <w:rPr>
          <w:rFonts w:ascii="Times New Roman" w:hAnsi="Times New Roman" w:cs="Times New Roman"/>
        </w:rPr>
        <w:t xml:space="preserve"> </w:t>
      </w:r>
      <w:r w:rsidRPr="00574C7E">
        <w:rPr>
          <w:rFonts w:ascii="Times New Roman" w:hAnsi="Times New Roman" w:cs="Times New Roman"/>
        </w:rPr>
        <w:t>компетенции;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обеспечивать достижение АУ целей, для которых оно создано;</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при   исполнении   своих   должностных  обязанностей  руководствоваться</w:t>
      </w:r>
      <w:r w:rsidR="00E21C9F">
        <w:rPr>
          <w:rFonts w:ascii="Times New Roman" w:hAnsi="Times New Roman" w:cs="Times New Roman"/>
        </w:rPr>
        <w:t xml:space="preserve"> </w:t>
      </w:r>
      <w:r w:rsidRPr="00574C7E">
        <w:rPr>
          <w:rFonts w:ascii="Times New Roman" w:hAnsi="Times New Roman" w:cs="Times New Roman"/>
        </w:rPr>
        <w:t>законодательством  Российской Федерации, Владимирской области, Уставом АУ и</w:t>
      </w:r>
      <w:r w:rsidR="00E21C9F">
        <w:rPr>
          <w:rFonts w:ascii="Times New Roman" w:hAnsi="Times New Roman" w:cs="Times New Roman"/>
        </w:rPr>
        <w:t xml:space="preserve"> </w:t>
      </w:r>
      <w:r w:rsidRPr="00574C7E">
        <w:rPr>
          <w:rFonts w:ascii="Times New Roman" w:hAnsi="Times New Roman" w:cs="Times New Roman"/>
        </w:rPr>
        <w:t>настоящим трудовым договором;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обеспечивать  своевременное  и  качественное выполнение всех договоров и</w:t>
      </w:r>
      <w:r w:rsidR="00E21C9F">
        <w:rPr>
          <w:rFonts w:ascii="Times New Roman" w:hAnsi="Times New Roman" w:cs="Times New Roman"/>
        </w:rPr>
        <w:t xml:space="preserve"> </w:t>
      </w:r>
      <w:r w:rsidRPr="00574C7E">
        <w:rPr>
          <w:rFonts w:ascii="Times New Roman" w:hAnsi="Times New Roman" w:cs="Times New Roman"/>
        </w:rPr>
        <w:t>обязательств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обеспечивать  содержание  в  надлежащем  состоянии  закрепленного  за АУ</w:t>
      </w:r>
      <w:r w:rsidR="00E21C9F">
        <w:rPr>
          <w:rFonts w:ascii="Times New Roman" w:hAnsi="Times New Roman" w:cs="Times New Roman"/>
        </w:rPr>
        <w:t xml:space="preserve"> </w:t>
      </w:r>
      <w:r w:rsidRPr="00574C7E">
        <w:rPr>
          <w:rFonts w:ascii="Times New Roman" w:hAnsi="Times New Roman" w:cs="Times New Roman"/>
        </w:rPr>
        <w:t>движимого и недвижимого имущества;</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обеспечивать  надлежащее   оборудование  рабочих  мест  работников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обеспечивать  в полном объеме своевременную оплату АУ всех установленных</w:t>
      </w:r>
      <w:r w:rsidR="00E21C9F">
        <w:rPr>
          <w:rFonts w:ascii="Times New Roman" w:hAnsi="Times New Roman" w:cs="Times New Roman"/>
        </w:rPr>
        <w:t xml:space="preserve"> </w:t>
      </w:r>
      <w:r w:rsidRPr="00574C7E">
        <w:rPr>
          <w:rFonts w:ascii="Times New Roman" w:hAnsi="Times New Roman" w:cs="Times New Roman"/>
        </w:rPr>
        <w:t>законодательством  налогов,  сборов  и обязательных платежей в бюджеты всех</w:t>
      </w:r>
      <w:r w:rsidR="00E21C9F">
        <w:rPr>
          <w:rFonts w:ascii="Times New Roman" w:hAnsi="Times New Roman" w:cs="Times New Roman"/>
        </w:rPr>
        <w:t xml:space="preserve"> </w:t>
      </w:r>
      <w:r w:rsidRPr="00574C7E">
        <w:rPr>
          <w:rFonts w:ascii="Times New Roman" w:hAnsi="Times New Roman" w:cs="Times New Roman"/>
        </w:rPr>
        <w:t>уровней;</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обеспечивать  своевременную  выплату  работникам АМУ  заработной  платы;</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обеспечивать  использование  имущества  АУ  по  целевому  назначению  в</w:t>
      </w:r>
      <w:r w:rsidR="00E21C9F">
        <w:rPr>
          <w:rFonts w:ascii="Times New Roman" w:hAnsi="Times New Roman" w:cs="Times New Roman"/>
        </w:rPr>
        <w:t xml:space="preserve"> </w:t>
      </w:r>
      <w:r w:rsidRPr="00574C7E">
        <w:rPr>
          <w:rFonts w:ascii="Times New Roman" w:hAnsi="Times New Roman" w:cs="Times New Roman"/>
        </w:rPr>
        <w:t>соответствии  с  видами деятельности АУ, установленными Уставом АУ, а также</w:t>
      </w:r>
      <w:r w:rsidR="00E21C9F">
        <w:rPr>
          <w:rFonts w:ascii="Times New Roman" w:hAnsi="Times New Roman" w:cs="Times New Roman"/>
        </w:rPr>
        <w:t xml:space="preserve"> </w:t>
      </w:r>
      <w:r w:rsidRPr="00574C7E">
        <w:rPr>
          <w:rFonts w:ascii="Times New Roman" w:hAnsi="Times New Roman" w:cs="Times New Roman"/>
        </w:rPr>
        <w:t>использование по целевому назначению денежных средств, выделенных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представлять  отчетность  о  работе  АУ в порядке и сроки, установленные</w:t>
      </w:r>
      <w:r w:rsidR="00E21C9F">
        <w:rPr>
          <w:rFonts w:ascii="Times New Roman" w:hAnsi="Times New Roman" w:cs="Times New Roman"/>
        </w:rPr>
        <w:t xml:space="preserve"> </w:t>
      </w:r>
      <w:r w:rsidRPr="00574C7E">
        <w:rPr>
          <w:rFonts w:ascii="Times New Roman" w:hAnsi="Times New Roman" w:cs="Times New Roman"/>
        </w:rPr>
        <w:t>законодательством Российской Федерации;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в установленном порядке принять имущество АУ от бывшего руководителя либо</w:t>
      </w:r>
      <w:r w:rsidR="00E21C9F">
        <w:rPr>
          <w:rFonts w:ascii="Times New Roman" w:hAnsi="Times New Roman" w:cs="Times New Roman"/>
        </w:rPr>
        <w:t xml:space="preserve"> </w:t>
      </w:r>
      <w:r w:rsidRPr="00574C7E">
        <w:rPr>
          <w:rFonts w:ascii="Times New Roman" w:hAnsi="Times New Roman" w:cs="Times New Roman"/>
        </w:rPr>
        <w:t>иного материально ответственного лица, назначенного Работодателем;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в установленном порядке при расторжении трудового договора передать дела</w:t>
      </w:r>
      <w:r w:rsidR="00E21C9F">
        <w:rPr>
          <w:rFonts w:ascii="Times New Roman" w:hAnsi="Times New Roman" w:cs="Times New Roman"/>
        </w:rPr>
        <w:t xml:space="preserve"> </w:t>
      </w:r>
      <w:r w:rsidRPr="00574C7E">
        <w:rPr>
          <w:rFonts w:ascii="Times New Roman" w:hAnsi="Times New Roman" w:cs="Times New Roman"/>
        </w:rPr>
        <w:t>вновь    назначенному    руководителю   либо   иному   лицу,   назначенному</w:t>
      </w:r>
      <w:r w:rsidR="00E21C9F">
        <w:rPr>
          <w:rFonts w:ascii="Times New Roman" w:hAnsi="Times New Roman" w:cs="Times New Roman"/>
        </w:rPr>
        <w:t xml:space="preserve"> </w:t>
      </w:r>
      <w:r w:rsidRPr="00574C7E">
        <w:rPr>
          <w:rFonts w:ascii="Times New Roman" w:hAnsi="Times New Roman" w:cs="Times New Roman"/>
        </w:rPr>
        <w:t>Работодателем;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исполнять   приказы,   распоряжения   и   указания   органов   местного</w:t>
      </w:r>
      <w:r w:rsidR="00E21C9F">
        <w:rPr>
          <w:rFonts w:ascii="Times New Roman" w:hAnsi="Times New Roman" w:cs="Times New Roman"/>
        </w:rPr>
        <w:t xml:space="preserve"> </w:t>
      </w:r>
      <w:r w:rsidRPr="00574C7E">
        <w:rPr>
          <w:rFonts w:ascii="Times New Roman" w:hAnsi="Times New Roman" w:cs="Times New Roman"/>
        </w:rPr>
        <w:t>самоуправления в пределах своей компетенции;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lastRenderedPageBreak/>
        <w:t>-  в  пределах  своих  должностных  обязанностей своевременно рассматривать</w:t>
      </w:r>
      <w:r w:rsidR="00E21C9F">
        <w:rPr>
          <w:rFonts w:ascii="Times New Roman" w:hAnsi="Times New Roman" w:cs="Times New Roman"/>
        </w:rPr>
        <w:t xml:space="preserve"> </w:t>
      </w:r>
      <w:r w:rsidRPr="00574C7E">
        <w:rPr>
          <w:rFonts w:ascii="Times New Roman" w:hAnsi="Times New Roman" w:cs="Times New Roman"/>
        </w:rPr>
        <w:t>обращения   граждан   и  общественных  организаций,  а  также  предприятий,</w:t>
      </w:r>
      <w:r w:rsidR="00E21C9F">
        <w:rPr>
          <w:rFonts w:ascii="Times New Roman" w:hAnsi="Times New Roman" w:cs="Times New Roman"/>
        </w:rPr>
        <w:t xml:space="preserve"> </w:t>
      </w:r>
      <w:r w:rsidRPr="00574C7E">
        <w:rPr>
          <w:rFonts w:ascii="Times New Roman" w:hAnsi="Times New Roman" w:cs="Times New Roman"/>
        </w:rPr>
        <w:t>учреждений  и  организаций,  государственных  органов  и  органов  местного</w:t>
      </w:r>
      <w:r w:rsidR="00E21C9F">
        <w:rPr>
          <w:rFonts w:ascii="Times New Roman" w:hAnsi="Times New Roman" w:cs="Times New Roman"/>
        </w:rPr>
        <w:t xml:space="preserve"> </w:t>
      </w:r>
      <w:r w:rsidRPr="00574C7E">
        <w:rPr>
          <w:rFonts w:ascii="Times New Roman" w:hAnsi="Times New Roman" w:cs="Times New Roman"/>
        </w:rPr>
        <w:t>самоуправления   и  принимать  по  ним  решения  в  порядке,  установленном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законодательством Российской Федерации;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соблюдать  установленные  в АУ правила внутреннего трудового распорядка,</w:t>
      </w:r>
      <w:r w:rsidR="00E21C9F">
        <w:rPr>
          <w:rFonts w:ascii="Times New Roman" w:hAnsi="Times New Roman" w:cs="Times New Roman"/>
        </w:rPr>
        <w:t xml:space="preserve"> </w:t>
      </w:r>
      <w:r w:rsidRPr="00574C7E">
        <w:rPr>
          <w:rFonts w:ascii="Times New Roman" w:hAnsi="Times New Roman" w:cs="Times New Roman"/>
        </w:rPr>
        <w:t>должностные инструкции, порядок работы со служебной информацией;</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поддерживать  уровень  квалификации,  достаточный  для  исполнения своих</w:t>
      </w:r>
      <w:r w:rsidR="00E21C9F">
        <w:rPr>
          <w:rFonts w:ascii="Times New Roman" w:hAnsi="Times New Roman" w:cs="Times New Roman"/>
        </w:rPr>
        <w:t xml:space="preserve"> </w:t>
      </w:r>
      <w:r w:rsidRPr="00574C7E">
        <w:rPr>
          <w:rFonts w:ascii="Times New Roman" w:hAnsi="Times New Roman" w:cs="Times New Roman"/>
        </w:rPr>
        <w:t>должностных обязанностей;</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исполнять   обязательные   для   Руководителя   АУ   решения,  принятые</w:t>
      </w:r>
      <w:r w:rsidR="00E21C9F">
        <w:rPr>
          <w:rFonts w:ascii="Times New Roman" w:hAnsi="Times New Roman" w:cs="Times New Roman"/>
        </w:rPr>
        <w:t xml:space="preserve"> </w:t>
      </w:r>
      <w:r w:rsidRPr="00574C7E">
        <w:rPr>
          <w:rFonts w:ascii="Times New Roman" w:hAnsi="Times New Roman" w:cs="Times New Roman"/>
        </w:rPr>
        <w:t>наблюдательным советом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хранить  государственную  и  иную  охраняемую  законом тайну, а также не</w:t>
      </w:r>
      <w:r w:rsidR="00E21C9F">
        <w:rPr>
          <w:rFonts w:ascii="Times New Roman" w:hAnsi="Times New Roman" w:cs="Times New Roman"/>
        </w:rPr>
        <w:t xml:space="preserve"> </w:t>
      </w:r>
      <w:r w:rsidRPr="00574C7E">
        <w:rPr>
          <w:rFonts w:ascii="Times New Roman" w:hAnsi="Times New Roman" w:cs="Times New Roman"/>
        </w:rPr>
        <w:t>разглашать   ставшие   известными   в   связи   с  исполнением  должностных</w:t>
      </w:r>
      <w:r w:rsidR="00E21C9F">
        <w:rPr>
          <w:rFonts w:ascii="Times New Roman" w:hAnsi="Times New Roman" w:cs="Times New Roman"/>
        </w:rPr>
        <w:t xml:space="preserve"> </w:t>
      </w:r>
      <w:r w:rsidRPr="00574C7E">
        <w:rPr>
          <w:rFonts w:ascii="Times New Roman" w:hAnsi="Times New Roman" w:cs="Times New Roman"/>
        </w:rPr>
        <w:t>обязанностей  сведения,  затрагивающие  частную  жизнь, честь и достоинство</w:t>
      </w:r>
      <w:r w:rsidR="00E21C9F">
        <w:rPr>
          <w:rFonts w:ascii="Times New Roman" w:hAnsi="Times New Roman" w:cs="Times New Roman"/>
        </w:rPr>
        <w:t xml:space="preserve"> </w:t>
      </w:r>
      <w:r w:rsidRPr="00574C7E">
        <w:rPr>
          <w:rFonts w:ascii="Times New Roman" w:hAnsi="Times New Roman" w:cs="Times New Roman"/>
        </w:rPr>
        <w:t>граждан,  и  исполнять  иные обязанности в соответствии с законодательством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Российской Федерации.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2.4. Руководитель не вправе:</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быть членом наблюдательного совета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использовать  в  неслужебных  целях  средства  материально-технического,</w:t>
      </w:r>
      <w:r w:rsidR="00E21C9F">
        <w:rPr>
          <w:rFonts w:ascii="Times New Roman" w:hAnsi="Times New Roman" w:cs="Times New Roman"/>
        </w:rPr>
        <w:t xml:space="preserve"> </w:t>
      </w:r>
      <w:r w:rsidRPr="00574C7E">
        <w:rPr>
          <w:rFonts w:ascii="Times New Roman" w:hAnsi="Times New Roman" w:cs="Times New Roman"/>
        </w:rPr>
        <w:t>финансового и информационного обеспечения, другое государственное имущество</w:t>
      </w:r>
      <w:r w:rsidR="00E21C9F">
        <w:rPr>
          <w:rFonts w:ascii="Times New Roman" w:hAnsi="Times New Roman" w:cs="Times New Roman"/>
        </w:rPr>
        <w:t xml:space="preserve"> </w:t>
      </w:r>
      <w:r w:rsidRPr="00574C7E">
        <w:rPr>
          <w:rFonts w:ascii="Times New Roman" w:hAnsi="Times New Roman" w:cs="Times New Roman"/>
        </w:rPr>
        <w:t>и служебную информацию;</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принимать участие в забастовках;</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использовать  свое  служебное положение в интересах политических партий,</w:t>
      </w:r>
      <w:r w:rsidR="00E21C9F">
        <w:rPr>
          <w:rFonts w:ascii="Times New Roman" w:hAnsi="Times New Roman" w:cs="Times New Roman"/>
        </w:rPr>
        <w:t xml:space="preserve"> </w:t>
      </w:r>
      <w:r w:rsidRPr="00574C7E">
        <w:rPr>
          <w:rFonts w:ascii="Times New Roman" w:hAnsi="Times New Roman" w:cs="Times New Roman"/>
        </w:rPr>
        <w:t>общественных, в том числе религиозных, объединений для пропаганды отношения</w:t>
      </w:r>
      <w:r w:rsidR="00E21C9F">
        <w:rPr>
          <w:rFonts w:ascii="Times New Roman" w:hAnsi="Times New Roman" w:cs="Times New Roman"/>
        </w:rPr>
        <w:t xml:space="preserve"> </w:t>
      </w:r>
      <w:r w:rsidRPr="00574C7E">
        <w:rPr>
          <w:rFonts w:ascii="Times New Roman" w:hAnsi="Times New Roman" w:cs="Times New Roman"/>
        </w:rPr>
        <w:t>к  ним.  В  АУ  не  могут  образовываться  структуры  политических  партий,</w:t>
      </w:r>
      <w:r w:rsidR="00E21C9F">
        <w:rPr>
          <w:rFonts w:ascii="Times New Roman" w:hAnsi="Times New Roman" w:cs="Times New Roman"/>
        </w:rPr>
        <w:t xml:space="preserve"> </w:t>
      </w:r>
      <w:r w:rsidRPr="00574C7E">
        <w:rPr>
          <w:rFonts w:ascii="Times New Roman" w:hAnsi="Times New Roman" w:cs="Times New Roman"/>
        </w:rPr>
        <w:t>религиозных,  общественных  объединений,  за  исключением  профессиональных</w:t>
      </w:r>
      <w:r w:rsidR="00E21C9F">
        <w:rPr>
          <w:rFonts w:ascii="Times New Roman" w:hAnsi="Times New Roman" w:cs="Times New Roman"/>
        </w:rPr>
        <w:t xml:space="preserve"> </w:t>
      </w:r>
      <w:r w:rsidRPr="00574C7E">
        <w:rPr>
          <w:rFonts w:ascii="Times New Roman" w:hAnsi="Times New Roman" w:cs="Times New Roman"/>
        </w:rPr>
        <w:t>союзов;</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занимать  оплачиваемые  должности  в  других организациях без разрешения</w:t>
      </w:r>
      <w:r w:rsidR="00E21C9F">
        <w:rPr>
          <w:rFonts w:ascii="Times New Roman" w:hAnsi="Times New Roman" w:cs="Times New Roman"/>
        </w:rPr>
        <w:t xml:space="preserve"> </w:t>
      </w:r>
      <w:r w:rsidRPr="00574C7E">
        <w:rPr>
          <w:rFonts w:ascii="Times New Roman" w:hAnsi="Times New Roman" w:cs="Times New Roman"/>
        </w:rPr>
        <w:t>Работодателя.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3. Права и обязанности Работодателя.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3.1. Работодатель вправе:</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требовать от Руководителя исполнения им трудовых обязанностей, бережного</w:t>
      </w:r>
      <w:r w:rsidR="00E21C9F">
        <w:rPr>
          <w:rFonts w:ascii="Times New Roman" w:hAnsi="Times New Roman" w:cs="Times New Roman"/>
        </w:rPr>
        <w:t xml:space="preserve"> </w:t>
      </w:r>
      <w:r w:rsidRPr="00574C7E">
        <w:rPr>
          <w:rFonts w:ascii="Times New Roman" w:hAnsi="Times New Roman" w:cs="Times New Roman"/>
        </w:rPr>
        <w:t>отношения к имуществу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поощрять Руководителя;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в  установленном  порядке  привлекать  Руководителя  к ответственности и</w:t>
      </w:r>
      <w:r w:rsidR="00E21C9F">
        <w:rPr>
          <w:rFonts w:ascii="Times New Roman" w:hAnsi="Times New Roman" w:cs="Times New Roman"/>
        </w:rPr>
        <w:t xml:space="preserve"> </w:t>
      </w:r>
      <w:r w:rsidRPr="00574C7E">
        <w:rPr>
          <w:rFonts w:ascii="Times New Roman" w:hAnsi="Times New Roman" w:cs="Times New Roman"/>
        </w:rPr>
        <w:t>осуществлять   иные  права,  предусмотренные  законодательством  Российской</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Федерации.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3.2. Работодатель обязан:</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предоставить  Руководителю  работу,  обусловленную  настоящим  трудовым</w:t>
      </w:r>
      <w:r w:rsidR="00E21C9F">
        <w:rPr>
          <w:rFonts w:ascii="Times New Roman" w:hAnsi="Times New Roman" w:cs="Times New Roman"/>
        </w:rPr>
        <w:t xml:space="preserve"> </w:t>
      </w:r>
      <w:r w:rsidRPr="00574C7E">
        <w:rPr>
          <w:rFonts w:ascii="Times New Roman" w:hAnsi="Times New Roman" w:cs="Times New Roman"/>
        </w:rPr>
        <w:t>договором;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обеспечить  Руководителю  условия  труда,  необходимые  для  эффективной</w:t>
      </w:r>
      <w:r w:rsidR="00E21C9F">
        <w:rPr>
          <w:rFonts w:ascii="Times New Roman" w:hAnsi="Times New Roman" w:cs="Times New Roman"/>
        </w:rPr>
        <w:t xml:space="preserve"> </w:t>
      </w:r>
      <w:r w:rsidRPr="00574C7E">
        <w:rPr>
          <w:rFonts w:ascii="Times New Roman" w:hAnsi="Times New Roman" w:cs="Times New Roman"/>
        </w:rPr>
        <w:t>работы;</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обеспечивать   Руководителю   оплату  труда,  предусмотренную  трудовым</w:t>
      </w:r>
      <w:r w:rsidR="00E21C9F">
        <w:rPr>
          <w:rFonts w:ascii="Times New Roman" w:hAnsi="Times New Roman" w:cs="Times New Roman"/>
        </w:rPr>
        <w:t xml:space="preserve"> </w:t>
      </w:r>
      <w:r w:rsidRPr="00574C7E">
        <w:rPr>
          <w:rFonts w:ascii="Times New Roman" w:hAnsi="Times New Roman" w:cs="Times New Roman"/>
        </w:rPr>
        <w:t>договором;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предоставлять  Руководителю  ежегодный  оплачиваемый  отпуск  и  другие</w:t>
      </w:r>
      <w:r w:rsidR="00247371">
        <w:rPr>
          <w:rFonts w:ascii="Times New Roman" w:hAnsi="Times New Roman" w:cs="Times New Roman"/>
        </w:rPr>
        <w:t xml:space="preserve"> </w:t>
      </w:r>
      <w:r w:rsidRPr="00574C7E">
        <w:rPr>
          <w:rFonts w:ascii="Times New Roman" w:hAnsi="Times New Roman" w:cs="Times New Roman"/>
        </w:rPr>
        <w:t>социальные    гарантии,    предусмотренные   законодательством   Российской</w:t>
      </w:r>
      <w:r w:rsidR="00247371">
        <w:rPr>
          <w:rFonts w:ascii="Times New Roman" w:hAnsi="Times New Roman" w:cs="Times New Roman"/>
        </w:rPr>
        <w:t xml:space="preserve"> </w:t>
      </w:r>
      <w:r w:rsidRPr="00574C7E">
        <w:rPr>
          <w:rFonts w:ascii="Times New Roman" w:hAnsi="Times New Roman" w:cs="Times New Roman"/>
        </w:rPr>
        <w:t>Федерации;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соблюдать права и законные интересы Руководителя, не вмешиваясь при этом</w:t>
      </w:r>
      <w:r w:rsidR="00247371">
        <w:rPr>
          <w:rFonts w:ascii="Times New Roman" w:hAnsi="Times New Roman" w:cs="Times New Roman"/>
        </w:rPr>
        <w:t xml:space="preserve"> </w:t>
      </w:r>
      <w:r w:rsidRPr="00574C7E">
        <w:rPr>
          <w:rFonts w:ascii="Times New Roman" w:hAnsi="Times New Roman" w:cs="Times New Roman"/>
        </w:rPr>
        <w:t>в   текущую   деятельность  АУ,  за  исключением  случаев,  предусмотренных</w:t>
      </w:r>
      <w:r w:rsidR="00247371">
        <w:rPr>
          <w:rFonts w:ascii="Times New Roman" w:hAnsi="Times New Roman" w:cs="Times New Roman"/>
        </w:rPr>
        <w:t xml:space="preserve"> </w:t>
      </w:r>
      <w:r w:rsidRPr="00574C7E">
        <w:rPr>
          <w:rFonts w:ascii="Times New Roman" w:hAnsi="Times New Roman" w:cs="Times New Roman"/>
        </w:rPr>
        <w:t>законодательством Российской Федерации;</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осуществлять контроль за выполнением Руководителем обязательств и условий</w:t>
      </w:r>
      <w:r w:rsidR="00247371">
        <w:rPr>
          <w:rFonts w:ascii="Times New Roman" w:hAnsi="Times New Roman" w:cs="Times New Roman"/>
        </w:rPr>
        <w:t xml:space="preserve"> </w:t>
      </w:r>
      <w:r w:rsidRPr="00574C7E">
        <w:rPr>
          <w:rFonts w:ascii="Times New Roman" w:hAnsi="Times New Roman" w:cs="Times New Roman"/>
        </w:rPr>
        <w:t>настоящего трудового договора;</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в  установленном  порядке  своевременно  принимать решения о привлечении</w:t>
      </w:r>
      <w:r w:rsidR="00247371">
        <w:rPr>
          <w:rFonts w:ascii="Times New Roman" w:hAnsi="Times New Roman" w:cs="Times New Roman"/>
        </w:rPr>
        <w:t xml:space="preserve"> </w:t>
      </w:r>
      <w:r w:rsidRPr="00574C7E">
        <w:rPr>
          <w:rFonts w:ascii="Times New Roman" w:hAnsi="Times New Roman" w:cs="Times New Roman"/>
        </w:rPr>
        <w:t>Руководителя   к  ответственности  за  ненадлежащее  исполнением  им  своих</w:t>
      </w:r>
      <w:r w:rsidR="00247371">
        <w:rPr>
          <w:rFonts w:ascii="Times New Roman" w:hAnsi="Times New Roman" w:cs="Times New Roman"/>
        </w:rPr>
        <w:t xml:space="preserve"> </w:t>
      </w:r>
      <w:r w:rsidRPr="00574C7E">
        <w:rPr>
          <w:rFonts w:ascii="Times New Roman" w:hAnsi="Times New Roman" w:cs="Times New Roman"/>
        </w:rPr>
        <w:t>трудовых обязанностей.</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4. Оплата труда и социальные гарантии Руководителя.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4.1. Руководителю устанавливается: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должностной оклад __________ руб. в месяц;</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ежемесячная  надбавка к должностному окладу за сложность и напряженность</w:t>
      </w:r>
      <w:r w:rsidR="00247371">
        <w:rPr>
          <w:rFonts w:ascii="Times New Roman" w:hAnsi="Times New Roman" w:cs="Times New Roman"/>
        </w:rPr>
        <w:t xml:space="preserve"> </w:t>
      </w:r>
      <w:r w:rsidRPr="00574C7E">
        <w:rPr>
          <w:rFonts w:ascii="Times New Roman" w:hAnsi="Times New Roman" w:cs="Times New Roman"/>
        </w:rPr>
        <w:t>работы в размере ______ процентов должностного оклада;</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стимулирующие  выплаты  в  виде  ежемесячных  и  единовременных  премий,</w:t>
      </w:r>
      <w:r w:rsidR="00247371">
        <w:rPr>
          <w:rFonts w:ascii="Times New Roman" w:hAnsi="Times New Roman" w:cs="Times New Roman"/>
        </w:rPr>
        <w:t xml:space="preserve"> </w:t>
      </w:r>
      <w:r w:rsidRPr="00574C7E">
        <w:rPr>
          <w:rFonts w:ascii="Times New Roman" w:hAnsi="Times New Roman" w:cs="Times New Roman"/>
        </w:rPr>
        <w:t>конкретный   размер   которых   устанавливается   приказом  Работодателя  в</w:t>
      </w:r>
      <w:r w:rsidR="00247371">
        <w:rPr>
          <w:rFonts w:ascii="Times New Roman" w:hAnsi="Times New Roman" w:cs="Times New Roman"/>
        </w:rPr>
        <w:t xml:space="preserve"> </w:t>
      </w:r>
      <w:r w:rsidRPr="00574C7E">
        <w:rPr>
          <w:rFonts w:ascii="Times New Roman" w:hAnsi="Times New Roman" w:cs="Times New Roman"/>
        </w:rPr>
        <w:t>зависимости  от результатов работы АУ и в пределах средств, предусмотренных</w:t>
      </w:r>
      <w:r w:rsidR="00247371">
        <w:rPr>
          <w:rFonts w:ascii="Times New Roman" w:hAnsi="Times New Roman" w:cs="Times New Roman"/>
        </w:rPr>
        <w:t xml:space="preserve"> </w:t>
      </w:r>
      <w:r w:rsidRPr="00574C7E">
        <w:rPr>
          <w:rFonts w:ascii="Times New Roman" w:hAnsi="Times New Roman" w:cs="Times New Roman"/>
        </w:rPr>
        <w:t>в АУ на оплату труда.</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4.2.   В   период   действия  настоящего  трудового  договора  Руководитель</w:t>
      </w:r>
      <w:r w:rsidR="00247371">
        <w:rPr>
          <w:rFonts w:ascii="Times New Roman" w:hAnsi="Times New Roman" w:cs="Times New Roman"/>
        </w:rPr>
        <w:t xml:space="preserve"> </w:t>
      </w:r>
      <w:r w:rsidRPr="00574C7E">
        <w:rPr>
          <w:rFonts w:ascii="Times New Roman" w:hAnsi="Times New Roman" w:cs="Times New Roman"/>
        </w:rPr>
        <w:t>пользуется всеми видами государственного социального страхования.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4.3.  На Руководителя распространяется действие локальных нормативных актов</w:t>
      </w:r>
      <w:r w:rsidR="00247371">
        <w:rPr>
          <w:rFonts w:ascii="Times New Roman" w:hAnsi="Times New Roman" w:cs="Times New Roman"/>
        </w:rPr>
        <w:t xml:space="preserve"> </w:t>
      </w:r>
      <w:r w:rsidRPr="00574C7E">
        <w:rPr>
          <w:rFonts w:ascii="Times New Roman" w:hAnsi="Times New Roman" w:cs="Times New Roman"/>
        </w:rPr>
        <w:t>АУ,  регулирующих  сроки  выплаты  заработной платы, а также предоставление</w:t>
      </w:r>
      <w:r w:rsidR="00247371">
        <w:rPr>
          <w:rFonts w:ascii="Times New Roman" w:hAnsi="Times New Roman" w:cs="Times New Roman"/>
        </w:rPr>
        <w:t xml:space="preserve"> </w:t>
      </w:r>
      <w:r w:rsidRPr="00574C7E">
        <w:rPr>
          <w:rFonts w:ascii="Times New Roman" w:hAnsi="Times New Roman" w:cs="Times New Roman"/>
        </w:rPr>
        <w:t>социальных гарантий и льгот по согласованию с Работодателем.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4.4.  Оплата  труда  Руководителя,  выплаты  по  гарантиям  и  компенсациям</w:t>
      </w:r>
      <w:r w:rsidR="00247371">
        <w:rPr>
          <w:rFonts w:ascii="Times New Roman" w:hAnsi="Times New Roman" w:cs="Times New Roman"/>
        </w:rPr>
        <w:t xml:space="preserve"> </w:t>
      </w:r>
      <w:r w:rsidRPr="00574C7E">
        <w:rPr>
          <w:rFonts w:ascii="Times New Roman" w:hAnsi="Times New Roman" w:cs="Times New Roman"/>
        </w:rPr>
        <w:t>производятся за счет средств АУ.</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4.5. В случае досрочного прекращения действия настоящего трудового договора</w:t>
      </w:r>
      <w:r w:rsidR="00247371">
        <w:rPr>
          <w:rFonts w:ascii="Times New Roman" w:hAnsi="Times New Roman" w:cs="Times New Roman"/>
        </w:rPr>
        <w:t xml:space="preserve"> </w:t>
      </w:r>
      <w:r w:rsidRPr="00574C7E">
        <w:rPr>
          <w:rFonts w:ascii="Times New Roman" w:hAnsi="Times New Roman" w:cs="Times New Roman"/>
        </w:rPr>
        <w:t>по  решению  уполномоченного  органа  либо  собственника  имущества  АУ при</w:t>
      </w:r>
      <w:r w:rsidR="00247371">
        <w:rPr>
          <w:rFonts w:ascii="Times New Roman" w:hAnsi="Times New Roman" w:cs="Times New Roman"/>
        </w:rPr>
        <w:t xml:space="preserve"> </w:t>
      </w:r>
      <w:r w:rsidRPr="00574C7E">
        <w:rPr>
          <w:rFonts w:ascii="Times New Roman" w:hAnsi="Times New Roman" w:cs="Times New Roman"/>
        </w:rPr>
        <w:t>отсутствии  виновных  действий Руководителя ему выплачивается компенсация в</w:t>
      </w:r>
      <w:r w:rsidR="00247371">
        <w:rPr>
          <w:rFonts w:ascii="Times New Roman" w:hAnsi="Times New Roman" w:cs="Times New Roman"/>
        </w:rPr>
        <w:t xml:space="preserve"> </w:t>
      </w:r>
      <w:r w:rsidRPr="00574C7E">
        <w:rPr>
          <w:rFonts w:ascii="Times New Roman" w:hAnsi="Times New Roman" w:cs="Times New Roman"/>
        </w:rPr>
        <w:t>размере трехкратного среднего месячного заработка.</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В  остальных  случаях  прекращения  трудового договора (в связи с уходом на</w:t>
      </w:r>
      <w:r w:rsidR="00247371">
        <w:rPr>
          <w:rFonts w:ascii="Times New Roman" w:hAnsi="Times New Roman" w:cs="Times New Roman"/>
        </w:rPr>
        <w:t xml:space="preserve"> </w:t>
      </w:r>
      <w:r w:rsidRPr="00574C7E">
        <w:rPr>
          <w:rFonts w:ascii="Times New Roman" w:hAnsi="Times New Roman" w:cs="Times New Roman"/>
        </w:rPr>
        <w:t>пенсию, инвалидностью, получением увечья и другими уважительными причинами)</w:t>
      </w:r>
      <w:r w:rsidR="00247371">
        <w:rPr>
          <w:rFonts w:ascii="Times New Roman" w:hAnsi="Times New Roman" w:cs="Times New Roman"/>
        </w:rPr>
        <w:t xml:space="preserve"> </w:t>
      </w:r>
      <w:r w:rsidRPr="00574C7E">
        <w:rPr>
          <w:rFonts w:ascii="Times New Roman" w:hAnsi="Times New Roman" w:cs="Times New Roman"/>
        </w:rPr>
        <w:t>выплаты  Руководителю  производятся в соответствии с принятыми в учреждении</w:t>
      </w:r>
      <w:r w:rsidR="00247371">
        <w:rPr>
          <w:rFonts w:ascii="Times New Roman" w:hAnsi="Times New Roman" w:cs="Times New Roman"/>
        </w:rPr>
        <w:t xml:space="preserve"> </w:t>
      </w:r>
      <w:r w:rsidRPr="00574C7E">
        <w:rPr>
          <w:rFonts w:ascii="Times New Roman" w:hAnsi="Times New Roman" w:cs="Times New Roman"/>
        </w:rPr>
        <w:t xml:space="preserve">локальными нормативными актами по согласованию с </w:t>
      </w:r>
      <w:r w:rsidRPr="00574C7E">
        <w:rPr>
          <w:rFonts w:ascii="Times New Roman" w:hAnsi="Times New Roman" w:cs="Times New Roman"/>
        </w:rPr>
        <w:lastRenderedPageBreak/>
        <w:t>Работодателем.</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5. Рабочее время и время отдыха Руководителя.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5.1. Руководителю устанавливается _________________________________________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xml:space="preserve">                                      (нормированный, ненормированный)рабочий  день  с  нормальной продолжительностью рабочего времени 40 часов в</w:t>
      </w:r>
      <w:r w:rsidR="00247371">
        <w:rPr>
          <w:rFonts w:ascii="Times New Roman" w:hAnsi="Times New Roman" w:cs="Times New Roman"/>
        </w:rPr>
        <w:t xml:space="preserve"> </w:t>
      </w:r>
      <w:r w:rsidRPr="00574C7E">
        <w:rPr>
          <w:rFonts w:ascii="Times New Roman" w:hAnsi="Times New Roman" w:cs="Times New Roman"/>
        </w:rPr>
        <w:t>неделю.</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5.2. Руководителю предоставляется:</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  ежегодный  основной  оплачиваемый  отпуск  продолжительностью___________</w:t>
      </w:r>
    </w:p>
    <w:p w:rsidR="00725A24" w:rsidRPr="00574C7E" w:rsidRDefault="00725A24" w:rsidP="00E21C9F">
      <w:pPr>
        <w:pStyle w:val="ConsPlusNonformat"/>
        <w:jc w:val="both"/>
        <w:rPr>
          <w:rFonts w:ascii="Times New Roman" w:hAnsi="Times New Roman" w:cs="Times New Roman"/>
        </w:rPr>
      </w:pPr>
      <w:r w:rsidRPr="00574C7E">
        <w:rPr>
          <w:rFonts w:ascii="Times New Roman" w:hAnsi="Times New Roman" w:cs="Times New Roman"/>
        </w:rPr>
        <w:t>календарных дней;</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ежегодный  дополнительный оплачиваемый отпуск за ненормированный рабочий</w:t>
      </w:r>
      <w:r w:rsidR="00247371">
        <w:rPr>
          <w:rFonts w:ascii="Times New Roman" w:hAnsi="Times New Roman" w:cs="Times New Roman"/>
        </w:rPr>
        <w:t xml:space="preserve"> </w:t>
      </w:r>
      <w:r w:rsidRPr="00574C7E">
        <w:rPr>
          <w:rFonts w:ascii="Times New Roman" w:hAnsi="Times New Roman" w:cs="Times New Roman"/>
        </w:rPr>
        <w:t>день  продолжительностью  ______  календарных  дней (от 3 до 12 календарных</w:t>
      </w:r>
      <w:r w:rsidR="00247371">
        <w:rPr>
          <w:rFonts w:ascii="Times New Roman" w:hAnsi="Times New Roman" w:cs="Times New Roman"/>
        </w:rPr>
        <w:t xml:space="preserve"> </w:t>
      </w:r>
      <w:r w:rsidRPr="00574C7E">
        <w:rPr>
          <w:rFonts w:ascii="Times New Roman" w:hAnsi="Times New Roman" w:cs="Times New Roman"/>
        </w:rPr>
        <w:t>дней).</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6. Ответственность Руководителя.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6.1.  Руководитель  несет  полную  материальную  ответственность  за прямой</w:t>
      </w:r>
      <w:r w:rsidR="00247371">
        <w:rPr>
          <w:rFonts w:ascii="Times New Roman" w:hAnsi="Times New Roman" w:cs="Times New Roman"/>
        </w:rPr>
        <w:t xml:space="preserve"> </w:t>
      </w:r>
      <w:r w:rsidRPr="00574C7E">
        <w:rPr>
          <w:rFonts w:ascii="Times New Roman" w:hAnsi="Times New Roman" w:cs="Times New Roman"/>
        </w:rPr>
        <w:t>действительный  ущерб, причиненный АУ, в том числе в случаях неправомерного</w:t>
      </w:r>
      <w:r w:rsidR="00247371">
        <w:rPr>
          <w:rFonts w:ascii="Times New Roman" w:hAnsi="Times New Roman" w:cs="Times New Roman"/>
        </w:rPr>
        <w:t xml:space="preserve"> </w:t>
      </w:r>
      <w:r w:rsidRPr="00574C7E">
        <w:rPr>
          <w:rFonts w:ascii="Times New Roman" w:hAnsi="Times New Roman" w:cs="Times New Roman"/>
        </w:rPr>
        <w:t>использования имущества, при списании либо ином отчуждении имущества АУ, не</w:t>
      </w:r>
      <w:r w:rsidR="00247371">
        <w:rPr>
          <w:rFonts w:ascii="Times New Roman" w:hAnsi="Times New Roman" w:cs="Times New Roman"/>
        </w:rPr>
        <w:t xml:space="preserve"> </w:t>
      </w:r>
      <w:r w:rsidRPr="00574C7E">
        <w:rPr>
          <w:rFonts w:ascii="Times New Roman" w:hAnsi="Times New Roman" w:cs="Times New Roman"/>
        </w:rPr>
        <w:t>соответствующих законодательству.</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6.2.  В  случаях, предусмотренных законодательством, Руководитель возмещает</w:t>
      </w:r>
      <w:r w:rsidR="00247371">
        <w:rPr>
          <w:rFonts w:ascii="Times New Roman" w:hAnsi="Times New Roman" w:cs="Times New Roman"/>
        </w:rPr>
        <w:t xml:space="preserve"> </w:t>
      </w:r>
      <w:r w:rsidRPr="00574C7E">
        <w:rPr>
          <w:rFonts w:ascii="Times New Roman" w:hAnsi="Times New Roman" w:cs="Times New Roman"/>
        </w:rPr>
        <w:t>АУ убытки, причиненные его виновными действиями (бездействием).</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7. Изменение и прекращение трудового договора.</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7.1.   Изменение   определенных   сторонами   условий   трудового  договора</w:t>
      </w:r>
      <w:r w:rsidR="00247371">
        <w:rPr>
          <w:rFonts w:ascii="Times New Roman" w:hAnsi="Times New Roman" w:cs="Times New Roman"/>
        </w:rPr>
        <w:t xml:space="preserve"> </w:t>
      </w:r>
      <w:r w:rsidRPr="00574C7E">
        <w:rPr>
          <w:rFonts w:ascii="Times New Roman" w:hAnsi="Times New Roman" w:cs="Times New Roman"/>
        </w:rPr>
        <w:t>допускается  только  по соглашению сторон, оформляется в письменной форме в</w:t>
      </w:r>
      <w:r w:rsidR="00247371">
        <w:rPr>
          <w:rFonts w:ascii="Times New Roman" w:hAnsi="Times New Roman" w:cs="Times New Roman"/>
        </w:rPr>
        <w:t xml:space="preserve"> </w:t>
      </w:r>
      <w:r w:rsidRPr="00574C7E">
        <w:rPr>
          <w:rFonts w:ascii="Times New Roman" w:hAnsi="Times New Roman" w:cs="Times New Roman"/>
        </w:rPr>
        <w:t>виде дополнительного соглашения, являющегося неотъемлемой частью настоящего</w:t>
      </w:r>
      <w:r w:rsidR="00247371">
        <w:rPr>
          <w:rFonts w:ascii="Times New Roman" w:hAnsi="Times New Roman" w:cs="Times New Roman"/>
        </w:rPr>
        <w:t xml:space="preserve"> </w:t>
      </w:r>
      <w:r w:rsidRPr="00574C7E">
        <w:rPr>
          <w:rFonts w:ascii="Times New Roman" w:hAnsi="Times New Roman" w:cs="Times New Roman"/>
        </w:rPr>
        <w:t>трудового договора.</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7.2.  Трудовой договор может быть расторгнут по основаниям, предусмотренным</w:t>
      </w:r>
      <w:r w:rsidR="00247371">
        <w:rPr>
          <w:rFonts w:ascii="Times New Roman" w:hAnsi="Times New Roman" w:cs="Times New Roman"/>
        </w:rPr>
        <w:t xml:space="preserve"> </w:t>
      </w:r>
      <w:r w:rsidRPr="00574C7E">
        <w:rPr>
          <w:rFonts w:ascii="Times New Roman" w:hAnsi="Times New Roman" w:cs="Times New Roman"/>
        </w:rPr>
        <w:t xml:space="preserve">Трудовым </w:t>
      </w:r>
      <w:hyperlink r:id="rId23" w:history="1">
        <w:r w:rsidRPr="00574C7E">
          <w:rPr>
            <w:rFonts w:ascii="Times New Roman" w:hAnsi="Times New Roman" w:cs="Times New Roman"/>
            <w:color w:val="0000FF"/>
          </w:rPr>
          <w:t>кодексом</w:t>
        </w:r>
      </w:hyperlink>
      <w:r w:rsidRPr="00574C7E">
        <w:rPr>
          <w:rFonts w:ascii="Times New Roman" w:hAnsi="Times New Roman" w:cs="Times New Roman"/>
        </w:rPr>
        <w:t xml:space="preserve"> Российской Федерации.</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7.3.  Трудовой  договор  может быть расторгнут Работодателем по основаниям,</w:t>
      </w:r>
      <w:r w:rsidR="00247371">
        <w:rPr>
          <w:rFonts w:ascii="Times New Roman" w:hAnsi="Times New Roman" w:cs="Times New Roman"/>
        </w:rPr>
        <w:t xml:space="preserve"> </w:t>
      </w:r>
      <w:r w:rsidRPr="00574C7E">
        <w:rPr>
          <w:rFonts w:ascii="Times New Roman" w:hAnsi="Times New Roman" w:cs="Times New Roman"/>
        </w:rPr>
        <w:t>предусмотренным законодательством Российской Федерации о труде, в том числе</w:t>
      </w:r>
      <w:r w:rsidR="00247371">
        <w:rPr>
          <w:rFonts w:ascii="Times New Roman" w:hAnsi="Times New Roman" w:cs="Times New Roman"/>
        </w:rPr>
        <w:t xml:space="preserve"> </w:t>
      </w:r>
      <w:r w:rsidRPr="00574C7E">
        <w:rPr>
          <w:rFonts w:ascii="Times New Roman" w:hAnsi="Times New Roman" w:cs="Times New Roman"/>
        </w:rPr>
        <w:t xml:space="preserve">в  соответствии  с  </w:t>
      </w:r>
      <w:hyperlink r:id="rId24" w:history="1">
        <w:r w:rsidRPr="00574C7E">
          <w:rPr>
            <w:rFonts w:ascii="Times New Roman" w:hAnsi="Times New Roman" w:cs="Times New Roman"/>
            <w:color w:val="0000FF"/>
          </w:rPr>
          <w:t>пунктом  3  статьи  278</w:t>
        </w:r>
      </w:hyperlink>
      <w:r w:rsidRPr="00574C7E">
        <w:rPr>
          <w:rFonts w:ascii="Times New Roman" w:hAnsi="Times New Roman" w:cs="Times New Roman"/>
        </w:rPr>
        <w:t xml:space="preserve">  Трудового  кодекса  Российской</w:t>
      </w:r>
      <w:r w:rsidR="00247371">
        <w:rPr>
          <w:rFonts w:ascii="Times New Roman" w:hAnsi="Times New Roman" w:cs="Times New Roman"/>
        </w:rPr>
        <w:t xml:space="preserve"> </w:t>
      </w:r>
      <w:r w:rsidRPr="00574C7E">
        <w:rPr>
          <w:rFonts w:ascii="Times New Roman" w:hAnsi="Times New Roman" w:cs="Times New Roman"/>
        </w:rPr>
        <w:t>Федерации по следующим дополнительным основаниям:</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невыполнение  установленных  уставом  АУ целей и видов деятельности, для</w:t>
      </w:r>
      <w:r w:rsidR="00247371">
        <w:rPr>
          <w:rFonts w:ascii="Times New Roman" w:hAnsi="Times New Roman" w:cs="Times New Roman"/>
        </w:rPr>
        <w:t xml:space="preserve"> </w:t>
      </w:r>
      <w:r w:rsidRPr="00574C7E">
        <w:rPr>
          <w:rFonts w:ascii="Times New Roman" w:hAnsi="Times New Roman" w:cs="Times New Roman"/>
        </w:rPr>
        <w:t>которых оно создано;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совершение сделок с имуществом, находящимся в оперативном управлении АУ,</w:t>
      </w:r>
      <w:r w:rsidR="00247371">
        <w:rPr>
          <w:rFonts w:ascii="Times New Roman" w:hAnsi="Times New Roman" w:cs="Times New Roman"/>
        </w:rPr>
        <w:t xml:space="preserve"> </w:t>
      </w:r>
      <w:r w:rsidRPr="00574C7E">
        <w:rPr>
          <w:rFonts w:ascii="Times New Roman" w:hAnsi="Times New Roman" w:cs="Times New Roman"/>
        </w:rPr>
        <w:t>с нарушением требований законодательства;</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невыполнение   решений  наблюдательного  совета  АУ,  обязательных  для</w:t>
      </w:r>
      <w:r w:rsidR="00247371">
        <w:rPr>
          <w:rFonts w:ascii="Times New Roman" w:hAnsi="Times New Roman" w:cs="Times New Roman"/>
        </w:rPr>
        <w:t xml:space="preserve"> </w:t>
      </w:r>
      <w:r w:rsidRPr="00574C7E">
        <w:rPr>
          <w:rFonts w:ascii="Times New Roman" w:hAnsi="Times New Roman" w:cs="Times New Roman"/>
        </w:rPr>
        <w:t>Руководителя АУ;</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наличие по вине Руководителя в АУ более чем трехмесячной задолженности по</w:t>
      </w:r>
      <w:r w:rsidR="00247371">
        <w:rPr>
          <w:rFonts w:ascii="Times New Roman" w:hAnsi="Times New Roman" w:cs="Times New Roman"/>
        </w:rPr>
        <w:t xml:space="preserve"> </w:t>
      </w:r>
      <w:r w:rsidRPr="00574C7E">
        <w:rPr>
          <w:rFonts w:ascii="Times New Roman" w:hAnsi="Times New Roman" w:cs="Times New Roman"/>
        </w:rPr>
        <w:t>заработной плате;</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необеспечение  использования  имущества  АУ  по  целевому  назначению  в</w:t>
      </w:r>
      <w:r w:rsidR="00247371">
        <w:rPr>
          <w:rFonts w:ascii="Times New Roman" w:hAnsi="Times New Roman" w:cs="Times New Roman"/>
        </w:rPr>
        <w:t xml:space="preserve"> </w:t>
      </w:r>
      <w:r w:rsidRPr="00574C7E">
        <w:rPr>
          <w:rFonts w:ascii="Times New Roman" w:hAnsi="Times New Roman" w:cs="Times New Roman"/>
        </w:rPr>
        <w:t>соответствии с видами деятельности Автономного учреждения;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разглашение   Руководителем   сведений,   составляющих   служебную  или</w:t>
      </w:r>
      <w:r w:rsidR="00247371">
        <w:rPr>
          <w:rFonts w:ascii="Times New Roman" w:hAnsi="Times New Roman" w:cs="Times New Roman"/>
        </w:rPr>
        <w:t xml:space="preserve"> </w:t>
      </w:r>
      <w:r w:rsidRPr="00574C7E">
        <w:rPr>
          <w:rFonts w:ascii="Times New Roman" w:hAnsi="Times New Roman" w:cs="Times New Roman"/>
        </w:rPr>
        <w:t>коммерческую  тайну,  ставших  ему  известными  в связи с исполнением своих</w:t>
      </w:r>
      <w:r w:rsidR="00247371">
        <w:rPr>
          <w:rFonts w:ascii="Times New Roman" w:hAnsi="Times New Roman" w:cs="Times New Roman"/>
        </w:rPr>
        <w:t xml:space="preserve"> </w:t>
      </w:r>
      <w:r w:rsidRPr="00574C7E">
        <w:rPr>
          <w:rFonts w:ascii="Times New Roman" w:hAnsi="Times New Roman" w:cs="Times New Roman"/>
        </w:rPr>
        <w:t>должностных обязанностей;</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непредставление  отчетности о работе АУ в порядке и сроки, установленные</w:t>
      </w:r>
      <w:r w:rsidR="00247371">
        <w:rPr>
          <w:rFonts w:ascii="Times New Roman" w:hAnsi="Times New Roman" w:cs="Times New Roman"/>
        </w:rPr>
        <w:t xml:space="preserve"> </w:t>
      </w:r>
      <w:r w:rsidRPr="00574C7E">
        <w:rPr>
          <w:rFonts w:ascii="Times New Roman" w:hAnsi="Times New Roman" w:cs="Times New Roman"/>
        </w:rPr>
        <w:t>законодательством Российской Федерации;</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неисполнение приказов, распоряжений и указаний Учредителя.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8. Иные условия договора.</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8.1.  Настоящий  Договор  вступает  в  силу  с момента подписания приказа о</w:t>
      </w:r>
      <w:r w:rsidR="00247371">
        <w:rPr>
          <w:rFonts w:ascii="Times New Roman" w:hAnsi="Times New Roman" w:cs="Times New Roman"/>
        </w:rPr>
        <w:t xml:space="preserve"> </w:t>
      </w:r>
      <w:r w:rsidRPr="00574C7E">
        <w:rPr>
          <w:rFonts w:ascii="Times New Roman" w:hAnsi="Times New Roman" w:cs="Times New Roman"/>
        </w:rPr>
        <w:t>назначении Руководителя на должность.</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8.2.   В   части,   не   предусмотренной   настоящим   Договором,   стороны</w:t>
      </w:r>
      <w:r w:rsidR="00247371">
        <w:rPr>
          <w:rFonts w:ascii="Times New Roman" w:hAnsi="Times New Roman" w:cs="Times New Roman"/>
        </w:rPr>
        <w:t xml:space="preserve"> </w:t>
      </w:r>
      <w:r w:rsidRPr="00574C7E">
        <w:rPr>
          <w:rFonts w:ascii="Times New Roman" w:hAnsi="Times New Roman" w:cs="Times New Roman"/>
        </w:rPr>
        <w:t xml:space="preserve">руководствуются  действующим  законодательством,  </w:t>
      </w:r>
      <w:hyperlink r:id="rId25" w:history="1">
        <w:r w:rsidRPr="00574C7E">
          <w:rPr>
            <w:rFonts w:ascii="Times New Roman" w:hAnsi="Times New Roman" w:cs="Times New Roman"/>
            <w:color w:val="0000FF"/>
          </w:rPr>
          <w:t>Уставом</w:t>
        </w:r>
      </w:hyperlink>
      <w:r w:rsidRPr="00574C7E">
        <w:rPr>
          <w:rFonts w:ascii="Times New Roman" w:hAnsi="Times New Roman" w:cs="Times New Roman"/>
        </w:rPr>
        <w:t xml:space="preserve">  </w:t>
      </w:r>
      <w:r w:rsidR="00512F67" w:rsidRPr="00574C7E">
        <w:rPr>
          <w:rFonts w:ascii="Times New Roman" w:hAnsi="Times New Roman" w:cs="Times New Roman"/>
        </w:rPr>
        <w:t>муниципального образования поселок Баалкирево</w:t>
      </w:r>
      <w:r w:rsidRPr="00574C7E">
        <w:rPr>
          <w:rFonts w:ascii="Times New Roman" w:hAnsi="Times New Roman" w:cs="Times New Roman"/>
        </w:rPr>
        <w:t>, правовыми актами органов и должностных лиц местного самоуправления,</w:t>
      </w:r>
      <w:r w:rsidR="00247371">
        <w:rPr>
          <w:rFonts w:ascii="Times New Roman" w:hAnsi="Times New Roman" w:cs="Times New Roman"/>
        </w:rPr>
        <w:t xml:space="preserve"> </w:t>
      </w:r>
      <w:r w:rsidRPr="00574C7E">
        <w:rPr>
          <w:rFonts w:ascii="Times New Roman" w:hAnsi="Times New Roman" w:cs="Times New Roman"/>
        </w:rPr>
        <w:t>принятыми  в  пределах  их  полномочий, Уставом АУ, договором о закреплении</w:t>
      </w:r>
      <w:r w:rsidR="00247371">
        <w:rPr>
          <w:rFonts w:ascii="Times New Roman" w:hAnsi="Times New Roman" w:cs="Times New Roman"/>
        </w:rPr>
        <w:t xml:space="preserve"> </w:t>
      </w:r>
      <w:r w:rsidRPr="00574C7E">
        <w:rPr>
          <w:rFonts w:ascii="Times New Roman" w:hAnsi="Times New Roman" w:cs="Times New Roman"/>
        </w:rPr>
        <w:t>муниципального имущества на праве оперативного управления.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8.3.  Настоящий  договор  составлен  в двух экземплярах, имеющих одинаковую</w:t>
      </w:r>
      <w:r w:rsidR="00247371">
        <w:rPr>
          <w:rFonts w:ascii="Times New Roman" w:hAnsi="Times New Roman" w:cs="Times New Roman"/>
        </w:rPr>
        <w:t xml:space="preserve"> </w:t>
      </w:r>
      <w:r w:rsidRPr="00574C7E">
        <w:rPr>
          <w:rFonts w:ascii="Times New Roman" w:hAnsi="Times New Roman" w:cs="Times New Roman"/>
        </w:rPr>
        <w:t>юридическую  силу.  Экземпляры  договора  хранятся:  один - у Работодателя,</w:t>
      </w:r>
      <w:r w:rsidR="00247371">
        <w:rPr>
          <w:rFonts w:ascii="Times New Roman" w:hAnsi="Times New Roman" w:cs="Times New Roman"/>
        </w:rPr>
        <w:t xml:space="preserve"> </w:t>
      </w:r>
      <w:r w:rsidRPr="00574C7E">
        <w:rPr>
          <w:rFonts w:ascii="Times New Roman" w:hAnsi="Times New Roman" w:cs="Times New Roman"/>
        </w:rPr>
        <w:t>второй - у Руководителя.</w:t>
      </w:r>
    </w:p>
    <w:p w:rsidR="00725A24" w:rsidRPr="00574C7E" w:rsidRDefault="00725A24">
      <w:pPr>
        <w:pStyle w:val="ConsPlusNonformat"/>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Работодатель                                                   Руководитель</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________________________________         Ф.И.О. 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________________________________         Паспортные данные 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________________________________         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________________________________</w:t>
      </w:r>
    </w:p>
    <w:p w:rsidR="00725A24" w:rsidRPr="00574C7E" w:rsidRDefault="00725A24" w:rsidP="00512F67">
      <w:pPr>
        <w:pStyle w:val="ConsPlusNonformat"/>
        <w:jc w:val="both"/>
        <w:rPr>
          <w:rFonts w:ascii="Times New Roman" w:hAnsi="Times New Roman" w:cs="Times New Roman"/>
        </w:rPr>
      </w:pPr>
      <w:r w:rsidRPr="00574C7E">
        <w:rPr>
          <w:rFonts w:ascii="Times New Roman" w:hAnsi="Times New Roman" w:cs="Times New Roman"/>
        </w:rPr>
        <w:t>Подпись ________________________         По</w:t>
      </w:r>
      <w:r w:rsidR="00512F67" w:rsidRPr="00574C7E">
        <w:rPr>
          <w:rFonts w:ascii="Times New Roman" w:hAnsi="Times New Roman" w:cs="Times New Roman"/>
        </w:rPr>
        <w:t>дпись _________________________</w:t>
      </w:r>
    </w:p>
    <w:p w:rsidR="00247371" w:rsidRDefault="00247371">
      <w:pPr>
        <w:pStyle w:val="ConsPlusNormal"/>
        <w:jc w:val="right"/>
        <w:outlineLvl w:val="1"/>
        <w:rPr>
          <w:rFonts w:ascii="Times New Roman" w:hAnsi="Times New Roman" w:cs="Times New Roman"/>
        </w:rPr>
      </w:pPr>
    </w:p>
    <w:p w:rsidR="00247371" w:rsidRDefault="00247371">
      <w:pPr>
        <w:pStyle w:val="ConsPlusNormal"/>
        <w:jc w:val="right"/>
        <w:outlineLvl w:val="1"/>
        <w:rPr>
          <w:rFonts w:ascii="Times New Roman" w:hAnsi="Times New Roman" w:cs="Times New Roman"/>
        </w:rPr>
      </w:pPr>
    </w:p>
    <w:p w:rsidR="00247371" w:rsidRDefault="00247371">
      <w:pPr>
        <w:pStyle w:val="ConsPlusNormal"/>
        <w:jc w:val="right"/>
        <w:outlineLvl w:val="1"/>
        <w:rPr>
          <w:rFonts w:ascii="Times New Roman" w:hAnsi="Times New Roman" w:cs="Times New Roman"/>
        </w:rPr>
      </w:pPr>
    </w:p>
    <w:p w:rsidR="00247371" w:rsidRDefault="00247371">
      <w:pPr>
        <w:pStyle w:val="ConsPlusNormal"/>
        <w:jc w:val="right"/>
        <w:outlineLvl w:val="1"/>
        <w:rPr>
          <w:rFonts w:ascii="Times New Roman" w:hAnsi="Times New Roman" w:cs="Times New Roman"/>
        </w:rPr>
      </w:pPr>
    </w:p>
    <w:p w:rsidR="00247371" w:rsidRDefault="00247371">
      <w:pPr>
        <w:pStyle w:val="ConsPlusNormal"/>
        <w:jc w:val="right"/>
        <w:outlineLvl w:val="1"/>
        <w:rPr>
          <w:rFonts w:ascii="Times New Roman" w:hAnsi="Times New Roman" w:cs="Times New Roman"/>
        </w:rPr>
      </w:pPr>
    </w:p>
    <w:p w:rsidR="00247371" w:rsidRDefault="00247371">
      <w:pPr>
        <w:pStyle w:val="ConsPlusNormal"/>
        <w:jc w:val="right"/>
        <w:outlineLvl w:val="1"/>
        <w:rPr>
          <w:rFonts w:ascii="Times New Roman" w:hAnsi="Times New Roman" w:cs="Times New Roman"/>
        </w:rPr>
      </w:pPr>
    </w:p>
    <w:p w:rsidR="00247371" w:rsidRDefault="00247371">
      <w:pPr>
        <w:pStyle w:val="ConsPlusNormal"/>
        <w:jc w:val="right"/>
        <w:outlineLvl w:val="1"/>
        <w:rPr>
          <w:rFonts w:ascii="Times New Roman" w:hAnsi="Times New Roman" w:cs="Times New Roman"/>
        </w:rPr>
      </w:pPr>
    </w:p>
    <w:p w:rsidR="00247371" w:rsidRDefault="00247371">
      <w:pPr>
        <w:pStyle w:val="ConsPlusNormal"/>
        <w:jc w:val="right"/>
        <w:outlineLvl w:val="1"/>
        <w:rPr>
          <w:rFonts w:ascii="Times New Roman" w:hAnsi="Times New Roman" w:cs="Times New Roman"/>
        </w:rPr>
      </w:pPr>
    </w:p>
    <w:p w:rsidR="00247371" w:rsidRDefault="00247371">
      <w:pPr>
        <w:pStyle w:val="ConsPlusNormal"/>
        <w:jc w:val="right"/>
        <w:outlineLvl w:val="1"/>
        <w:rPr>
          <w:rFonts w:ascii="Times New Roman" w:hAnsi="Times New Roman" w:cs="Times New Roman"/>
        </w:rPr>
      </w:pPr>
    </w:p>
    <w:p w:rsidR="00725A24" w:rsidRPr="00574C7E" w:rsidRDefault="00725A24">
      <w:pPr>
        <w:pStyle w:val="ConsPlusNormal"/>
        <w:jc w:val="right"/>
        <w:outlineLvl w:val="1"/>
        <w:rPr>
          <w:rFonts w:ascii="Times New Roman" w:hAnsi="Times New Roman" w:cs="Times New Roman"/>
        </w:rPr>
      </w:pPr>
      <w:r w:rsidRPr="00574C7E">
        <w:rPr>
          <w:rFonts w:ascii="Times New Roman" w:hAnsi="Times New Roman" w:cs="Times New Roman"/>
        </w:rPr>
        <w:lastRenderedPageBreak/>
        <w:t>Приложение N</w:t>
      </w:r>
      <w:r w:rsidR="00512F67" w:rsidRPr="00574C7E">
        <w:rPr>
          <w:rFonts w:ascii="Times New Roman" w:hAnsi="Times New Roman" w:cs="Times New Roman"/>
        </w:rPr>
        <w:t>3</w:t>
      </w:r>
    </w:p>
    <w:p w:rsidR="00725A24" w:rsidRPr="00574C7E" w:rsidRDefault="00725A24">
      <w:pPr>
        <w:pStyle w:val="ConsPlusNormal"/>
        <w:jc w:val="right"/>
        <w:rPr>
          <w:rFonts w:ascii="Times New Roman" w:hAnsi="Times New Roman" w:cs="Times New Roman"/>
        </w:rPr>
      </w:pPr>
      <w:r w:rsidRPr="00574C7E">
        <w:rPr>
          <w:rFonts w:ascii="Times New Roman" w:hAnsi="Times New Roman" w:cs="Times New Roman"/>
        </w:rPr>
        <w:t>к Порядку</w:t>
      </w:r>
    </w:p>
    <w:p w:rsidR="00725A24" w:rsidRPr="00574C7E" w:rsidRDefault="00725A24">
      <w:pPr>
        <w:spacing w:after="1"/>
      </w:pP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Утвержден</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наблюдательным советом муниципального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автономного учреждения</w:t>
      </w:r>
    </w:p>
    <w:p w:rsidR="00725A24" w:rsidRPr="00574C7E" w:rsidRDefault="00725A24">
      <w:pPr>
        <w:pStyle w:val="ConsPlusNonformat"/>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(наименование муниципального автономного учреждения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(Ф.И.О., подпись председателя наблюдательного совета)</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(дата, N протокола заседания наблюдательного совета)</w:t>
      </w:r>
    </w:p>
    <w:p w:rsidR="00725A24" w:rsidRPr="00574C7E" w:rsidRDefault="00725A24">
      <w:pPr>
        <w:pStyle w:val="ConsPlusNonformat"/>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Отчет</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о деятельности муниципального автономного учреждения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___________________________________________________________________________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(наименование муниципального автономного учреждения)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за период с ________________ по 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1. Общие сведения об муниципальном автономном учреждении:</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Полное наименование _______________________________________________________</w:t>
      </w:r>
    </w:p>
    <w:p w:rsidR="00725A24" w:rsidRPr="00574C7E" w:rsidRDefault="00725A24" w:rsidP="00512F67">
      <w:pPr>
        <w:pStyle w:val="ConsPlusNonformat"/>
        <w:jc w:val="both"/>
        <w:rPr>
          <w:rFonts w:ascii="Times New Roman" w:hAnsi="Times New Roman" w:cs="Times New Roman"/>
        </w:rPr>
      </w:pPr>
      <w:r w:rsidRPr="00574C7E">
        <w:rPr>
          <w:rFonts w:ascii="Times New Roman" w:hAnsi="Times New Roman" w:cs="Times New Roman"/>
        </w:rPr>
        <w:t xml:space="preserve">Создано  в  соответствии  с  постановлением  администрации </w:t>
      </w:r>
      <w:r w:rsidR="00512F67" w:rsidRPr="00574C7E">
        <w:rPr>
          <w:rFonts w:ascii="Times New Roman" w:hAnsi="Times New Roman" w:cs="Times New Roman"/>
        </w:rPr>
        <w:t>поселка Балакирево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___________________________________________________________________________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Местонахождение ___________________________________________________________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Учредитель ________________________________________________________________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Основной вид деятельности 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Среднегодовая численность работников 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Среднегодовая заработная плата работников 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Ф.И.О. руководителя 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Срок действия трудового договора с руководителем 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2. Виды деятельности, осуществляемые муниципальным автономным  учреждением:</w:t>
      </w:r>
    </w:p>
    <w:p w:rsidR="00725A24" w:rsidRPr="00574C7E" w:rsidRDefault="00725A24">
      <w:pPr>
        <w:pStyle w:val="ConsPlusNormal"/>
        <w:jc w:val="both"/>
        <w:rPr>
          <w:rFonts w:ascii="Times New Roman" w:hAnsi="Times New Roman" w:cs="Times New Roman"/>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1"/>
        <w:gridCol w:w="1260"/>
        <w:gridCol w:w="951"/>
        <w:gridCol w:w="597"/>
        <w:gridCol w:w="350"/>
        <w:gridCol w:w="516"/>
        <w:gridCol w:w="438"/>
        <w:gridCol w:w="905"/>
        <w:gridCol w:w="522"/>
        <w:gridCol w:w="531"/>
        <w:gridCol w:w="2353"/>
      </w:tblGrid>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4112"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вида деятельности муниципального автономного учреждения</w:t>
            </w:r>
          </w:p>
        </w:tc>
        <w:tc>
          <w:tcPr>
            <w:tcW w:w="4311"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Основание (перечень разрешительных документов с указанием номера, даты выдачи и срока действия)</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4112"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4311"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r>
      <w:tr w:rsidR="00725A24" w:rsidRPr="00574C7E" w:rsidTr="00512F67">
        <w:tc>
          <w:tcPr>
            <w:tcW w:w="721" w:type="dxa"/>
          </w:tcPr>
          <w:p w:rsidR="00725A24" w:rsidRPr="00574C7E" w:rsidRDefault="00725A24">
            <w:pPr>
              <w:pStyle w:val="ConsPlusNormal"/>
              <w:rPr>
                <w:rFonts w:ascii="Times New Roman" w:hAnsi="Times New Roman" w:cs="Times New Roman"/>
              </w:rPr>
            </w:pPr>
          </w:p>
        </w:tc>
        <w:tc>
          <w:tcPr>
            <w:tcW w:w="4112" w:type="dxa"/>
            <w:gridSpan w:val="6"/>
          </w:tcPr>
          <w:p w:rsidR="00725A24" w:rsidRPr="00574C7E" w:rsidRDefault="00725A24">
            <w:pPr>
              <w:pStyle w:val="ConsPlusNormal"/>
              <w:rPr>
                <w:rFonts w:ascii="Times New Roman" w:hAnsi="Times New Roman" w:cs="Times New Roman"/>
              </w:rPr>
            </w:pPr>
          </w:p>
        </w:tc>
        <w:tc>
          <w:tcPr>
            <w:tcW w:w="4311" w:type="dxa"/>
            <w:gridSpan w:val="4"/>
          </w:tcPr>
          <w:p w:rsidR="00725A24" w:rsidRPr="00574C7E" w:rsidRDefault="00725A24">
            <w:pPr>
              <w:pStyle w:val="ConsPlusNormal"/>
              <w:rPr>
                <w:rFonts w:ascii="Times New Roman" w:hAnsi="Times New Roman" w:cs="Times New Roman"/>
              </w:rPr>
            </w:pPr>
          </w:p>
        </w:tc>
      </w:tr>
      <w:tr w:rsidR="00725A24" w:rsidRPr="00574C7E" w:rsidTr="00512F67">
        <w:tblPrEx>
          <w:tblBorders>
            <w:left w:val="nil"/>
            <w:right w:val="nil"/>
            <w:insideH w:val="nil"/>
          </w:tblBorders>
        </w:tblPrEx>
        <w:trPr>
          <w:trHeight w:val="435"/>
        </w:trPr>
        <w:tc>
          <w:tcPr>
            <w:tcW w:w="9144" w:type="dxa"/>
            <w:gridSpan w:val="11"/>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3. Состав наблюдательного совета муниципального автономного учреждения</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4112"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Фамилия, имя отчество</w:t>
            </w:r>
          </w:p>
        </w:tc>
        <w:tc>
          <w:tcPr>
            <w:tcW w:w="4311"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Должность</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4112"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4311"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r>
      <w:tr w:rsidR="00725A24" w:rsidRPr="00574C7E" w:rsidTr="00512F67">
        <w:tc>
          <w:tcPr>
            <w:tcW w:w="721" w:type="dxa"/>
          </w:tcPr>
          <w:p w:rsidR="00725A24" w:rsidRPr="00574C7E" w:rsidRDefault="00725A24">
            <w:pPr>
              <w:pStyle w:val="ConsPlusNormal"/>
              <w:rPr>
                <w:rFonts w:ascii="Times New Roman" w:hAnsi="Times New Roman" w:cs="Times New Roman"/>
              </w:rPr>
            </w:pPr>
          </w:p>
        </w:tc>
        <w:tc>
          <w:tcPr>
            <w:tcW w:w="4112" w:type="dxa"/>
            <w:gridSpan w:val="6"/>
          </w:tcPr>
          <w:p w:rsidR="00725A24" w:rsidRPr="00574C7E" w:rsidRDefault="00725A24">
            <w:pPr>
              <w:pStyle w:val="ConsPlusNormal"/>
              <w:rPr>
                <w:rFonts w:ascii="Times New Roman" w:hAnsi="Times New Roman" w:cs="Times New Roman"/>
              </w:rPr>
            </w:pPr>
          </w:p>
        </w:tc>
        <w:tc>
          <w:tcPr>
            <w:tcW w:w="4311" w:type="dxa"/>
            <w:gridSpan w:val="4"/>
          </w:tcPr>
          <w:p w:rsidR="00725A24" w:rsidRPr="00574C7E" w:rsidRDefault="00725A24">
            <w:pPr>
              <w:pStyle w:val="ConsPlusNormal"/>
              <w:rPr>
                <w:rFonts w:ascii="Times New Roman" w:hAnsi="Times New Roman" w:cs="Times New Roman"/>
              </w:rPr>
            </w:pPr>
          </w:p>
        </w:tc>
      </w:tr>
      <w:tr w:rsidR="00725A24" w:rsidRPr="00574C7E" w:rsidTr="00512F67">
        <w:tblPrEx>
          <w:tblBorders>
            <w:left w:val="nil"/>
            <w:right w:val="nil"/>
            <w:insideH w:val="nil"/>
          </w:tblBorders>
        </w:tblPrEx>
        <w:tc>
          <w:tcPr>
            <w:tcW w:w="9144" w:type="dxa"/>
            <w:gridSpan w:val="11"/>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4. Информация об исполнении муниципального задания и об объеме финансового</w:t>
            </w:r>
          </w:p>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обеспечения этого задания</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2808"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задания</w:t>
            </w:r>
          </w:p>
        </w:tc>
        <w:tc>
          <w:tcPr>
            <w:tcW w:w="3262"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Объем финансового обеспечения, тыс. рублей</w:t>
            </w:r>
          </w:p>
        </w:tc>
        <w:tc>
          <w:tcPr>
            <w:tcW w:w="2353"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Информация об исполнении</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2808"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3262"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c>
          <w:tcPr>
            <w:tcW w:w="2353"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4</w:t>
            </w:r>
          </w:p>
        </w:tc>
      </w:tr>
      <w:tr w:rsidR="00725A24" w:rsidRPr="00574C7E" w:rsidTr="00512F67">
        <w:tc>
          <w:tcPr>
            <w:tcW w:w="721" w:type="dxa"/>
          </w:tcPr>
          <w:p w:rsidR="00725A24" w:rsidRPr="00574C7E" w:rsidRDefault="00725A24">
            <w:pPr>
              <w:pStyle w:val="ConsPlusNormal"/>
              <w:rPr>
                <w:rFonts w:ascii="Times New Roman" w:hAnsi="Times New Roman" w:cs="Times New Roman"/>
              </w:rPr>
            </w:pPr>
          </w:p>
        </w:tc>
        <w:tc>
          <w:tcPr>
            <w:tcW w:w="2808" w:type="dxa"/>
            <w:gridSpan w:val="3"/>
          </w:tcPr>
          <w:p w:rsidR="00725A24" w:rsidRPr="00574C7E" w:rsidRDefault="00725A24">
            <w:pPr>
              <w:pStyle w:val="ConsPlusNormal"/>
              <w:rPr>
                <w:rFonts w:ascii="Times New Roman" w:hAnsi="Times New Roman" w:cs="Times New Roman"/>
              </w:rPr>
            </w:pPr>
          </w:p>
        </w:tc>
        <w:tc>
          <w:tcPr>
            <w:tcW w:w="3262" w:type="dxa"/>
            <w:gridSpan w:val="6"/>
          </w:tcPr>
          <w:p w:rsidR="00725A24" w:rsidRPr="00574C7E" w:rsidRDefault="00725A24">
            <w:pPr>
              <w:pStyle w:val="ConsPlusNormal"/>
              <w:rPr>
                <w:rFonts w:ascii="Times New Roman" w:hAnsi="Times New Roman" w:cs="Times New Roman"/>
              </w:rPr>
            </w:pPr>
          </w:p>
        </w:tc>
        <w:tc>
          <w:tcPr>
            <w:tcW w:w="2353" w:type="dxa"/>
          </w:tcPr>
          <w:p w:rsidR="00725A24" w:rsidRPr="00574C7E" w:rsidRDefault="00725A24">
            <w:pPr>
              <w:pStyle w:val="ConsPlusNormal"/>
              <w:rPr>
                <w:rFonts w:ascii="Times New Roman" w:hAnsi="Times New Roman" w:cs="Times New Roman"/>
              </w:rPr>
            </w:pPr>
          </w:p>
        </w:tc>
      </w:tr>
      <w:tr w:rsidR="00725A24" w:rsidRPr="00574C7E" w:rsidTr="00512F67">
        <w:tblPrEx>
          <w:tblBorders>
            <w:left w:val="nil"/>
            <w:right w:val="nil"/>
            <w:insideH w:val="nil"/>
          </w:tblBorders>
        </w:tblPrEx>
        <w:tc>
          <w:tcPr>
            <w:tcW w:w="9144" w:type="dxa"/>
            <w:gridSpan w:val="11"/>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lastRenderedPageBreak/>
              <w:t>5. 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2808"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вида деятельности</w:t>
            </w:r>
          </w:p>
        </w:tc>
        <w:tc>
          <w:tcPr>
            <w:tcW w:w="3262"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вида работ (услуг)</w:t>
            </w:r>
          </w:p>
        </w:tc>
        <w:tc>
          <w:tcPr>
            <w:tcW w:w="2353"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Объем финансового обеспечения, тыс. рублей</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2808"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3262"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c>
          <w:tcPr>
            <w:tcW w:w="2353"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4</w:t>
            </w:r>
          </w:p>
        </w:tc>
      </w:tr>
      <w:tr w:rsidR="00725A24" w:rsidRPr="00574C7E" w:rsidTr="00512F67">
        <w:tc>
          <w:tcPr>
            <w:tcW w:w="721" w:type="dxa"/>
          </w:tcPr>
          <w:p w:rsidR="00725A24" w:rsidRPr="00574C7E" w:rsidRDefault="00725A24">
            <w:pPr>
              <w:pStyle w:val="ConsPlusNormal"/>
              <w:rPr>
                <w:rFonts w:ascii="Times New Roman" w:hAnsi="Times New Roman" w:cs="Times New Roman"/>
              </w:rPr>
            </w:pPr>
          </w:p>
        </w:tc>
        <w:tc>
          <w:tcPr>
            <w:tcW w:w="2808" w:type="dxa"/>
            <w:gridSpan w:val="3"/>
          </w:tcPr>
          <w:p w:rsidR="00725A24" w:rsidRPr="00574C7E" w:rsidRDefault="00725A24">
            <w:pPr>
              <w:pStyle w:val="ConsPlusNormal"/>
              <w:rPr>
                <w:rFonts w:ascii="Times New Roman" w:hAnsi="Times New Roman" w:cs="Times New Roman"/>
              </w:rPr>
            </w:pPr>
          </w:p>
        </w:tc>
        <w:tc>
          <w:tcPr>
            <w:tcW w:w="3262" w:type="dxa"/>
            <w:gridSpan w:val="6"/>
          </w:tcPr>
          <w:p w:rsidR="00725A24" w:rsidRPr="00574C7E" w:rsidRDefault="00725A24">
            <w:pPr>
              <w:pStyle w:val="ConsPlusNormal"/>
              <w:rPr>
                <w:rFonts w:ascii="Times New Roman" w:hAnsi="Times New Roman" w:cs="Times New Roman"/>
              </w:rPr>
            </w:pPr>
          </w:p>
        </w:tc>
        <w:tc>
          <w:tcPr>
            <w:tcW w:w="2353" w:type="dxa"/>
          </w:tcPr>
          <w:p w:rsidR="00725A24" w:rsidRPr="00574C7E" w:rsidRDefault="00725A24">
            <w:pPr>
              <w:pStyle w:val="ConsPlusNormal"/>
              <w:rPr>
                <w:rFonts w:ascii="Times New Roman" w:hAnsi="Times New Roman" w:cs="Times New Roman"/>
              </w:rPr>
            </w:pPr>
          </w:p>
        </w:tc>
      </w:tr>
      <w:tr w:rsidR="00725A24" w:rsidRPr="00574C7E" w:rsidTr="00512F67">
        <w:tblPrEx>
          <w:tblBorders>
            <w:left w:val="nil"/>
            <w:right w:val="nil"/>
            <w:insideH w:val="nil"/>
          </w:tblBorders>
        </w:tblPrEx>
        <w:tc>
          <w:tcPr>
            <w:tcW w:w="9144" w:type="dxa"/>
            <w:gridSpan w:val="11"/>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6. Объем финансового обеспечения развития муниципального автономного учреждения в рамках программ, утвержденных в установленном порядке</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3158"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программы</w:t>
            </w:r>
          </w:p>
        </w:tc>
        <w:tc>
          <w:tcPr>
            <w:tcW w:w="5265"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Объем финансового обеспечения, тыс. рублей</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3158"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5265"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r>
      <w:tr w:rsidR="00725A24" w:rsidRPr="00574C7E" w:rsidTr="00512F67">
        <w:tc>
          <w:tcPr>
            <w:tcW w:w="721" w:type="dxa"/>
          </w:tcPr>
          <w:p w:rsidR="00725A24" w:rsidRPr="00574C7E" w:rsidRDefault="00725A24">
            <w:pPr>
              <w:pStyle w:val="ConsPlusNormal"/>
              <w:rPr>
                <w:rFonts w:ascii="Times New Roman" w:hAnsi="Times New Roman" w:cs="Times New Roman"/>
              </w:rPr>
            </w:pPr>
          </w:p>
        </w:tc>
        <w:tc>
          <w:tcPr>
            <w:tcW w:w="3158" w:type="dxa"/>
            <w:gridSpan w:val="4"/>
          </w:tcPr>
          <w:p w:rsidR="00725A24" w:rsidRPr="00574C7E" w:rsidRDefault="00725A24">
            <w:pPr>
              <w:pStyle w:val="ConsPlusNormal"/>
              <w:rPr>
                <w:rFonts w:ascii="Times New Roman" w:hAnsi="Times New Roman" w:cs="Times New Roman"/>
              </w:rPr>
            </w:pPr>
          </w:p>
        </w:tc>
        <w:tc>
          <w:tcPr>
            <w:tcW w:w="5265" w:type="dxa"/>
            <w:gridSpan w:val="6"/>
          </w:tcPr>
          <w:p w:rsidR="00725A24" w:rsidRPr="00574C7E" w:rsidRDefault="00725A24">
            <w:pPr>
              <w:pStyle w:val="ConsPlusNormal"/>
              <w:rPr>
                <w:rFonts w:ascii="Times New Roman" w:hAnsi="Times New Roman" w:cs="Times New Roman"/>
              </w:rPr>
            </w:pPr>
          </w:p>
        </w:tc>
      </w:tr>
      <w:tr w:rsidR="00725A24" w:rsidRPr="00574C7E" w:rsidTr="00512F67">
        <w:tblPrEx>
          <w:tblBorders>
            <w:left w:val="nil"/>
            <w:right w:val="nil"/>
            <w:insideH w:val="nil"/>
          </w:tblBorders>
        </w:tblPrEx>
        <w:tc>
          <w:tcPr>
            <w:tcW w:w="9144" w:type="dxa"/>
            <w:gridSpan w:val="11"/>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7. Общее количество потребителей, воспользовавшихся работами (услугами) муниципального автономного учреждения</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1260"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вида работ (услуг)</w:t>
            </w:r>
          </w:p>
        </w:tc>
        <w:tc>
          <w:tcPr>
            <w:tcW w:w="2414"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Количество потребителей, воспользовавшихся бесплатными работами (услугами)</w:t>
            </w:r>
          </w:p>
        </w:tc>
        <w:tc>
          <w:tcPr>
            <w:tcW w:w="2396"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Количество потребителей, воспользовавшихся частично платными работами (услугами)</w:t>
            </w:r>
          </w:p>
        </w:tc>
        <w:tc>
          <w:tcPr>
            <w:tcW w:w="2353"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Количество потребителей, воспользовавшихся полностью платными работами (услугами)</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1260"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2414"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c>
          <w:tcPr>
            <w:tcW w:w="2396"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4</w:t>
            </w:r>
          </w:p>
        </w:tc>
        <w:tc>
          <w:tcPr>
            <w:tcW w:w="2353"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5</w:t>
            </w:r>
          </w:p>
        </w:tc>
      </w:tr>
      <w:tr w:rsidR="00725A24" w:rsidRPr="00574C7E" w:rsidTr="00512F67">
        <w:tc>
          <w:tcPr>
            <w:tcW w:w="721" w:type="dxa"/>
          </w:tcPr>
          <w:p w:rsidR="00725A24" w:rsidRPr="00574C7E" w:rsidRDefault="00725A24">
            <w:pPr>
              <w:pStyle w:val="ConsPlusNormal"/>
              <w:rPr>
                <w:rFonts w:ascii="Times New Roman" w:hAnsi="Times New Roman" w:cs="Times New Roman"/>
              </w:rPr>
            </w:pPr>
          </w:p>
        </w:tc>
        <w:tc>
          <w:tcPr>
            <w:tcW w:w="1260" w:type="dxa"/>
          </w:tcPr>
          <w:p w:rsidR="00725A24" w:rsidRPr="00574C7E" w:rsidRDefault="00725A24">
            <w:pPr>
              <w:pStyle w:val="ConsPlusNormal"/>
              <w:rPr>
                <w:rFonts w:ascii="Times New Roman" w:hAnsi="Times New Roman" w:cs="Times New Roman"/>
              </w:rPr>
            </w:pPr>
          </w:p>
        </w:tc>
        <w:tc>
          <w:tcPr>
            <w:tcW w:w="2414" w:type="dxa"/>
            <w:gridSpan w:val="4"/>
          </w:tcPr>
          <w:p w:rsidR="00725A24" w:rsidRPr="00574C7E" w:rsidRDefault="00725A24">
            <w:pPr>
              <w:pStyle w:val="ConsPlusNormal"/>
              <w:rPr>
                <w:rFonts w:ascii="Times New Roman" w:hAnsi="Times New Roman" w:cs="Times New Roman"/>
              </w:rPr>
            </w:pPr>
          </w:p>
        </w:tc>
        <w:tc>
          <w:tcPr>
            <w:tcW w:w="2396" w:type="dxa"/>
            <w:gridSpan w:val="4"/>
          </w:tcPr>
          <w:p w:rsidR="00725A24" w:rsidRPr="00574C7E" w:rsidRDefault="00725A24">
            <w:pPr>
              <w:pStyle w:val="ConsPlusNormal"/>
              <w:rPr>
                <w:rFonts w:ascii="Times New Roman" w:hAnsi="Times New Roman" w:cs="Times New Roman"/>
              </w:rPr>
            </w:pPr>
          </w:p>
        </w:tc>
        <w:tc>
          <w:tcPr>
            <w:tcW w:w="2353" w:type="dxa"/>
          </w:tcPr>
          <w:p w:rsidR="00725A24" w:rsidRPr="00574C7E" w:rsidRDefault="00725A24">
            <w:pPr>
              <w:pStyle w:val="ConsPlusNormal"/>
              <w:rPr>
                <w:rFonts w:ascii="Times New Roman" w:hAnsi="Times New Roman" w:cs="Times New Roman"/>
              </w:rPr>
            </w:pPr>
          </w:p>
        </w:tc>
      </w:tr>
      <w:tr w:rsidR="00725A24" w:rsidRPr="00574C7E" w:rsidTr="00512F67">
        <w:tblPrEx>
          <w:tblBorders>
            <w:left w:val="nil"/>
            <w:right w:val="nil"/>
            <w:insideH w:val="nil"/>
          </w:tblBorders>
        </w:tblPrEx>
        <w:tc>
          <w:tcPr>
            <w:tcW w:w="9144" w:type="dxa"/>
            <w:gridSpan w:val="11"/>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8. Общая сумма прибыли муниципального автономного учреждения после налогообложения в отчетном периоде, образовавшейся в связи с оказанием муниципальным автономным учреждением частично платных и полностью платных работ (услуг)</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3674" w:type="dxa"/>
            <w:gridSpan w:val="5"/>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показателя</w:t>
            </w:r>
          </w:p>
        </w:tc>
        <w:tc>
          <w:tcPr>
            <w:tcW w:w="4749" w:type="dxa"/>
            <w:gridSpan w:val="5"/>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Общая сумма прибыли муниципального автономного учреждения</w:t>
            </w:r>
          </w:p>
        </w:tc>
      </w:tr>
      <w:tr w:rsidR="00725A24" w:rsidRPr="00574C7E" w:rsidTr="00512F67">
        <w:tc>
          <w:tcPr>
            <w:tcW w:w="721" w:type="dxa"/>
          </w:tcPr>
          <w:p w:rsidR="00725A24" w:rsidRPr="00574C7E" w:rsidRDefault="00725A24">
            <w:pPr>
              <w:pStyle w:val="ConsPlusNormal"/>
              <w:rPr>
                <w:rFonts w:ascii="Times New Roman" w:hAnsi="Times New Roman" w:cs="Times New Roman"/>
              </w:rPr>
            </w:pPr>
          </w:p>
        </w:tc>
        <w:tc>
          <w:tcPr>
            <w:tcW w:w="3674" w:type="dxa"/>
            <w:gridSpan w:val="5"/>
          </w:tcPr>
          <w:p w:rsidR="00725A24" w:rsidRPr="00574C7E" w:rsidRDefault="00725A24">
            <w:pPr>
              <w:pStyle w:val="ConsPlusNormal"/>
              <w:rPr>
                <w:rFonts w:ascii="Times New Roman" w:hAnsi="Times New Roman" w:cs="Times New Roman"/>
              </w:rPr>
            </w:pPr>
          </w:p>
        </w:tc>
        <w:tc>
          <w:tcPr>
            <w:tcW w:w="1865"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от оказания частично платных работ (услуг), тыс. рублей</w:t>
            </w:r>
          </w:p>
        </w:tc>
        <w:tc>
          <w:tcPr>
            <w:tcW w:w="2884"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от оказания полностью платных работ (услуг), тыс. рублей</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3674" w:type="dxa"/>
            <w:gridSpan w:val="5"/>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1865"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c>
          <w:tcPr>
            <w:tcW w:w="2884"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4</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3674" w:type="dxa"/>
            <w:gridSpan w:val="5"/>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Общая сумма прибыли после налогообложения в отчетном периоде, образовавшейся в связи с оказанием муниципальным автономным учреждением работ (услуг)</w:t>
            </w:r>
          </w:p>
        </w:tc>
        <w:tc>
          <w:tcPr>
            <w:tcW w:w="1865" w:type="dxa"/>
            <w:gridSpan w:val="3"/>
          </w:tcPr>
          <w:p w:rsidR="00725A24" w:rsidRPr="00574C7E" w:rsidRDefault="00725A24">
            <w:pPr>
              <w:pStyle w:val="ConsPlusNormal"/>
              <w:rPr>
                <w:rFonts w:ascii="Times New Roman" w:hAnsi="Times New Roman" w:cs="Times New Roman"/>
              </w:rPr>
            </w:pPr>
          </w:p>
        </w:tc>
        <w:tc>
          <w:tcPr>
            <w:tcW w:w="2884" w:type="dxa"/>
            <w:gridSpan w:val="2"/>
          </w:tcPr>
          <w:p w:rsidR="00725A24" w:rsidRPr="00574C7E" w:rsidRDefault="00725A24">
            <w:pPr>
              <w:pStyle w:val="ConsPlusNormal"/>
              <w:rPr>
                <w:rFonts w:ascii="Times New Roman" w:hAnsi="Times New Roman" w:cs="Times New Roman"/>
              </w:rPr>
            </w:pPr>
          </w:p>
        </w:tc>
      </w:tr>
      <w:tr w:rsidR="00725A24" w:rsidRPr="00574C7E" w:rsidTr="00512F67">
        <w:tblPrEx>
          <w:tblBorders>
            <w:left w:val="nil"/>
            <w:right w:val="nil"/>
            <w:insideH w:val="nil"/>
          </w:tblBorders>
        </w:tblPrEx>
        <w:tc>
          <w:tcPr>
            <w:tcW w:w="9144" w:type="dxa"/>
            <w:gridSpan w:val="11"/>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9. Средняя стоимость частично платных и полностью платных работ (услуг) по видам работ (услуг) для потребителей</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3158"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вида работ</w:t>
            </w:r>
          </w:p>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lastRenderedPageBreak/>
              <w:t>(услуг)</w:t>
            </w:r>
          </w:p>
        </w:tc>
        <w:tc>
          <w:tcPr>
            <w:tcW w:w="2381"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lastRenderedPageBreak/>
              <w:t xml:space="preserve">Средняя стоимость </w:t>
            </w:r>
            <w:r w:rsidRPr="00574C7E">
              <w:rPr>
                <w:rFonts w:ascii="Times New Roman" w:hAnsi="Times New Roman" w:cs="Times New Roman"/>
              </w:rPr>
              <w:lastRenderedPageBreak/>
              <w:t>получения частично платных работ (услуг), тыс. рублей</w:t>
            </w:r>
          </w:p>
        </w:tc>
        <w:tc>
          <w:tcPr>
            <w:tcW w:w="2884"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lastRenderedPageBreak/>
              <w:t xml:space="preserve">Средняя стоимость </w:t>
            </w:r>
            <w:r w:rsidRPr="00574C7E">
              <w:rPr>
                <w:rFonts w:ascii="Times New Roman" w:hAnsi="Times New Roman" w:cs="Times New Roman"/>
              </w:rPr>
              <w:lastRenderedPageBreak/>
              <w:t>получения полностью платных работ (услуг), тыс. рублей</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lastRenderedPageBreak/>
              <w:t>1</w:t>
            </w:r>
          </w:p>
        </w:tc>
        <w:tc>
          <w:tcPr>
            <w:tcW w:w="3158"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2381"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c>
          <w:tcPr>
            <w:tcW w:w="2884"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4</w:t>
            </w:r>
          </w:p>
        </w:tc>
      </w:tr>
      <w:tr w:rsidR="00725A24" w:rsidRPr="00574C7E" w:rsidTr="00512F67">
        <w:tc>
          <w:tcPr>
            <w:tcW w:w="721" w:type="dxa"/>
          </w:tcPr>
          <w:p w:rsidR="00725A24" w:rsidRPr="00574C7E" w:rsidRDefault="00725A24">
            <w:pPr>
              <w:pStyle w:val="ConsPlusNormal"/>
              <w:rPr>
                <w:rFonts w:ascii="Times New Roman" w:hAnsi="Times New Roman" w:cs="Times New Roman"/>
              </w:rPr>
            </w:pPr>
          </w:p>
        </w:tc>
        <w:tc>
          <w:tcPr>
            <w:tcW w:w="3158" w:type="dxa"/>
            <w:gridSpan w:val="4"/>
          </w:tcPr>
          <w:p w:rsidR="00725A24" w:rsidRPr="00574C7E" w:rsidRDefault="00725A24">
            <w:pPr>
              <w:pStyle w:val="ConsPlusNormal"/>
              <w:rPr>
                <w:rFonts w:ascii="Times New Roman" w:hAnsi="Times New Roman" w:cs="Times New Roman"/>
              </w:rPr>
            </w:pPr>
          </w:p>
        </w:tc>
        <w:tc>
          <w:tcPr>
            <w:tcW w:w="2381" w:type="dxa"/>
            <w:gridSpan w:val="4"/>
          </w:tcPr>
          <w:p w:rsidR="00725A24" w:rsidRPr="00574C7E" w:rsidRDefault="00725A24">
            <w:pPr>
              <w:pStyle w:val="ConsPlusNormal"/>
              <w:rPr>
                <w:rFonts w:ascii="Times New Roman" w:hAnsi="Times New Roman" w:cs="Times New Roman"/>
              </w:rPr>
            </w:pPr>
          </w:p>
        </w:tc>
        <w:tc>
          <w:tcPr>
            <w:tcW w:w="2884" w:type="dxa"/>
            <w:gridSpan w:val="2"/>
          </w:tcPr>
          <w:p w:rsidR="00725A24" w:rsidRPr="00574C7E" w:rsidRDefault="00725A24">
            <w:pPr>
              <w:pStyle w:val="ConsPlusNormal"/>
              <w:rPr>
                <w:rFonts w:ascii="Times New Roman" w:hAnsi="Times New Roman" w:cs="Times New Roman"/>
              </w:rPr>
            </w:pPr>
          </w:p>
        </w:tc>
      </w:tr>
      <w:tr w:rsidR="00725A24" w:rsidRPr="00574C7E" w:rsidTr="00512F67">
        <w:tblPrEx>
          <w:tblBorders>
            <w:left w:val="nil"/>
            <w:right w:val="nil"/>
            <w:insideH w:val="nil"/>
          </w:tblBorders>
        </w:tblPrEx>
        <w:tc>
          <w:tcPr>
            <w:tcW w:w="9144" w:type="dxa"/>
            <w:gridSpan w:val="11"/>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10. Сведения о вкладах муниципального автономного учреждения в уставные фонды других юридических лиц</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2211"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юридического лица, участником (учредителем) которого является муниципальное автономное учреждение</w:t>
            </w:r>
          </w:p>
        </w:tc>
        <w:tc>
          <w:tcPr>
            <w:tcW w:w="2806" w:type="dxa"/>
            <w:gridSpan w:val="5"/>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Величина доли (вклада) муниципального автономного учреждения в уставном капитале юридического лица, участником (учредителем) которого оно является, тыс. рублей</w:t>
            </w:r>
          </w:p>
        </w:tc>
        <w:tc>
          <w:tcPr>
            <w:tcW w:w="3406"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Величина дохода, полученного муниципальным автономным учреждением в отчетном периоде от юридического лица, участником (учредителем) которого оно является, тыс. рублей</w:t>
            </w:r>
          </w:p>
        </w:tc>
      </w:tr>
      <w:tr w:rsidR="00725A24" w:rsidRPr="00574C7E" w:rsidTr="00512F67">
        <w:tc>
          <w:tcPr>
            <w:tcW w:w="721"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2211"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2806" w:type="dxa"/>
            <w:gridSpan w:val="5"/>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c>
          <w:tcPr>
            <w:tcW w:w="3406"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4</w:t>
            </w:r>
          </w:p>
        </w:tc>
      </w:tr>
      <w:tr w:rsidR="00725A24" w:rsidRPr="00574C7E" w:rsidTr="00512F67">
        <w:tc>
          <w:tcPr>
            <w:tcW w:w="721" w:type="dxa"/>
          </w:tcPr>
          <w:p w:rsidR="00725A24" w:rsidRPr="00574C7E" w:rsidRDefault="00725A24">
            <w:pPr>
              <w:pStyle w:val="ConsPlusNormal"/>
              <w:rPr>
                <w:rFonts w:ascii="Times New Roman" w:hAnsi="Times New Roman" w:cs="Times New Roman"/>
              </w:rPr>
            </w:pPr>
          </w:p>
        </w:tc>
        <w:tc>
          <w:tcPr>
            <w:tcW w:w="2211" w:type="dxa"/>
            <w:gridSpan w:val="2"/>
          </w:tcPr>
          <w:p w:rsidR="00725A24" w:rsidRPr="00574C7E" w:rsidRDefault="00725A24">
            <w:pPr>
              <w:pStyle w:val="ConsPlusNormal"/>
              <w:rPr>
                <w:rFonts w:ascii="Times New Roman" w:hAnsi="Times New Roman" w:cs="Times New Roman"/>
              </w:rPr>
            </w:pPr>
          </w:p>
        </w:tc>
        <w:tc>
          <w:tcPr>
            <w:tcW w:w="2806" w:type="dxa"/>
            <w:gridSpan w:val="5"/>
          </w:tcPr>
          <w:p w:rsidR="00725A24" w:rsidRPr="00574C7E" w:rsidRDefault="00725A24">
            <w:pPr>
              <w:pStyle w:val="ConsPlusNormal"/>
              <w:rPr>
                <w:rFonts w:ascii="Times New Roman" w:hAnsi="Times New Roman" w:cs="Times New Roman"/>
              </w:rPr>
            </w:pPr>
          </w:p>
        </w:tc>
        <w:tc>
          <w:tcPr>
            <w:tcW w:w="3406" w:type="dxa"/>
            <w:gridSpan w:val="3"/>
          </w:tcPr>
          <w:p w:rsidR="00725A24" w:rsidRPr="00574C7E" w:rsidRDefault="00725A24">
            <w:pPr>
              <w:pStyle w:val="ConsPlusNormal"/>
              <w:rPr>
                <w:rFonts w:ascii="Times New Roman" w:hAnsi="Times New Roman" w:cs="Times New Roman"/>
              </w:rPr>
            </w:pPr>
          </w:p>
        </w:tc>
      </w:tr>
    </w:tbl>
    <w:p w:rsidR="00725A24" w:rsidRPr="00574C7E" w:rsidRDefault="00725A24">
      <w:pPr>
        <w:pStyle w:val="ConsPlusNormal"/>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Директор муниципального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автономного учреждения          ______________   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(подпись)        (расшифровка подписи)</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Главный бухгалтер</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муниципального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автономного учреждения          ______________   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(подпись)        (расшифровка подписи)</w:t>
      </w: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rmal"/>
        <w:jc w:val="right"/>
        <w:outlineLvl w:val="1"/>
        <w:rPr>
          <w:rFonts w:ascii="Times New Roman" w:hAnsi="Times New Roman" w:cs="Times New Roman"/>
        </w:rPr>
      </w:pPr>
      <w:r w:rsidRPr="00574C7E">
        <w:rPr>
          <w:rFonts w:ascii="Times New Roman" w:hAnsi="Times New Roman" w:cs="Times New Roman"/>
        </w:rPr>
        <w:t xml:space="preserve">Приложение N </w:t>
      </w:r>
      <w:r w:rsidR="00512F67" w:rsidRPr="00574C7E">
        <w:rPr>
          <w:rFonts w:ascii="Times New Roman" w:hAnsi="Times New Roman" w:cs="Times New Roman"/>
        </w:rPr>
        <w:t>4</w:t>
      </w:r>
    </w:p>
    <w:p w:rsidR="00725A24" w:rsidRPr="00574C7E" w:rsidRDefault="00725A24">
      <w:pPr>
        <w:pStyle w:val="ConsPlusNormal"/>
        <w:jc w:val="right"/>
        <w:rPr>
          <w:rFonts w:ascii="Times New Roman" w:hAnsi="Times New Roman" w:cs="Times New Roman"/>
        </w:rPr>
      </w:pPr>
      <w:r w:rsidRPr="00574C7E">
        <w:rPr>
          <w:rFonts w:ascii="Times New Roman" w:hAnsi="Times New Roman" w:cs="Times New Roman"/>
        </w:rPr>
        <w:t>к Порядку</w:t>
      </w:r>
    </w:p>
    <w:p w:rsidR="00725A24" w:rsidRPr="00574C7E" w:rsidRDefault="00725A24">
      <w:pPr>
        <w:spacing w:after="1"/>
      </w:pP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Утвержден</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наблюдательным советом муниципального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автономного учреждения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(наименование муниципального автономного учреждения)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(Ф.И.О., подпись председателя наблюдательного совета)</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(дата, N протокола заседания наблюдательного совета)</w:t>
      </w:r>
    </w:p>
    <w:p w:rsidR="00725A24" w:rsidRPr="00574C7E" w:rsidRDefault="00725A24">
      <w:pPr>
        <w:pStyle w:val="ConsPlusNonformat"/>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Отчет</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об использовании имущества, закрепленного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за муниципальным автономным учреждением</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___________________________________________________________________________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(наименование муниципального автономного учреждения)</w:t>
      </w:r>
    </w:p>
    <w:p w:rsidR="00725A24" w:rsidRPr="00574C7E" w:rsidRDefault="00725A24">
      <w:pPr>
        <w:pStyle w:val="ConsPlusNonformat"/>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за период с ________________ по 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1. Общие сведения об муниципальном автономном учреждении:</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Полное наименование _______________________________________________________</w:t>
      </w:r>
    </w:p>
    <w:p w:rsidR="00725A24" w:rsidRPr="00574C7E" w:rsidRDefault="00725A24" w:rsidP="00247371">
      <w:pPr>
        <w:pStyle w:val="ConsPlusNonformat"/>
        <w:jc w:val="both"/>
        <w:rPr>
          <w:rFonts w:ascii="Times New Roman" w:hAnsi="Times New Roman" w:cs="Times New Roman"/>
        </w:rPr>
      </w:pPr>
      <w:r w:rsidRPr="00574C7E">
        <w:rPr>
          <w:rFonts w:ascii="Times New Roman" w:hAnsi="Times New Roman" w:cs="Times New Roman"/>
        </w:rPr>
        <w:lastRenderedPageBreak/>
        <w:t xml:space="preserve">Создано  в  соответствии  с  постановлением  администрации </w:t>
      </w:r>
      <w:r w:rsidR="00247371">
        <w:rPr>
          <w:rFonts w:ascii="Times New Roman" w:hAnsi="Times New Roman" w:cs="Times New Roman"/>
        </w:rPr>
        <w:t>поселка Балакирево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___________________________________________________________________________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Местонахождение ___________________________________________________________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Учредитель ________________________________________________________________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Основной вид деятельности 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Среднегодовая численность работников 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Среднегодовая заработная плата работников 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Ф.И.О. руководителя _______________________________________________________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Срок действия трудового договора с руководителем __________________________</w:t>
      </w:r>
    </w:p>
    <w:p w:rsidR="00725A24" w:rsidRPr="00574C7E" w:rsidRDefault="00725A24">
      <w:pPr>
        <w:pStyle w:val="ConsPlusNonformat"/>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2.   Общая   балансовая   стоимость  имущества  муниципального  автономного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учреждения</w:t>
      </w:r>
    </w:p>
    <w:p w:rsidR="00725A24" w:rsidRPr="00574C7E" w:rsidRDefault="00725A2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1885"/>
        <w:gridCol w:w="680"/>
        <w:gridCol w:w="735"/>
        <w:gridCol w:w="739"/>
        <w:gridCol w:w="676"/>
        <w:gridCol w:w="705"/>
        <w:gridCol w:w="1165"/>
        <w:gridCol w:w="366"/>
        <w:gridCol w:w="1474"/>
      </w:tblGrid>
      <w:tr w:rsidR="00725A24" w:rsidRPr="00574C7E">
        <w:tc>
          <w:tcPr>
            <w:tcW w:w="610" w:type="dxa"/>
            <w:vMerge w:val="restart"/>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5420" w:type="dxa"/>
            <w:gridSpan w:val="6"/>
            <w:vMerge w:val="restart"/>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вида имущества муниципального автономного учреждения</w:t>
            </w:r>
          </w:p>
        </w:tc>
        <w:tc>
          <w:tcPr>
            <w:tcW w:w="3005"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Общая балансовая стоимость, тыс. рублей</w:t>
            </w:r>
          </w:p>
        </w:tc>
      </w:tr>
      <w:tr w:rsidR="00725A24" w:rsidRPr="00574C7E">
        <w:tc>
          <w:tcPr>
            <w:tcW w:w="610" w:type="dxa"/>
            <w:vMerge/>
          </w:tcPr>
          <w:p w:rsidR="00725A24" w:rsidRPr="00574C7E" w:rsidRDefault="00725A24"/>
        </w:tc>
        <w:tc>
          <w:tcPr>
            <w:tcW w:w="5420" w:type="dxa"/>
            <w:gridSpan w:val="6"/>
            <w:vMerge/>
          </w:tcPr>
          <w:p w:rsidR="00725A24" w:rsidRPr="00574C7E" w:rsidRDefault="00725A24"/>
        </w:tc>
        <w:tc>
          <w:tcPr>
            <w:tcW w:w="1531"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 начало отчетного периода</w:t>
            </w:r>
          </w:p>
        </w:tc>
        <w:tc>
          <w:tcPr>
            <w:tcW w:w="1474"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 конец отчетного периода</w:t>
            </w:r>
          </w:p>
        </w:tc>
      </w:tr>
      <w:tr w:rsidR="00725A24" w:rsidRPr="00574C7E">
        <w:tc>
          <w:tcPr>
            <w:tcW w:w="610"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5420" w:type="dxa"/>
            <w:gridSpan w:val="6"/>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1531"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c>
          <w:tcPr>
            <w:tcW w:w="1474"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4</w:t>
            </w:r>
          </w:p>
        </w:tc>
      </w:tr>
      <w:tr w:rsidR="00725A24" w:rsidRPr="00574C7E">
        <w:tc>
          <w:tcPr>
            <w:tcW w:w="610" w:type="dxa"/>
          </w:tcPr>
          <w:p w:rsidR="00725A24" w:rsidRPr="00574C7E" w:rsidRDefault="00725A24">
            <w:pPr>
              <w:pStyle w:val="ConsPlusNormal"/>
              <w:rPr>
                <w:rFonts w:ascii="Times New Roman" w:hAnsi="Times New Roman" w:cs="Times New Roman"/>
              </w:rPr>
            </w:pPr>
          </w:p>
        </w:tc>
        <w:tc>
          <w:tcPr>
            <w:tcW w:w="5420" w:type="dxa"/>
            <w:gridSpan w:val="6"/>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Имущество муниципального автономного учреждения - всего, в том числе: закрепленное недвижимое имущество,</w:t>
            </w:r>
          </w:p>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особо ценное движимое имущество</w:t>
            </w:r>
          </w:p>
        </w:tc>
        <w:tc>
          <w:tcPr>
            <w:tcW w:w="1531" w:type="dxa"/>
            <w:gridSpan w:val="2"/>
          </w:tcPr>
          <w:p w:rsidR="00725A24" w:rsidRPr="00574C7E" w:rsidRDefault="00725A24">
            <w:pPr>
              <w:pStyle w:val="ConsPlusNormal"/>
              <w:rPr>
                <w:rFonts w:ascii="Times New Roman" w:hAnsi="Times New Roman" w:cs="Times New Roman"/>
              </w:rPr>
            </w:pPr>
          </w:p>
        </w:tc>
        <w:tc>
          <w:tcPr>
            <w:tcW w:w="1474" w:type="dxa"/>
          </w:tcPr>
          <w:p w:rsidR="00725A24" w:rsidRPr="00574C7E" w:rsidRDefault="00725A24">
            <w:pPr>
              <w:pStyle w:val="ConsPlusNormal"/>
              <w:rPr>
                <w:rFonts w:ascii="Times New Roman" w:hAnsi="Times New Roman" w:cs="Times New Roman"/>
              </w:rPr>
            </w:pPr>
          </w:p>
        </w:tc>
      </w:tr>
      <w:tr w:rsidR="00725A24" w:rsidRPr="00574C7E">
        <w:tblPrEx>
          <w:tblBorders>
            <w:left w:val="nil"/>
            <w:right w:val="nil"/>
            <w:insideH w:val="nil"/>
          </w:tblBorders>
        </w:tblPrEx>
        <w:tc>
          <w:tcPr>
            <w:tcW w:w="9035" w:type="dxa"/>
            <w:gridSpan w:val="10"/>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3. Информация о недвижимом имуществе, закрепленном за муниципальным автономным учреждением</w:t>
            </w:r>
          </w:p>
        </w:tc>
      </w:tr>
      <w:tr w:rsidR="00725A24" w:rsidRPr="00574C7E">
        <w:tc>
          <w:tcPr>
            <w:tcW w:w="610" w:type="dxa"/>
            <w:vMerge w:val="restart"/>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2565" w:type="dxa"/>
            <w:gridSpan w:val="2"/>
            <w:vMerge w:val="restart"/>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объекта недвижимого имущества</w:t>
            </w:r>
          </w:p>
        </w:tc>
        <w:tc>
          <w:tcPr>
            <w:tcW w:w="2855"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Количество</w:t>
            </w:r>
          </w:p>
        </w:tc>
        <w:tc>
          <w:tcPr>
            <w:tcW w:w="3005" w:type="dxa"/>
            <w:gridSpan w:val="3"/>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Общая площадь, кв. м</w:t>
            </w:r>
          </w:p>
        </w:tc>
      </w:tr>
      <w:tr w:rsidR="00725A24" w:rsidRPr="00574C7E">
        <w:tc>
          <w:tcPr>
            <w:tcW w:w="610" w:type="dxa"/>
            <w:vMerge/>
          </w:tcPr>
          <w:p w:rsidR="00725A24" w:rsidRPr="00574C7E" w:rsidRDefault="00725A24"/>
        </w:tc>
        <w:tc>
          <w:tcPr>
            <w:tcW w:w="2565" w:type="dxa"/>
            <w:gridSpan w:val="2"/>
            <w:vMerge/>
          </w:tcPr>
          <w:p w:rsidR="00725A24" w:rsidRPr="00574C7E" w:rsidRDefault="00725A24"/>
        </w:tc>
        <w:tc>
          <w:tcPr>
            <w:tcW w:w="1474"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 начало отчетного периода</w:t>
            </w:r>
          </w:p>
        </w:tc>
        <w:tc>
          <w:tcPr>
            <w:tcW w:w="1381"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 конец отчетного периода</w:t>
            </w:r>
          </w:p>
        </w:tc>
        <w:tc>
          <w:tcPr>
            <w:tcW w:w="1531"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 начало отчетного периода</w:t>
            </w:r>
          </w:p>
        </w:tc>
        <w:tc>
          <w:tcPr>
            <w:tcW w:w="1474"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 конец отчетного периода</w:t>
            </w:r>
          </w:p>
        </w:tc>
      </w:tr>
      <w:tr w:rsidR="00725A24" w:rsidRPr="00574C7E">
        <w:tc>
          <w:tcPr>
            <w:tcW w:w="610"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1</w:t>
            </w:r>
          </w:p>
        </w:tc>
        <w:tc>
          <w:tcPr>
            <w:tcW w:w="2565"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1474"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c>
          <w:tcPr>
            <w:tcW w:w="1381"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4</w:t>
            </w:r>
          </w:p>
        </w:tc>
        <w:tc>
          <w:tcPr>
            <w:tcW w:w="1531"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5</w:t>
            </w:r>
          </w:p>
        </w:tc>
        <w:tc>
          <w:tcPr>
            <w:tcW w:w="1474"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6</w:t>
            </w:r>
          </w:p>
        </w:tc>
      </w:tr>
      <w:tr w:rsidR="00725A24" w:rsidRPr="00574C7E">
        <w:tc>
          <w:tcPr>
            <w:tcW w:w="610"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1</w:t>
            </w:r>
          </w:p>
        </w:tc>
        <w:tc>
          <w:tcPr>
            <w:tcW w:w="2565" w:type="dxa"/>
            <w:gridSpan w:val="2"/>
            <w:tcBorders>
              <w:bottom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Здания</w:t>
            </w:r>
          </w:p>
        </w:tc>
        <w:tc>
          <w:tcPr>
            <w:tcW w:w="1474" w:type="dxa"/>
            <w:gridSpan w:val="2"/>
            <w:tcBorders>
              <w:bottom w:val="nil"/>
            </w:tcBorders>
          </w:tcPr>
          <w:p w:rsidR="00725A24" w:rsidRPr="00574C7E" w:rsidRDefault="00725A24">
            <w:pPr>
              <w:pStyle w:val="ConsPlusNormal"/>
              <w:rPr>
                <w:rFonts w:ascii="Times New Roman" w:hAnsi="Times New Roman" w:cs="Times New Roman"/>
              </w:rPr>
            </w:pPr>
          </w:p>
        </w:tc>
        <w:tc>
          <w:tcPr>
            <w:tcW w:w="1381" w:type="dxa"/>
            <w:gridSpan w:val="2"/>
            <w:tcBorders>
              <w:bottom w:val="nil"/>
            </w:tcBorders>
          </w:tcPr>
          <w:p w:rsidR="00725A24" w:rsidRPr="00574C7E" w:rsidRDefault="00725A24">
            <w:pPr>
              <w:pStyle w:val="ConsPlusNormal"/>
              <w:rPr>
                <w:rFonts w:ascii="Times New Roman" w:hAnsi="Times New Roman" w:cs="Times New Roman"/>
              </w:rPr>
            </w:pPr>
          </w:p>
        </w:tc>
        <w:tc>
          <w:tcPr>
            <w:tcW w:w="1531" w:type="dxa"/>
            <w:gridSpan w:val="2"/>
            <w:tcBorders>
              <w:bottom w:val="nil"/>
            </w:tcBorders>
          </w:tcPr>
          <w:p w:rsidR="00725A24" w:rsidRPr="00574C7E" w:rsidRDefault="00725A24">
            <w:pPr>
              <w:pStyle w:val="ConsPlusNormal"/>
              <w:rPr>
                <w:rFonts w:ascii="Times New Roman" w:hAnsi="Times New Roman" w:cs="Times New Roman"/>
              </w:rPr>
            </w:pPr>
          </w:p>
        </w:tc>
        <w:tc>
          <w:tcPr>
            <w:tcW w:w="1474" w:type="dxa"/>
            <w:tcBorders>
              <w:bottom w:val="nil"/>
            </w:tcBorders>
          </w:tcPr>
          <w:p w:rsidR="00725A24" w:rsidRPr="00574C7E" w:rsidRDefault="00725A24">
            <w:pPr>
              <w:pStyle w:val="ConsPlusNormal"/>
              <w:rPr>
                <w:rFonts w:ascii="Times New Roman" w:hAnsi="Times New Roman" w:cs="Times New Roman"/>
              </w:rPr>
            </w:pPr>
          </w:p>
        </w:tc>
      </w:tr>
      <w:tr w:rsidR="00725A24" w:rsidRPr="00574C7E">
        <w:tc>
          <w:tcPr>
            <w:tcW w:w="610" w:type="dxa"/>
            <w:vMerge/>
          </w:tcPr>
          <w:p w:rsidR="00725A24" w:rsidRPr="00574C7E" w:rsidRDefault="00725A24"/>
        </w:tc>
        <w:tc>
          <w:tcPr>
            <w:tcW w:w="2565" w:type="dxa"/>
            <w:gridSpan w:val="2"/>
            <w:tcBorders>
              <w:top w:val="nil"/>
            </w:tcBorders>
          </w:tcPr>
          <w:p w:rsidR="00725A24" w:rsidRPr="00574C7E" w:rsidRDefault="00725A24">
            <w:pPr>
              <w:pStyle w:val="ConsPlusNormal"/>
              <w:rPr>
                <w:rFonts w:ascii="Times New Roman" w:hAnsi="Times New Roman" w:cs="Times New Roman"/>
              </w:rPr>
            </w:pPr>
          </w:p>
        </w:tc>
        <w:tc>
          <w:tcPr>
            <w:tcW w:w="1474" w:type="dxa"/>
            <w:gridSpan w:val="2"/>
            <w:tcBorders>
              <w:top w:val="nil"/>
            </w:tcBorders>
          </w:tcPr>
          <w:p w:rsidR="00725A24" w:rsidRPr="00574C7E" w:rsidRDefault="00725A24">
            <w:pPr>
              <w:pStyle w:val="ConsPlusNormal"/>
              <w:rPr>
                <w:rFonts w:ascii="Times New Roman" w:hAnsi="Times New Roman" w:cs="Times New Roman"/>
              </w:rPr>
            </w:pPr>
          </w:p>
        </w:tc>
        <w:tc>
          <w:tcPr>
            <w:tcW w:w="1381" w:type="dxa"/>
            <w:gridSpan w:val="2"/>
            <w:tcBorders>
              <w:top w:val="nil"/>
            </w:tcBorders>
          </w:tcPr>
          <w:p w:rsidR="00725A24" w:rsidRPr="00574C7E" w:rsidRDefault="00725A24">
            <w:pPr>
              <w:pStyle w:val="ConsPlusNormal"/>
              <w:rPr>
                <w:rFonts w:ascii="Times New Roman" w:hAnsi="Times New Roman" w:cs="Times New Roman"/>
              </w:rPr>
            </w:pPr>
          </w:p>
        </w:tc>
        <w:tc>
          <w:tcPr>
            <w:tcW w:w="1531" w:type="dxa"/>
            <w:gridSpan w:val="2"/>
            <w:tcBorders>
              <w:top w:val="nil"/>
            </w:tcBorders>
          </w:tcPr>
          <w:p w:rsidR="00725A24" w:rsidRPr="00574C7E" w:rsidRDefault="00725A24">
            <w:pPr>
              <w:pStyle w:val="ConsPlusNormal"/>
              <w:rPr>
                <w:rFonts w:ascii="Times New Roman" w:hAnsi="Times New Roman" w:cs="Times New Roman"/>
              </w:rPr>
            </w:pPr>
          </w:p>
        </w:tc>
        <w:tc>
          <w:tcPr>
            <w:tcW w:w="1474" w:type="dxa"/>
            <w:tcBorders>
              <w:top w:val="nil"/>
            </w:tcBorders>
          </w:tcPr>
          <w:p w:rsidR="00725A24" w:rsidRPr="00574C7E" w:rsidRDefault="00725A24">
            <w:pPr>
              <w:pStyle w:val="ConsPlusNormal"/>
              <w:rPr>
                <w:rFonts w:ascii="Times New Roman" w:hAnsi="Times New Roman" w:cs="Times New Roman"/>
              </w:rPr>
            </w:pPr>
          </w:p>
        </w:tc>
      </w:tr>
      <w:tr w:rsidR="00725A24" w:rsidRPr="00574C7E">
        <w:tc>
          <w:tcPr>
            <w:tcW w:w="610"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w:t>
            </w:r>
          </w:p>
        </w:tc>
        <w:tc>
          <w:tcPr>
            <w:tcW w:w="2565" w:type="dxa"/>
            <w:gridSpan w:val="2"/>
            <w:tcBorders>
              <w:bottom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Строения</w:t>
            </w:r>
          </w:p>
        </w:tc>
        <w:tc>
          <w:tcPr>
            <w:tcW w:w="1474" w:type="dxa"/>
            <w:gridSpan w:val="2"/>
            <w:tcBorders>
              <w:bottom w:val="nil"/>
            </w:tcBorders>
          </w:tcPr>
          <w:p w:rsidR="00725A24" w:rsidRPr="00574C7E" w:rsidRDefault="00725A24">
            <w:pPr>
              <w:pStyle w:val="ConsPlusNormal"/>
              <w:rPr>
                <w:rFonts w:ascii="Times New Roman" w:hAnsi="Times New Roman" w:cs="Times New Roman"/>
              </w:rPr>
            </w:pPr>
          </w:p>
        </w:tc>
        <w:tc>
          <w:tcPr>
            <w:tcW w:w="1381" w:type="dxa"/>
            <w:gridSpan w:val="2"/>
            <w:tcBorders>
              <w:bottom w:val="nil"/>
            </w:tcBorders>
          </w:tcPr>
          <w:p w:rsidR="00725A24" w:rsidRPr="00574C7E" w:rsidRDefault="00725A24">
            <w:pPr>
              <w:pStyle w:val="ConsPlusNormal"/>
              <w:rPr>
                <w:rFonts w:ascii="Times New Roman" w:hAnsi="Times New Roman" w:cs="Times New Roman"/>
              </w:rPr>
            </w:pPr>
          </w:p>
        </w:tc>
        <w:tc>
          <w:tcPr>
            <w:tcW w:w="1531" w:type="dxa"/>
            <w:gridSpan w:val="2"/>
            <w:tcBorders>
              <w:bottom w:val="nil"/>
            </w:tcBorders>
          </w:tcPr>
          <w:p w:rsidR="00725A24" w:rsidRPr="00574C7E" w:rsidRDefault="00725A24">
            <w:pPr>
              <w:pStyle w:val="ConsPlusNormal"/>
              <w:rPr>
                <w:rFonts w:ascii="Times New Roman" w:hAnsi="Times New Roman" w:cs="Times New Roman"/>
              </w:rPr>
            </w:pPr>
          </w:p>
        </w:tc>
        <w:tc>
          <w:tcPr>
            <w:tcW w:w="1474" w:type="dxa"/>
            <w:tcBorders>
              <w:bottom w:val="nil"/>
            </w:tcBorders>
          </w:tcPr>
          <w:p w:rsidR="00725A24" w:rsidRPr="00574C7E" w:rsidRDefault="00725A24">
            <w:pPr>
              <w:pStyle w:val="ConsPlusNormal"/>
              <w:rPr>
                <w:rFonts w:ascii="Times New Roman" w:hAnsi="Times New Roman" w:cs="Times New Roman"/>
              </w:rPr>
            </w:pPr>
          </w:p>
        </w:tc>
      </w:tr>
      <w:tr w:rsidR="00725A24" w:rsidRPr="00574C7E">
        <w:tc>
          <w:tcPr>
            <w:tcW w:w="610" w:type="dxa"/>
            <w:vMerge/>
          </w:tcPr>
          <w:p w:rsidR="00725A24" w:rsidRPr="00574C7E" w:rsidRDefault="00725A24"/>
        </w:tc>
        <w:tc>
          <w:tcPr>
            <w:tcW w:w="2565" w:type="dxa"/>
            <w:gridSpan w:val="2"/>
            <w:tcBorders>
              <w:top w:val="nil"/>
            </w:tcBorders>
          </w:tcPr>
          <w:p w:rsidR="00725A24" w:rsidRPr="00574C7E" w:rsidRDefault="00725A24">
            <w:pPr>
              <w:pStyle w:val="ConsPlusNormal"/>
              <w:rPr>
                <w:rFonts w:ascii="Times New Roman" w:hAnsi="Times New Roman" w:cs="Times New Roman"/>
              </w:rPr>
            </w:pPr>
          </w:p>
        </w:tc>
        <w:tc>
          <w:tcPr>
            <w:tcW w:w="1474" w:type="dxa"/>
            <w:gridSpan w:val="2"/>
            <w:tcBorders>
              <w:top w:val="nil"/>
            </w:tcBorders>
          </w:tcPr>
          <w:p w:rsidR="00725A24" w:rsidRPr="00574C7E" w:rsidRDefault="00725A24">
            <w:pPr>
              <w:pStyle w:val="ConsPlusNormal"/>
              <w:rPr>
                <w:rFonts w:ascii="Times New Roman" w:hAnsi="Times New Roman" w:cs="Times New Roman"/>
              </w:rPr>
            </w:pPr>
          </w:p>
        </w:tc>
        <w:tc>
          <w:tcPr>
            <w:tcW w:w="1381" w:type="dxa"/>
            <w:gridSpan w:val="2"/>
            <w:tcBorders>
              <w:top w:val="nil"/>
            </w:tcBorders>
          </w:tcPr>
          <w:p w:rsidR="00725A24" w:rsidRPr="00574C7E" w:rsidRDefault="00725A24">
            <w:pPr>
              <w:pStyle w:val="ConsPlusNormal"/>
              <w:rPr>
                <w:rFonts w:ascii="Times New Roman" w:hAnsi="Times New Roman" w:cs="Times New Roman"/>
              </w:rPr>
            </w:pPr>
          </w:p>
        </w:tc>
        <w:tc>
          <w:tcPr>
            <w:tcW w:w="1531" w:type="dxa"/>
            <w:gridSpan w:val="2"/>
            <w:tcBorders>
              <w:top w:val="nil"/>
            </w:tcBorders>
          </w:tcPr>
          <w:p w:rsidR="00725A24" w:rsidRPr="00574C7E" w:rsidRDefault="00725A24">
            <w:pPr>
              <w:pStyle w:val="ConsPlusNormal"/>
              <w:rPr>
                <w:rFonts w:ascii="Times New Roman" w:hAnsi="Times New Roman" w:cs="Times New Roman"/>
              </w:rPr>
            </w:pPr>
          </w:p>
        </w:tc>
        <w:tc>
          <w:tcPr>
            <w:tcW w:w="1474" w:type="dxa"/>
            <w:tcBorders>
              <w:top w:val="nil"/>
            </w:tcBorders>
          </w:tcPr>
          <w:p w:rsidR="00725A24" w:rsidRPr="00574C7E" w:rsidRDefault="00725A24">
            <w:pPr>
              <w:pStyle w:val="ConsPlusNormal"/>
              <w:rPr>
                <w:rFonts w:ascii="Times New Roman" w:hAnsi="Times New Roman" w:cs="Times New Roman"/>
              </w:rPr>
            </w:pPr>
          </w:p>
        </w:tc>
      </w:tr>
      <w:tr w:rsidR="00725A24" w:rsidRPr="00574C7E">
        <w:tc>
          <w:tcPr>
            <w:tcW w:w="610"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3</w:t>
            </w:r>
          </w:p>
        </w:tc>
        <w:tc>
          <w:tcPr>
            <w:tcW w:w="2565" w:type="dxa"/>
            <w:gridSpan w:val="2"/>
            <w:tcBorders>
              <w:bottom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Помещения</w:t>
            </w:r>
          </w:p>
        </w:tc>
        <w:tc>
          <w:tcPr>
            <w:tcW w:w="1474" w:type="dxa"/>
            <w:gridSpan w:val="2"/>
            <w:tcBorders>
              <w:bottom w:val="nil"/>
            </w:tcBorders>
          </w:tcPr>
          <w:p w:rsidR="00725A24" w:rsidRPr="00574C7E" w:rsidRDefault="00725A24">
            <w:pPr>
              <w:pStyle w:val="ConsPlusNormal"/>
              <w:rPr>
                <w:rFonts w:ascii="Times New Roman" w:hAnsi="Times New Roman" w:cs="Times New Roman"/>
              </w:rPr>
            </w:pPr>
          </w:p>
        </w:tc>
        <w:tc>
          <w:tcPr>
            <w:tcW w:w="1381" w:type="dxa"/>
            <w:gridSpan w:val="2"/>
            <w:tcBorders>
              <w:bottom w:val="nil"/>
            </w:tcBorders>
          </w:tcPr>
          <w:p w:rsidR="00725A24" w:rsidRPr="00574C7E" w:rsidRDefault="00725A24">
            <w:pPr>
              <w:pStyle w:val="ConsPlusNormal"/>
              <w:rPr>
                <w:rFonts w:ascii="Times New Roman" w:hAnsi="Times New Roman" w:cs="Times New Roman"/>
              </w:rPr>
            </w:pPr>
          </w:p>
        </w:tc>
        <w:tc>
          <w:tcPr>
            <w:tcW w:w="1531" w:type="dxa"/>
            <w:gridSpan w:val="2"/>
            <w:tcBorders>
              <w:bottom w:val="nil"/>
            </w:tcBorders>
          </w:tcPr>
          <w:p w:rsidR="00725A24" w:rsidRPr="00574C7E" w:rsidRDefault="00725A24">
            <w:pPr>
              <w:pStyle w:val="ConsPlusNormal"/>
              <w:rPr>
                <w:rFonts w:ascii="Times New Roman" w:hAnsi="Times New Roman" w:cs="Times New Roman"/>
              </w:rPr>
            </w:pPr>
          </w:p>
        </w:tc>
        <w:tc>
          <w:tcPr>
            <w:tcW w:w="1474" w:type="dxa"/>
            <w:tcBorders>
              <w:bottom w:val="nil"/>
            </w:tcBorders>
          </w:tcPr>
          <w:p w:rsidR="00725A24" w:rsidRPr="00574C7E" w:rsidRDefault="00725A24">
            <w:pPr>
              <w:pStyle w:val="ConsPlusNormal"/>
              <w:rPr>
                <w:rFonts w:ascii="Times New Roman" w:hAnsi="Times New Roman" w:cs="Times New Roman"/>
              </w:rPr>
            </w:pPr>
          </w:p>
        </w:tc>
      </w:tr>
      <w:tr w:rsidR="00725A24" w:rsidRPr="00574C7E">
        <w:tc>
          <w:tcPr>
            <w:tcW w:w="610" w:type="dxa"/>
            <w:vMerge/>
          </w:tcPr>
          <w:p w:rsidR="00725A24" w:rsidRPr="00574C7E" w:rsidRDefault="00725A24"/>
        </w:tc>
        <w:tc>
          <w:tcPr>
            <w:tcW w:w="2565" w:type="dxa"/>
            <w:gridSpan w:val="2"/>
            <w:tcBorders>
              <w:top w:val="nil"/>
            </w:tcBorders>
          </w:tcPr>
          <w:p w:rsidR="00725A24" w:rsidRPr="00574C7E" w:rsidRDefault="00725A24">
            <w:pPr>
              <w:pStyle w:val="ConsPlusNormal"/>
              <w:rPr>
                <w:rFonts w:ascii="Times New Roman" w:hAnsi="Times New Roman" w:cs="Times New Roman"/>
              </w:rPr>
            </w:pPr>
          </w:p>
        </w:tc>
        <w:tc>
          <w:tcPr>
            <w:tcW w:w="1474" w:type="dxa"/>
            <w:gridSpan w:val="2"/>
            <w:tcBorders>
              <w:top w:val="nil"/>
            </w:tcBorders>
          </w:tcPr>
          <w:p w:rsidR="00725A24" w:rsidRPr="00574C7E" w:rsidRDefault="00725A24">
            <w:pPr>
              <w:pStyle w:val="ConsPlusNormal"/>
              <w:rPr>
                <w:rFonts w:ascii="Times New Roman" w:hAnsi="Times New Roman" w:cs="Times New Roman"/>
              </w:rPr>
            </w:pPr>
          </w:p>
        </w:tc>
        <w:tc>
          <w:tcPr>
            <w:tcW w:w="1381" w:type="dxa"/>
            <w:gridSpan w:val="2"/>
            <w:tcBorders>
              <w:top w:val="nil"/>
            </w:tcBorders>
          </w:tcPr>
          <w:p w:rsidR="00725A24" w:rsidRPr="00574C7E" w:rsidRDefault="00725A24">
            <w:pPr>
              <w:pStyle w:val="ConsPlusNormal"/>
              <w:rPr>
                <w:rFonts w:ascii="Times New Roman" w:hAnsi="Times New Roman" w:cs="Times New Roman"/>
              </w:rPr>
            </w:pPr>
          </w:p>
        </w:tc>
        <w:tc>
          <w:tcPr>
            <w:tcW w:w="1531" w:type="dxa"/>
            <w:gridSpan w:val="2"/>
            <w:tcBorders>
              <w:top w:val="nil"/>
            </w:tcBorders>
          </w:tcPr>
          <w:p w:rsidR="00725A24" w:rsidRPr="00574C7E" w:rsidRDefault="00725A24">
            <w:pPr>
              <w:pStyle w:val="ConsPlusNormal"/>
              <w:rPr>
                <w:rFonts w:ascii="Times New Roman" w:hAnsi="Times New Roman" w:cs="Times New Roman"/>
              </w:rPr>
            </w:pPr>
          </w:p>
        </w:tc>
        <w:tc>
          <w:tcPr>
            <w:tcW w:w="1474" w:type="dxa"/>
            <w:tcBorders>
              <w:top w:val="nil"/>
            </w:tcBorders>
          </w:tcPr>
          <w:p w:rsidR="00725A24" w:rsidRPr="00574C7E" w:rsidRDefault="00725A24">
            <w:pPr>
              <w:pStyle w:val="ConsPlusNormal"/>
              <w:rPr>
                <w:rFonts w:ascii="Times New Roman" w:hAnsi="Times New Roman" w:cs="Times New Roman"/>
              </w:rPr>
            </w:pPr>
          </w:p>
        </w:tc>
      </w:tr>
      <w:tr w:rsidR="00725A24" w:rsidRPr="00574C7E">
        <w:tblPrEx>
          <w:tblBorders>
            <w:left w:val="nil"/>
            <w:right w:val="nil"/>
            <w:insideH w:val="nil"/>
          </w:tblBorders>
        </w:tblPrEx>
        <w:tc>
          <w:tcPr>
            <w:tcW w:w="9035" w:type="dxa"/>
            <w:gridSpan w:val="10"/>
            <w:tcBorders>
              <w:top w:val="nil"/>
              <w:left w:val="nil"/>
              <w:bottom w:val="nil"/>
              <w:right w:val="nil"/>
            </w:tcBorders>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4. Информация о недвижимом имуществе, переданном муниципальным автономным учреждением</w:t>
            </w:r>
          </w:p>
        </w:tc>
      </w:tr>
      <w:tr w:rsidR="00725A24" w:rsidRPr="00574C7E">
        <w:tc>
          <w:tcPr>
            <w:tcW w:w="610" w:type="dxa"/>
            <w:vMerge w:val="restart"/>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N п/п</w:t>
            </w:r>
          </w:p>
        </w:tc>
        <w:tc>
          <w:tcPr>
            <w:tcW w:w="1885" w:type="dxa"/>
            <w:vMerge w:val="restart"/>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Наименование объектов недвижимого имущества, переданных в аренду</w:t>
            </w:r>
          </w:p>
        </w:tc>
        <w:tc>
          <w:tcPr>
            <w:tcW w:w="2830" w:type="dxa"/>
            <w:gridSpan w:val="4"/>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Общая площадь объектов недвижимого имущества, переданных в аренду, кв. м</w:t>
            </w:r>
          </w:p>
        </w:tc>
        <w:tc>
          <w:tcPr>
            <w:tcW w:w="1870" w:type="dxa"/>
            <w:gridSpan w:val="2"/>
            <w:vMerge w:val="restart"/>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Основание (дата и номер договора аренды, срок действия, наименование арендатора)</w:t>
            </w:r>
          </w:p>
        </w:tc>
        <w:tc>
          <w:tcPr>
            <w:tcW w:w="1840" w:type="dxa"/>
            <w:gridSpan w:val="2"/>
            <w:vMerge w:val="restart"/>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Доходы, полученные от сдачи имущества в аренду в отчетном периоде, тыс. рублей</w:t>
            </w:r>
          </w:p>
        </w:tc>
      </w:tr>
      <w:tr w:rsidR="00725A24" w:rsidRPr="00574C7E">
        <w:tc>
          <w:tcPr>
            <w:tcW w:w="610" w:type="dxa"/>
            <w:vMerge/>
          </w:tcPr>
          <w:p w:rsidR="00725A24" w:rsidRPr="00574C7E" w:rsidRDefault="00725A24"/>
        </w:tc>
        <w:tc>
          <w:tcPr>
            <w:tcW w:w="1885" w:type="dxa"/>
            <w:vMerge/>
          </w:tcPr>
          <w:p w:rsidR="00725A24" w:rsidRPr="00574C7E" w:rsidRDefault="00725A24"/>
        </w:tc>
        <w:tc>
          <w:tcPr>
            <w:tcW w:w="1415"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 начало отчетного периода</w:t>
            </w:r>
          </w:p>
        </w:tc>
        <w:tc>
          <w:tcPr>
            <w:tcW w:w="1415"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на конец отчетного периода</w:t>
            </w:r>
          </w:p>
        </w:tc>
        <w:tc>
          <w:tcPr>
            <w:tcW w:w="1870" w:type="dxa"/>
            <w:gridSpan w:val="2"/>
            <w:vMerge/>
          </w:tcPr>
          <w:p w:rsidR="00725A24" w:rsidRPr="00574C7E" w:rsidRDefault="00725A24"/>
        </w:tc>
        <w:tc>
          <w:tcPr>
            <w:tcW w:w="1840" w:type="dxa"/>
            <w:gridSpan w:val="2"/>
            <w:vMerge/>
          </w:tcPr>
          <w:p w:rsidR="00725A24" w:rsidRPr="00574C7E" w:rsidRDefault="00725A24"/>
        </w:tc>
      </w:tr>
      <w:tr w:rsidR="00725A24" w:rsidRPr="00574C7E">
        <w:tc>
          <w:tcPr>
            <w:tcW w:w="610"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lastRenderedPageBreak/>
              <w:t>1</w:t>
            </w:r>
          </w:p>
        </w:tc>
        <w:tc>
          <w:tcPr>
            <w:tcW w:w="1885" w:type="dxa"/>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2</w:t>
            </w:r>
          </w:p>
        </w:tc>
        <w:tc>
          <w:tcPr>
            <w:tcW w:w="1415"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3</w:t>
            </w:r>
          </w:p>
        </w:tc>
        <w:tc>
          <w:tcPr>
            <w:tcW w:w="1415"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4</w:t>
            </w:r>
          </w:p>
        </w:tc>
        <w:tc>
          <w:tcPr>
            <w:tcW w:w="1870"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5</w:t>
            </w:r>
          </w:p>
        </w:tc>
        <w:tc>
          <w:tcPr>
            <w:tcW w:w="1840" w:type="dxa"/>
            <w:gridSpan w:val="2"/>
          </w:tcPr>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6</w:t>
            </w:r>
          </w:p>
        </w:tc>
      </w:tr>
      <w:tr w:rsidR="00725A24" w:rsidRPr="00574C7E">
        <w:tc>
          <w:tcPr>
            <w:tcW w:w="610" w:type="dxa"/>
          </w:tcPr>
          <w:p w:rsidR="00725A24" w:rsidRPr="00574C7E" w:rsidRDefault="00725A24">
            <w:pPr>
              <w:pStyle w:val="ConsPlusNormal"/>
              <w:rPr>
                <w:rFonts w:ascii="Times New Roman" w:hAnsi="Times New Roman" w:cs="Times New Roman"/>
              </w:rPr>
            </w:pPr>
          </w:p>
        </w:tc>
        <w:tc>
          <w:tcPr>
            <w:tcW w:w="1885" w:type="dxa"/>
          </w:tcPr>
          <w:p w:rsidR="00725A24" w:rsidRPr="00574C7E" w:rsidRDefault="00725A24">
            <w:pPr>
              <w:pStyle w:val="ConsPlusNormal"/>
              <w:rPr>
                <w:rFonts w:ascii="Times New Roman" w:hAnsi="Times New Roman" w:cs="Times New Roman"/>
              </w:rPr>
            </w:pPr>
          </w:p>
        </w:tc>
        <w:tc>
          <w:tcPr>
            <w:tcW w:w="1415" w:type="dxa"/>
            <w:gridSpan w:val="2"/>
          </w:tcPr>
          <w:p w:rsidR="00725A24" w:rsidRPr="00574C7E" w:rsidRDefault="00725A24">
            <w:pPr>
              <w:pStyle w:val="ConsPlusNormal"/>
              <w:rPr>
                <w:rFonts w:ascii="Times New Roman" w:hAnsi="Times New Roman" w:cs="Times New Roman"/>
              </w:rPr>
            </w:pPr>
          </w:p>
        </w:tc>
        <w:tc>
          <w:tcPr>
            <w:tcW w:w="1415" w:type="dxa"/>
            <w:gridSpan w:val="2"/>
          </w:tcPr>
          <w:p w:rsidR="00725A24" w:rsidRPr="00574C7E" w:rsidRDefault="00725A24">
            <w:pPr>
              <w:pStyle w:val="ConsPlusNormal"/>
              <w:rPr>
                <w:rFonts w:ascii="Times New Roman" w:hAnsi="Times New Roman" w:cs="Times New Roman"/>
              </w:rPr>
            </w:pPr>
          </w:p>
        </w:tc>
        <w:tc>
          <w:tcPr>
            <w:tcW w:w="1870" w:type="dxa"/>
            <w:gridSpan w:val="2"/>
          </w:tcPr>
          <w:p w:rsidR="00725A24" w:rsidRPr="00574C7E" w:rsidRDefault="00725A24">
            <w:pPr>
              <w:pStyle w:val="ConsPlusNormal"/>
              <w:rPr>
                <w:rFonts w:ascii="Times New Roman" w:hAnsi="Times New Roman" w:cs="Times New Roman"/>
              </w:rPr>
            </w:pPr>
          </w:p>
        </w:tc>
        <w:tc>
          <w:tcPr>
            <w:tcW w:w="1840" w:type="dxa"/>
            <w:gridSpan w:val="2"/>
          </w:tcPr>
          <w:p w:rsidR="00725A24" w:rsidRPr="00574C7E" w:rsidRDefault="00725A24">
            <w:pPr>
              <w:pStyle w:val="ConsPlusNormal"/>
              <w:rPr>
                <w:rFonts w:ascii="Times New Roman" w:hAnsi="Times New Roman" w:cs="Times New Roman"/>
              </w:rPr>
            </w:pPr>
          </w:p>
        </w:tc>
      </w:tr>
    </w:tbl>
    <w:p w:rsidR="00725A24" w:rsidRPr="00574C7E" w:rsidRDefault="00725A24">
      <w:pPr>
        <w:pStyle w:val="ConsPlusNormal"/>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Директор муниципального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автономного учреждения          ______________   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(подпись)        (расшифровка подписи)</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Главный бухгалтер</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муниципального</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автономного учреждения          ______________   __________________________</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(подпись)        (расшифровка подписи)</w:t>
      </w:r>
    </w:p>
    <w:p w:rsidR="00725A24" w:rsidRPr="00574C7E" w:rsidRDefault="00725A24">
      <w:pPr>
        <w:pStyle w:val="ConsPlusNormal"/>
        <w:jc w:val="both"/>
        <w:rPr>
          <w:rFonts w:ascii="Times New Roman" w:hAnsi="Times New Roman" w:cs="Times New Roman"/>
        </w:rPr>
      </w:pPr>
    </w:p>
    <w:p w:rsidR="00725A24" w:rsidRDefault="00725A24">
      <w:pPr>
        <w:pStyle w:val="ConsPlusNormal"/>
        <w:jc w:val="both"/>
      </w:pPr>
    </w:p>
    <w:p w:rsidR="00725A24" w:rsidRDefault="00725A24">
      <w:pPr>
        <w:pStyle w:val="ConsPlusNormal"/>
        <w:jc w:val="both"/>
      </w:pPr>
    </w:p>
    <w:p w:rsidR="00725A24" w:rsidRDefault="00725A24">
      <w:pPr>
        <w:pStyle w:val="ConsPlusNormal"/>
        <w:jc w:val="both"/>
      </w:pPr>
    </w:p>
    <w:p w:rsidR="00725A24" w:rsidRDefault="00725A24">
      <w:pPr>
        <w:pStyle w:val="ConsPlusNormal"/>
        <w:jc w:val="both"/>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1468BA" w:rsidRDefault="001468BA" w:rsidP="00574C7E">
      <w:pPr>
        <w:pStyle w:val="ConsPlusNormal"/>
        <w:jc w:val="right"/>
        <w:outlineLvl w:val="0"/>
        <w:rPr>
          <w:rFonts w:ascii="Times New Roman" w:hAnsi="Times New Roman" w:cs="Times New Roman"/>
          <w:sz w:val="28"/>
          <w:szCs w:val="28"/>
        </w:rPr>
      </w:pPr>
    </w:p>
    <w:p w:rsidR="00574C7E" w:rsidRPr="00574C7E" w:rsidRDefault="001468BA" w:rsidP="00574C7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4C7E" w:rsidRPr="00574C7E">
        <w:rPr>
          <w:rFonts w:ascii="Times New Roman" w:hAnsi="Times New Roman" w:cs="Times New Roman"/>
          <w:sz w:val="28"/>
          <w:szCs w:val="28"/>
        </w:rPr>
        <w:t>Приложение N 2 к постановлению</w:t>
      </w:r>
    </w:p>
    <w:p w:rsidR="00574C7E" w:rsidRPr="00574C7E" w:rsidRDefault="00574C7E" w:rsidP="00574C7E">
      <w:pPr>
        <w:pStyle w:val="ConsPlusNormal"/>
        <w:rPr>
          <w:rFonts w:ascii="Times New Roman" w:hAnsi="Times New Roman" w:cs="Times New Roman"/>
          <w:sz w:val="28"/>
          <w:szCs w:val="28"/>
        </w:rPr>
      </w:pPr>
      <w:r w:rsidRPr="00574C7E">
        <w:rPr>
          <w:rFonts w:ascii="Times New Roman" w:hAnsi="Times New Roman" w:cs="Times New Roman"/>
          <w:sz w:val="28"/>
          <w:szCs w:val="28"/>
        </w:rPr>
        <w:t xml:space="preserve">   </w:t>
      </w:r>
      <w:r w:rsidRPr="00574C7E">
        <w:rPr>
          <w:rFonts w:ascii="Times New Roman" w:hAnsi="Times New Roman" w:cs="Times New Roman"/>
          <w:sz w:val="28"/>
          <w:szCs w:val="28"/>
        </w:rPr>
        <w:tab/>
      </w:r>
      <w:r w:rsidRPr="00574C7E">
        <w:rPr>
          <w:rFonts w:ascii="Times New Roman" w:hAnsi="Times New Roman" w:cs="Times New Roman"/>
          <w:sz w:val="28"/>
          <w:szCs w:val="28"/>
        </w:rPr>
        <w:tab/>
      </w:r>
      <w:r w:rsidRPr="00574C7E">
        <w:rPr>
          <w:rFonts w:ascii="Times New Roman" w:hAnsi="Times New Roman" w:cs="Times New Roman"/>
          <w:sz w:val="28"/>
          <w:szCs w:val="28"/>
        </w:rPr>
        <w:tab/>
      </w:r>
      <w:r w:rsidRPr="00574C7E">
        <w:rPr>
          <w:rFonts w:ascii="Times New Roman" w:hAnsi="Times New Roman" w:cs="Times New Roman"/>
          <w:sz w:val="28"/>
          <w:szCs w:val="28"/>
        </w:rPr>
        <w:tab/>
      </w:r>
      <w:r w:rsidRPr="00574C7E">
        <w:rPr>
          <w:rFonts w:ascii="Times New Roman" w:hAnsi="Times New Roman" w:cs="Times New Roman"/>
          <w:sz w:val="28"/>
          <w:szCs w:val="28"/>
        </w:rPr>
        <w:tab/>
      </w:r>
      <w:r w:rsidRPr="00574C7E">
        <w:rPr>
          <w:rFonts w:ascii="Times New Roman" w:hAnsi="Times New Roman" w:cs="Times New Roman"/>
          <w:sz w:val="28"/>
          <w:szCs w:val="28"/>
        </w:rPr>
        <w:tab/>
      </w:r>
      <w:r w:rsidRPr="00574C7E">
        <w:rPr>
          <w:rFonts w:ascii="Times New Roman" w:hAnsi="Times New Roman" w:cs="Times New Roman"/>
          <w:sz w:val="28"/>
          <w:szCs w:val="28"/>
        </w:rPr>
        <w:tab/>
        <w:t xml:space="preserve">      администрации п.Балакирево</w:t>
      </w:r>
    </w:p>
    <w:p w:rsidR="00574C7E" w:rsidRPr="00574C7E" w:rsidRDefault="00574C7E" w:rsidP="00574C7E">
      <w:pPr>
        <w:pStyle w:val="ConsPlusNormal"/>
        <w:jc w:val="center"/>
        <w:rPr>
          <w:rFonts w:ascii="Times New Roman" w:hAnsi="Times New Roman" w:cs="Times New Roman"/>
          <w:sz w:val="28"/>
          <w:szCs w:val="28"/>
        </w:rPr>
      </w:pPr>
      <w:r w:rsidRPr="00574C7E">
        <w:rPr>
          <w:rFonts w:ascii="Times New Roman" w:hAnsi="Times New Roman" w:cs="Times New Roman"/>
          <w:sz w:val="28"/>
          <w:szCs w:val="28"/>
        </w:rPr>
        <w:t xml:space="preserve">                                                                 от </w:t>
      </w:r>
      <w:r w:rsidR="00D61979">
        <w:rPr>
          <w:rFonts w:ascii="Times New Roman" w:hAnsi="Times New Roman" w:cs="Times New Roman"/>
          <w:sz w:val="28"/>
          <w:szCs w:val="28"/>
        </w:rPr>
        <w:t>28.10.2020</w:t>
      </w:r>
      <w:r w:rsidRPr="00574C7E">
        <w:rPr>
          <w:rFonts w:ascii="Times New Roman" w:hAnsi="Times New Roman" w:cs="Times New Roman"/>
          <w:sz w:val="28"/>
          <w:szCs w:val="28"/>
        </w:rPr>
        <w:t xml:space="preserve"> № </w:t>
      </w:r>
      <w:r w:rsidR="00D61979">
        <w:rPr>
          <w:rFonts w:ascii="Times New Roman" w:hAnsi="Times New Roman" w:cs="Times New Roman"/>
          <w:sz w:val="28"/>
          <w:szCs w:val="28"/>
        </w:rPr>
        <w:t>268</w:t>
      </w: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rmal"/>
        <w:jc w:val="center"/>
        <w:rPr>
          <w:rFonts w:ascii="Times New Roman" w:hAnsi="Times New Roman" w:cs="Times New Roman"/>
        </w:rPr>
      </w:pPr>
      <w:bookmarkStart w:id="8" w:name="P834"/>
      <w:bookmarkEnd w:id="8"/>
      <w:r w:rsidRPr="00574C7E">
        <w:rPr>
          <w:rFonts w:ascii="Times New Roman" w:hAnsi="Times New Roman" w:cs="Times New Roman"/>
        </w:rPr>
        <w:t>Форма</w:t>
      </w:r>
    </w:p>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предложения об изменении типа муниципального учреждения</w:t>
      </w:r>
    </w:p>
    <w:p w:rsidR="00725A24" w:rsidRPr="00574C7E" w:rsidRDefault="00725A24">
      <w:pPr>
        <w:pStyle w:val="ConsPlusNormal"/>
        <w:jc w:val="center"/>
        <w:rPr>
          <w:rFonts w:ascii="Times New Roman" w:hAnsi="Times New Roman" w:cs="Times New Roman"/>
        </w:rPr>
      </w:pPr>
      <w:r w:rsidRPr="00574C7E">
        <w:rPr>
          <w:rFonts w:ascii="Times New Roman" w:hAnsi="Times New Roman" w:cs="Times New Roman"/>
        </w:rPr>
        <w:t>в целях создания бюджетного или казенного учреждения</w:t>
      </w:r>
    </w:p>
    <w:p w:rsidR="00725A24" w:rsidRPr="00574C7E" w:rsidRDefault="00725A2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01"/>
        <w:gridCol w:w="1101"/>
        <w:gridCol w:w="1103"/>
      </w:tblGrid>
      <w:tr w:rsidR="00725A24" w:rsidRPr="00574C7E">
        <w:tc>
          <w:tcPr>
            <w:tcW w:w="8974" w:type="dxa"/>
            <w:gridSpan w:val="4"/>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1. Обоснование создания муниципального бюджетного, казенного учреждения путем изменения типа существующего бюджетного, казенного, автономного учреждения</w:t>
            </w: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1.1. Описание целесообразности изменения типа существующего бюджетного, казенного, автономного учреждения с учетом возможных социально-экономических последствий его создания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1.2. Описание основных целей и предмета деятельности создаваемого муниципального бюджетного, казенного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8974" w:type="dxa"/>
            <w:gridSpan w:val="4"/>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 Общие сведения о существующем муниципальном учреждении</w:t>
            </w: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2.1. Полное наименование муниципального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2.2. Сокращенное наименование муниципального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2.3. Место нахождения муниципального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2.4. Почтовый адрес муниципального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2.5. Фамилия, имя, отчество руководителя муниципального учреждения и реквизиты решения о его назначении</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2.6. Сведения о собственнике имущества муниципального учреждения (указание на собственника - муниципальное образование)</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2.7. Наименование органа местного самоуправления, осуществляющего функции и полномочия учредителя муниципального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2.8. Реквизиты решения о создании муниципального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2.9. Основной государственный регистрационный номер муниципального учреждения &lt;*&gt;</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2.10. Идентификационный номер налогоплательщика (ИНН) &lt;*&gt;</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2.11. Код причины постановки на учет муниципального учреждения в налоговом органе (КПП) &lt;*&gt;</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2.12. Коды по Общероссийскому классификатору видов экономической деятельности</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lastRenderedPageBreak/>
              <w:t>2.13. Перечень филиалов и представительств муниципального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8974" w:type="dxa"/>
            <w:gridSpan w:val="4"/>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3. Сведения о целях и направлениях деятельности существующего и создаваемого муниципального бюджетного или казенного учреждения</w:t>
            </w: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3.1. Цели деятельности существующего муниципального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3.2. Перечень видов деятельности (функций), закрепленных в уставе и осуществляемых муниципальным учреждением</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3.3. Информация о наличии лицензий (наименование лицензирующего органа, лицензируемый вид деятельности, дата принятия решения о предоставлении лицензии, номер лицензии, срок действия лицензии)</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3.4. Информация о наличии государственной аккредитации (реквизиты и срок действия свидетельства о государственной аккредитации, государственный статус муниципального учреждения в соответствии со свидетельством о государственной аккредитации) &lt;*&gt;</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3.5. Описание основных целей и направлений деятельности создаваемого муниципального бюджетного или казенного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8974" w:type="dxa"/>
            <w:gridSpan w:val="4"/>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4. Сведения об имуществе существующего муниципального учреждения</w:t>
            </w: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4.1. Сведения об имуществе муниципального казенного учреждения, закрепленном на праве оперативного управления &lt;**&gt;:</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общая балансовая стоимость нефинансовых активов (на последнюю отчетную дату)</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общая балансовая стоимость финансовых активов (на последнюю отчетную дату)</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4.2. Сведения об имуществе, как закрепленном за муниципальным бюджетным учреждением на праве оперативного управления, так и приобретенном муниципальным бюджетным учреждением &lt;**&gt;:</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общая балансовая стоимость нефинансовых активов (на последнюю отчетную дату)</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общая балансовая стоимость финансовых активов (на последнюю отчетную дату)</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4.3. Перечень объектов движимого имущества учреждения, которые предполагается включить в состав особо ценного движимого имущества муниципального бюджетного учреждения (наименование объекта):</w:t>
            </w:r>
          </w:p>
          <w:p w:rsidR="00725A24" w:rsidRPr="00574C7E" w:rsidRDefault="00725A24">
            <w:pPr>
              <w:pStyle w:val="ConsPlusNormal"/>
              <w:rPr>
                <w:rFonts w:ascii="Times New Roman" w:hAnsi="Times New Roman" w:cs="Times New Roman"/>
              </w:rPr>
            </w:pPr>
            <w:r w:rsidRPr="00574C7E">
              <w:rPr>
                <w:rFonts w:ascii="Times New Roman" w:hAnsi="Times New Roman" w:cs="Times New Roman"/>
              </w:rPr>
              <w:t>- общая балансовая стоимость объектов (на последнюю отчетную дату)</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 xml:space="preserve">4.4. Сведения об имуществе, как закрепленном за </w:t>
            </w:r>
            <w:r w:rsidRPr="00574C7E">
              <w:rPr>
                <w:rFonts w:ascii="Times New Roman" w:hAnsi="Times New Roman" w:cs="Times New Roman"/>
              </w:rPr>
              <w:lastRenderedPageBreak/>
              <w:t>муниципальным автономным учреждением на праве оперативного управления, так и приобретенном муниципальным автономным учреждением &lt;**&gt;:</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lastRenderedPageBreak/>
              <w:t>общая балансовая стоимость нефинансовых активов (на последнюю отчетную дату)</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общая балансовая стоимость финансовых активов (на последнюю отчетную дату)</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8974" w:type="dxa"/>
            <w:gridSpan w:val="4"/>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5. Сведения об ином имуществе, подлежащем закреплению на праве оперативного управления за создаваемым муниципальным бюджетным или казенным учреждением (наименование объекта)</w:t>
            </w: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5.1. Сведения об ином имуществе, подлежащем закреплению на праве оперативного управления:</w:t>
            </w:r>
          </w:p>
          <w:p w:rsidR="00725A24" w:rsidRPr="00574C7E" w:rsidRDefault="00725A24">
            <w:pPr>
              <w:pStyle w:val="ConsPlusNormal"/>
              <w:rPr>
                <w:rFonts w:ascii="Times New Roman" w:hAnsi="Times New Roman" w:cs="Times New Roman"/>
              </w:rPr>
            </w:pPr>
            <w:r w:rsidRPr="00574C7E">
              <w:rPr>
                <w:rFonts w:ascii="Times New Roman" w:hAnsi="Times New Roman" w:cs="Times New Roman"/>
              </w:rPr>
              <w:t>- общая балансовая стоимость иного имущества</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8974" w:type="dxa"/>
            <w:gridSpan w:val="4"/>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6. Сведения о финансовом обеспечении и доходах существующего муниципального учреждения</w:t>
            </w: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6.1. Объемы финансового обеспечения муниципального учреждения за предыдущие три года (начиная с года (n), предшествующего подаче формы):</w:t>
            </w:r>
          </w:p>
          <w:p w:rsidR="00725A24" w:rsidRPr="00574C7E" w:rsidRDefault="00725A24">
            <w:pPr>
              <w:pStyle w:val="ConsPlusNormal"/>
              <w:rPr>
                <w:rFonts w:ascii="Times New Roman" w:hAnsi="Times New Roman" w:cs="Times New Roman"/>
              </w:rPr>
            </w:pPr>
            <w:r w:rsidRPr="00574C7E">
              <w:rPr>
                <w:rFonts w:ascii="Times New Roman" w:hAnsi="Times New Roman" w:cs="Times New Roman"/>
              </w:rPr>
              <w:t>федеральный бюджет</w:t>
            </w:r>
          </w:p>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бюджет субъекта РФ</w:t>
            </w:r>
          </w:p>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местный бюджет</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6.2. Объемы средств, полученных из бюджетов государственных внебюджетных фондов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6.3. Объем доходов муниципального учреждения от приносящей доход деятельности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6.4. Объем доходов муниципального учреждения от сдачи в аренду имущества, находящегося в муниципальной собственности,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8974" w:type="dxa"/>
            <w:gridSpan w:val="4"/>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7. Сведения о задолженности</w:t>
            </w: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7.1. Сведения о кредиторской задолженности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7.2. Сведения о дебиторской задолженности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8974" w:type="dxa"/>
            <w:gridSpan w:val="4"/>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8. Сведения об услугах (работах), оказываемых муниципальным учреждением</w:t>
            </w: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8.1. Перечень услуг (работ), оказываемых муниципальным учреждением населению, источником финансового обеспечения которых являются средства бюджета города</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lastRenderedPageBreak/>
              <w:t>8.2. Количество потребителей услуг (работ), оказываемых муниципальным учреждением населению за счет бюджетных средств,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8.3. Перечень платных услуг (работ), оказываемых муниципальным учреждением населению</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8.4. Количество потребителей платных услуг (работ), оказываемых муниципальным учреждением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8.5. Перечень услуг (работ), оказываемых муниципальным учреждением населению на платной основе</w:t>
            </w:r>
          </w:p>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8.6. Количество потребителей услуг (работ), оказываемых муниципальным учреждением на платной основе,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8974" w:type="dxa"/>
            <w:gridSpan w:val="4"/>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9. Сведения о работниках муниципального учреждения и уровне оплаты труда</w:t>
            </w:r>
          </w:p>
        </w:tc>
      </w:tr>
      <w:tr w:rsidR="00725A24" w:rsidRPr="00574C7E">
        <w:tc>
          <w:tcPr>
            <w:tcW w:w="5669"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9.1. Штатная численность работников муниципального учреждения</w:t>
            </w:r>
          </w:p>
        </w:tc>
        <w:tc>
          <w:tcPr>
            <w:tcW w:w="3305" w:type="dxa"/>
            <w:gridSpan w:val="3"/>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9.2. Фактическая численность работающих в муниципальном учреждении по трудовым договорам (на дату представления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9.3. Средняя заработная плата работников, обеспечиваемая за счет бюджетных средств,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r w:rsidR="00725A24" w:rsidRPr="00574C7E">
        <w:tc>
          <w:tcPr>
            <w:tcW w:w="5669" w:type="dxa"/>
            <w:vMerge w:val="restart"/>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9.4. Средняя заработная плата работников, обеспечиваемая за счет внебюджетных источников, за предыдущие три года (начиная с года (n), предшествующего подаче формы)</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- 2</w:t>
            </w:r>
          </w:p>
        </w:tc>
        <w:tc>
          <w:tcPr>
            <w:tcW w:w="1101"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 - 1</w:t>
            </w:r>
          </w:p>
        </w:tc>
        <w:tc>
          <w:tcPr>
            <w:tcW w:w="1103" w:type="dxa"/>
          </w:tcPr>
          <w:p w:rsidR="00725A24" w:rsidRPr="00574C7E" w:rsidRDefault="00725A24">
            <w:pPr>
              <w:pStyle w:val="ConsPlusNormal"/>
              <w:rPr>
                <w:rFonts w:ascii="Times New Roman" w:hAnsi="Times New Roman" w:cs="Times New Roman"/>
              </w:rPr>
            </w:pPr>
            <w:r w:rsidRPr="00574C7E">
              <w:rPr>
                <w:rFonts w:ascii="Times New Roman" w:hAnsi="Times New Roman" w:cs="Times New Roman"/>
              </w:rPr>
              <w:t>год n</w:t>
            </w:r>
          </w:p>
        </w:tc>
      </w:tr>
      <w:tr w:rsidR="00725A24" w:rsidRPr="00574C7E">
        <w:tc>
          <w:tcPr>
            <w:tcW w:w="5669" w:type="dxa"/>
            <w:vMerge/>
          </w:tcPr>
          <w:p w:rsidR="00725A24" w:rsidRPr="00574C7E" w:rsidRDefault="00725A24"/>
        </w:tc>
        <w:tc>
          <w:tcPr>
            <w:tcW w:w="1101" w:type="dxa"/>
          </w:tcPr>
          <w:p w:rsidR="00725A24" w:rsidRPr="00574C7E" w:rsidRDefault="00725A24">
            <w:pPr>
              <w:pStyle w:val="ConsPlusNormal"/>
              <w:rPr>
                <w:rFonts w:ascii="Times New Roman" w:hAnsi="Times New Roman" w:cs="Times New Roman"/>
              </w:rPr>
            </w:pPr>
          </w:p>
        </w:tc>
        <w:tc>
          <w:tcPr>
            <w:tcW w:w="1101" w:type="dxa"/>
          </w:tcPr>
          <w:p w:rsidR="00725A24" w:rsidRPr="00574C7E" w:rsidRDefault="00725A24">
            <w:pPr>
              <w:pStyle w:val="ConsPlusNormal"/>
              <w:rPr>
                <w:rFonts w:ascii="Times New Roman" w:hAnsi="Times New Roman" w:cs="Times New Roman"/>
              </w:rPr>
            </w:pPr>
          </w:p>
        </w:tc>
        <w:tc>
          <w:tcPr>
            <w:tcW w:w="1103" w:type="dxa"/>
          </w:tcPr>
          <w:p w:rsidR="00725A24" w:rsidRPr="00574C7E" w:rsidRDefault="00725A24">
            <w:pPr>
              <w:pStyle w:val="ConsPlusNormal"/>
              <w:rPr>
                <w:rFonts w:ascii="Times New Roman" w:hAnsi="Times New Roman" w:cs="Times New Roman"/>
              </w:rPr>
            </w:pPr>
          </w:p>
        </w:tc>
      </w:tr>
    </w:tbl>
    <w:p w:rsidR="00725A24" w:rsidRPr="00574C7E" w:rsidRDefault="00725A24">
      <w:pPr>
        <w:pStyle w:val="ConsPlusNormal"/>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Гарантирую достоверность представленной информации</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___________________________________________________________________________</w:t>
      </w:r>
    </w:p>
    <w:p w:rsidR="00725A24" w:rsidRPr="00574C7E" w:rsidRDefault="00725A24" w:rsidP="00574C7E">
      <w:pPr>
        <w:pStyle w:val="ConsPlusNonformat"/>
        <w:jc w:val="both"/>
        <w:rPr>
          <w:rFonts w:ascii="Times New Roman" w:hAnsi="Times New Roman" w:cs="Times New Roman"/>
        </w:rPr>
      </w:pPr>
      <w:r w:rsidRPr="00574C7E">
        <w:rPr>
          <w:rFonts w:ascii="Times New Roman" w:hAnsi="Times New Roman" w:cs="Times New Roman"/>
        </w:rPr>
        <w:t xml:space="preserve">Фамилия,  имя,  отчество  и подпись </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"__" ________ ____ г.                               Печать</w:t>
      </w:r>
    </w:p>
    <w:p w:rsidR="00725A24" w:rsidRPr="00574C7E" w:rsidRDefault="00725A24">
      <w:pPr>
        <w:pStyle w:val="ConsPlusNonformat"/>
        <w:jc w:val="both"/>
        <w:rPr>
          <w:rFonts w:ascii="Times New Roman" w:hAnsi="Times New Roman" w:cs="Times New Roman"/>
        </w:rPr>
      </w:pP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&lt;*&gt;  -  прикладывается  копия  соответствующего  документа,  заверенная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руководителе</w:t>
      </w:r>
      <w:r w:rsidR="00574C7E" w:rsidRPr="00574C7E">
        <w:rPr>
          <w:rFonts w:ascii="Times New Roman" w:hAnsi="Times New Roman" w:cs="Times New Roman"/>
        </w:rPr>
        <w:t>м   муниципального  учреждения</w:t>
      </w:r>
      <w:r w:rsidRPr="00574C7E">
        <w:rPr>
          <w:rFonts w:ascii="Times New Roman" w:hAnsi="Times New Roman" w:cs="Times New Roman"/>
        </w:rPr>
        <w:t>;</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 xml:space="preserve">    &lt;**&gt;   -   перечень   имущества   с  указанием  стоимости  утверждается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соответствующим  органом  местного  самоуправления.  К форме прикладывается</w:t>
      </w:r>
    </w:p>
    <w:p w:rsidR="00725A24" w:rsidRPr="00574C7E" w:rsidRDefault="00725A24">
      <w:pPr>
        <w:pStyle w:val="ConsPlusNonformat"/>
        <w:jc w:val="both"/>
        <w:rPr>
          <w:rFonts w:ascii="Times New Roman" w:hAnsi="Times New Roman" w:cs="Times New Roman"/>
        </w:rPr>
      </w:pPr>
      <w:r w:rsidRPr="00574C7E">
        <w:rPr>
          <w:rFonts w:ascii="Times New Roman" w:hAnsi="Times New Roman" w:cs="Times New Roman"/>
        </w:rPr>
        <w:t>копия   свидетельства   о   внесении   в  реестр  муниципального  имущества</w:t>
      </w:r>
    </w:p>
    <w:p w:rsidR="00725A24" w:rsidRPr="00574C7E" w:rsidRDefault="00574C7E">
      <w:pPr>
        <w:pStyle w:val="ConsPlusNonformat"/>
        <w:jc w:val="both"/>
        <w:rPr>
          <w:rFonts w:ascii="Times New Roman" w:hAnsi="Times New Roman" w:cs="Times New Roman"/>
        </w:rPr>
      </w:pPr>
      <w:r w:rsidRPr="00574C7E">
        <w:rPr>
          <w:rFonts w:ascii="Times New Roman" w:hAnsi="Times New Roman" w:cs="Times New Roman"/>
        </w:rPr>
        <w:t>поселка Балакирево</w:t>
      </w:r>
      <w:r w:rsidR="00725A24" w:rsidRPr="00574C7E">
        <w:rPr>
          <w:rFonts w:ascii="Times New Roman" w:hAnsi="Times New Roman" w:cs="Times New Roman"/>
        </w:rPr>
        <w:t>.</w:t>
      </w: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rmal"/>
        <w:jc w:val="both"/>
        <w:rPr>
          <w:rFonts w:ascii="Times New Roman" w:hAnsi="Times New Roman" w:cs="Times New Roman"/>
        </w:rPr>
      </w:pPr>
    </w:p>
    <w:p w:rsidR="00725A24" w:rsidRPr="00574C7E" w:rsidRDefault="00725A24">
      <w:pPr>
        <w:pStyle w:val="ConsPlusNormal"/>
        <w:pBdr>
          <w:top w:val="single" w:sz="6" w:space="0" w:color="auto"/>
        </w:pBdr>
        <w:spacing w:before="100" w:after="100"/>
        <w:jc w:val="both"/>
        <w:rPr>
          <w:rFonts w:ascii="Times New Roman" w:hAnsi="Times New Roman" w:cs="Times New Roman"/>
          <w:sz w:val="2"/>
          <w:szCs w:val="2"/>
        </w:rPr>
      </w:pPr>
    </w:p>
    <w:p w:rsidR="00946EE5" w:rsidRPr="00574C7E" w:rsidRDefault="00946EE5"/>
    <w:sectPr w:rsidR="00946EE5" w:rsidRPr="00574C7E" w:rsidSect="00725A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86" w:rsidRDefault="00D65C86" w:rsidP="00E21C9F">
      <w:r>
        <w:separator/>
      </w:r>
    </w:p>
  </w:endnote>
  <w:endnote w:type="continuationSeparator" w:id="0">
    <w:p w:rsidR="00D65C86" w:rsidRDefault="00D65C86" w:rsidP="00E21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86" w:rsidRDefault="00D65C86" w:rsidP="00E21C9F">
      <w:r>
        <w:separator/>
      </w:r>
    </w:p>
  </w:footnote>
  <w:footnote w:type="continuationSeparator" w:id="0">
    <w:p w:rsidR="00D65C86" w:rsidRDefault="00D65C86" w:rsidP="00E21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25A24"/>
    <w:rsid w:val="0003599E"/>
    <w:rsid w:val="00080F64"/>
    <w:rsid w:val="000827CC"/>
    <w:rsid w:val="000C66DF"/>
    <w:rsid w:val="00115CB5"/>
    <w:rsid w:val="001468BA"/>
    <w:rsid w:val="00166EAF"/>
    <w:rsid w:val="00187969"/>
    <w:rsid w:val="001E277E"/>
    <w:rsid w:val="002026E2"/>
    <w:rsid w:val="00247371"/>
    <w:rsid w:val="00263007"/>
    <w:rsid w:val="002B6DE1"/>
    <w:rsid w:val="002D0A85"/>
    <w:rsid w:val="00465782"/>
    <w:rsid w:val="00493B3A"/>
    <w:rsid w:val="004B51B5"/>
    <w:rsid w:val="004B557A"/>
    <w:rsid w:val="004D4F6D"/>
    <w:rsid w:val="00504F65"/>
    <w:rsid w:val="00512F67"/>
    <w:rsid w:val="00524C5F"/>
    <w:rsid w:val="005359F9"/>
    <w:rsid w:val="005674E4"/>
    <w:rsid w:val="00574C7E"/>
    <w:rsid w:val="00633B5D"/>
    <w:rsid w:val="00656DB3"/>
    <w:rsid w:val="00725A24"/>
    <w:rsid w:val="00787CEE"/>
    <w:rsid w:val="00807669"/>
    <w:rsid w:val="00822B95"/>
    <w:rsid w:val="00917B99"/>
    <w:rsid w:val="00946EE5"/>
    <w:rsid w:val="00967035"/>
    <w:rsid w:val="00AC0790"/>
    <w:rsid w:val="00B954E3"/>
    <w:rsid w:val="00BA32B3"/>
    <w:rsid w:val="00BB42DB"/>
    <w:rsid w:val="00BD1CDA"/>
    <w:rsid w:val="00C72369"/>
    <w:rsid w:val="00C76EF3"/>
    <w:rsid w:val="00D61979"/>
    <w:rsid w:val="00D65C86"/>
    <w:rsid w:val="00D860F1"/>
    <w:rsid w:val="00DF74B0"/>
    <w:rsid w:val="00E02E26"/>
    <w:rsid w:val="00E21C9F"/>
    <w:rsid w:val="00EC1FBA"/>
    <w:rsid w:val="00ED2A54"/>
    <w:rsid w:val="00EE5B43"/>
    <w:rsid w:val="00F01D8E"/>
    <w:rsid w:val="00F5295F"/>
    <w:rsid w:val="00FB7D36"/>
    <w:rsid w:val="00FD2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A2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5A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25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5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E21C9F"/>
    <w:pPr>
      <w:tabs>
        <w:tab w:val="center" w:pos="4677"/>
        <w:tab w:val="right" w:pos="9355"/>
      </w:tabs>
    </w:pPr>
  </w:style>
  <w:style w:type="character" w:customStyle="1" w:styleId="a4">
    <w:name w:val="Верхний колонтитул Знак"/>
    <w:basedOn w:val="a0"/>
    <w:link w:val="a3"/>
    <w:uiPriority w:val="99"/>
    <w:semiHidden/>
    <w:rsid w:val="00E21C9F"/>
    <w:rPr>
      <w:rFonts w:ascii="Times New Roman" w:eastAsia="Times New Roman" w:hAnsi="Times New Roman" w:cs="Times New Roman"/>
      <w:sz w:val="28"/>
      <w:szCs w:val="28"/>
      <w:lang w:eastAsia="ru-RU"/>
    </w:rPr>
  </w:style>
  <w:style w:type="paragraph" w:styleId="a5">
    <w:name w:val="footer"/>
    <w:basedOn w:val="a"/>
    <w:link w:val="a6"/>
    <w:uiPriority w:val="99"/>
    <w:semiHidden/>
    <w:unhideWhenUsed/>
    <w:rsid w:val="00E21C9F"/>
    <w:pPr>
      <w:tabs>
        <w:tab w:val="center" w:pos="4677"/>
        <w:tab w:val="right" w:pos="9355"/>
      </w:tabs>
    </w:pPr>
  </w:style>
  <w:style w:type="character" w:customStyle="1" w:styleId="a6">
    <w:name w:val="Нижний колонтитул Знак"/>
    <w:basedOn w:val="a0"/>
    <w:link w:val="a5"/>
    <w:uiPriority w:val="99"/>
    <w:semiHidden/>
    <w:rsid w:val="00E21C9F"/>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1468BA"/>
    <w:rPr>
      <w:rFonts w:ascii="Tahoma" w:hAnsi="Tahoma" w:cs="Tahoma"/>
      <w:sz w:val="16"/>
      <w:szCs w:val="16"/>
    </w:rPr>
  </w:style>
  <w:style w:type="character" w:customStyle="1" w:styleId="a8">
    <w:name w:val="Текст выноски Знак"/>
    <w:basedOn w:val="a0"/>
    <w:link w:val="a7"/>
    <w:uiPriority w:val="99"/>
    <w:semiHidden/>
    <w:rsid w:val="001468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3DF19EA64A78B69C9942AA25EA6720FA434B51E6CB29523709DB18B440093ADF3567DD8603F4258A45D8006DABA045DF07A7C020DDB3E564407069dFV8L" TargetMode="External"/><Relationship Id="rId13" Type="http://schemas.openxmlformats.org/officeDocument/2006/relationships/hyperlink" Target="consultantplus://offline/ref=2A3DF19EA64A78B69C9942BC3686392AFB4C1D5CE7CE21026E5CDD4FEB100F6F9F75618BC543F270DB018D0C6FA3EA14924CA8C221dCV3L" TargetMode="External"/><Relationship Id="rId18" Type="http://schemas.openxmlformats.org/officeDocument/2006/relationships/hyperlink" Target="consultantplus://offline/ref=2A3DF19EA64A78B69C9942BC3686392AFB4B155DE4CF21026E5CDD4FEB100F6F9F756188C44CAD75CE10D5036EBEF41D8550AAC0d2V3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A3DF19EA64A78B69C9942BC3686392AFA491254EFC921026E5CDD4FEB100F6F8D753984C744E724835BDA016FdAV0L" TargetMode="External"/><Relationship Id="rId7" Type="http://schemas.openxmlformats.org/officeDocument/2006/relationships/hyperlink" Target="consultantplus://offline/ref=2A3DF19EA64A78B69C9942BC3686392AFB4B155DE4CF21026E5CDD4FEB100F6F8D753984C744E724835BDA016FdAV0L" TargetMode="External"/><Relationship Id="rId12" Type="http://schemas.openxmlformats.org/officeDocument/2006/relationships/hyperlink" Target="consultantplus://offline/ref=2A3DF19EA64A78B69C9942BC3686392AFB4C1D5CE7CE21026E5CDD4FEB100F6F9F75618BC24FF270DB018D0C6FA3EA14924CA8C221dCV3L" TargetMode="External"/><Relationship Id="rId17" Type="http://schemas.openxmlformats.org/officeDocument/2006/relationships/hyperlink" Target="consultantplus://offline/ref=2A3DF19EA64A78B69C9942BC3686392AFA491254EFC921026E5CDD4FEB100F6F9F756188C547FB24884E8C5029F5F916984CAACB3DC1B3EEd7VAL" TargetMode="External"/><Relationship Id="rId25" Type="http://schemas.openxmlformats.org/officeDocument/2006/relationships/hyperlink" Target="consultantplus://offline/ref=2A3DF19EA64A78B69C9942AA25EA6720FA434B51E6CC28553700DB18B440093ADF3567DD8603F4258A45D8006EABA045DF07A7C020DDB3E564407069dFV8L" TargetMode="External"/><Relationship Id="rId2" Type="http://schemas.openxmlformats.org/officeDocument/2006/relationships/styles" Target="styles.xml"/><Relationship Id="rId16" Type="http://schemas.openxmlformats.org/officeDocument/2006/relationships/hyperlink" Target="consultantplus://offline/ref=2A3DF19EA64A78B69C9942BC3686392AFA491254EFC921026E5CDD4FEB100F6F9F756188C547F921834E8C5029F5F916984CAACB3DC1B3EEd7VAL" TargetMode="External"/><Relationship Id="rId20" Type="http://schemas.openxmlformats.org/officeDocument/2006/relationships/hyperlink" Target="consultantplus://offline/ref=2A3DF19EA64A78B69C9942BC3686392AFB4D1D54E5CA21026E5CDD4FEB100F6F8D753984C744E724835BDA016FdAV0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A3DF19EA64A78B69C9942BC3686392AFB4C1D5CE7CE21026E5CDD4FEB100F6F9F75618BC34FF270DB018D0C6FA3EA14924CA8C221dCV3L" TargetMode="External"/><Relationship Id="rId24" Type="http://schemas.openxmlformats.org/officeDocument/2006/relationships/hyperlink" Target="consultantplus://offline/ref=2A3DF19EA64A78B69C9942BC3686392AFB4D125DE4CB21026E5CDD4FEB100F6F9F75618BC744FC2FDE149C5460A2F70A9B5BB4C023C1dBV3L" TargetMode="External"/><Relationship Id="rId5" Type="http://schemas.openxmlformats.org/officeDocument/2006/relationships/footnotes" Target="footnotes.xml"/><Relationship Id="rId15" Type="http://schemas.openxmlformats.org/officeDocument/2006/relationships/hyperlink" Target="consultantplus://offline/ref=2A3DF19EA64A78B69C9942BC3686392AFB4C1D5CE7CE21026E5CDD4FEB100F6F9F75618BCD4FF270DB018D0C6FA3EA14924CA8C221dCV3L" TargetMode="External"/><Relationship Id="rId23" Type="http://schemas.openxmlformats.org/officeDocument/2006/relationships/hyperlink" Target="consultantplus://offline/ref=2A3DF19EA64A78B69C9942BC3686392AFB4D125DE4CB21026E5CDD4FEB100F6F8D753984C744E724835BDA016FdAV0L" TargetMode="External"/><Relationship Id="rId10" Type="http://schemas.openxmlformats.org/officeDocument/2006/relationships/hyperlink" Target="consultantplus://offline/ref=2A3DF19EA64A78B69C9942BC3686392AFB4C1D5CE7CE21026E5CDD4FEB100F6F9F75618BC345F270DB018D0C6FA3EA14924CA8C221dCV3L" TargetMode="External"/><Relationship Id="rId19" Type="http://schemas.openxmlformats.org/officeDocument/2006/relationships/hyperlink" Target="consultantplus://offline/ref=2A3DF19EA64A78B69C9942BC3686392AFB4D1D54E5CA21026E5CDD4FEB100F6F8D753984C744E724835BDA016FdAV0L" TargetMode="External"/><Relationship Id="rId4" Type="http://schemas.openxmlformats.org/officeDocument/2006/relationships/webSettings" Target="webSettings.xml"/><Relationship Id="rId9" Type="http://schemas.openxmlformats.org/officeDocument/2006/relationships/hyperlink" Target="consultantplus://offline/ref=2A3DF19EA64A78B69C9942BC3686392AFB4C1D5CE7CE21026E5CDD4FEB100F6F9F75618BC042F270DB018D0C6FA3EA14924CA8C221dCV3L" TargetMode="External"/><Relationship Id="rId14" Type="http://schemas.openxmlformats.org/officeDocument/2006/relationships/hyperlink" Target="consultantplus://offline/ref=2A3DF19EA64A78B69C9942BC3686392AFB4C1D5CE7CE21026E5CDD4FEB100F6F9F75618BCD44F270DB018D0C6FA3EA14924CA8C221dCV3L" TargetMode="External"/><Relationship Id="rId22" Type="http://schemas.openxmlformats.org/officeDocument/2006/relationships/hyperlink" Target="consultantplus://offline/ref=2A3DF19EA64A78B69C9942BC3686392AFA491254EFC921026E5CDD4FEB100F6F8D753984C744E724835BDA016FdAV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2DC3-59C4-4DE0-B540-EC727CBD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25</Pages>
  <Words>9234</Words>
  <Characters>52640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2020-10-29T07:33:00Z</cp:lastPrinted>
  <dcterms:created xsi:type="dcterms:W3CDTF">2020-09-23T11:21:00Z</dcterms:created>
  <dcterms:modified xsi:type="dcterms:W3CDTF">2020-10-29T09:32:00Z</dcterms:modified>
</cp:coreProperties>
</file>