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9D" w:rsidRDefault="004F169D" w:rsidP="004F169D">
      <w:pPr>
        <w:pStyle w:val="2"/>
        <w:ind w:left="-540" w:firstLine="0"/>
        <w:jc w:val="both"/>
        <w:rPr>
          <w:sz w:val="28"/>
        </w:rPr>
      </w:pPr>
    </w:p>
    <w:p w:rsidR="00C25219" w:rsidRPr="001F4061" w:rsidRDefault="00C25219" w:rsidP="00AF66A9">
      <w:pPr>
        <w:jc w:val="center"/>
        <w:rPr>
          <w:b/>
          <w:sz w:val="32"/>
          <w:szCs w:val="32"/>
        </w:rPr>
      </w:pPr>
      <w:r w:rsidRPr="001F4061">
        <w:rPr>
          <w:b/>
          <w:sz w:val="32"/>
          <w:szCs w:val="32"/>
        </w:rPr>
        <w:t>АДМИНИСТРАЦИЯ ПОСЕЛКА БАЛАКИРЕВО</w:t>
      </w:r>
    </w:p>
    <w:p w:rsidR="00C25219" w:rsidRPr="001F4061" w:rsidRDefault="00C25219" w:rsidP="00AF66A9">
      <w:pPr>
        <w:jc w:val="center"/>
        <w:rPr>
          <w:b/>
          <w:sz w:val="32"/>
          <w:szCs w:val="32"/>
        </w:rPr>
      </w:pPr>
      <w:r w:rsidRPr="001F4061">
        <w:rPr>
          <w:b/>
          <w:sz w:val="32"/>
          <w:szCs w:val="32"/>
        </w:rPr>
        <w:t>АЛЕКСАНДРОВСКОГО РАЙОНА</w:t>
      </w:r>
    </w:p>
    <w:p w:rsidR="00C25219" w:rsidRPr="001F4061" w:rsidRDefault="00C25219" w:rsidP="00AF66A9">
      <w:pPr>
        <w:jc w:val="center"/>
        <w:rPr>
          <w:b/>
          <w:bCs/>
          <w:sz w:val="32"/>
          <w:szCs w:val="32"/>
        </w:rPr>
      </w:pPr>
      <w:r w:rsidRPr="001F4061">
        <w:rPr>
          <w:b/>
          <w:bCs/>
          <w:sz w:val="32"/>
          <w:szCs w:val="32"/>
        </w:rPr>
        <w:t>ВЛАДИМИРСКОЙ ОБЛАСТИ</w:t>
      </w:r>
    </w:p>
    <w:p w:rsidR="001F4061" w:rsidRPr="00147C59" w:rsidRDefault="001F4061" w:rsidP="00AF66A9">
      <w:pPr>
        <w:pStyle w:val="3"/>
        <w:framePr w:hSpace="0" w:wrap="auto" w:vAnchor="margin" w:hAnchor="text" w:yAlign="inline"/>
        <w:spacing w:line="240" w:lineRule="auto"/>
        <w:rPr>
          <w:szCs w:val="32"/>
        </w:rPr>
      </w:pPr>
    </w:p>
    <w:p w:rsidR="003F4DAA" w:rsidRPr="001F4061" w:rsidRDefault="001F4061" w:rsidP="00AF66A9">
      <w:pPr>
        <w:pStyle w:val="3"/>
        <w:framePr w:hSpace="0" w:wrap="auto" w:vAnchor="margin" w:hAnchor="text" w:yAlign="inline"/>
        <w:spacing w:line="240" w:lineRule="auto"/>
        <w:rPr>
          <w:szCs w:val="32"/>
        </w:rPr>
      </w:pPr>
      <w:r>
        <w:rPr>
          <w:szCs w:val="32"/>
        </w:rPr>
        <w:t>ПОСТАНОВЛЕНИ</w:t>
      </w:r>
      <w:r w:rsidR="00C25219" w:rsidRPr="001F4061">
        <w:rPr>
          <w:szCs w:val="32"/>
        </w:rPr>
        <w:t>Е</w:t>
      </w:r>
      <w:r w:rsidR="003F4DAA" w:rsidRPr="001F4061">
        <w:rPr>
          <w:szCs w:val="32"/>
        </w:rPr>
        <w:t xml:space="preserve"> </w:t>
      </w:r>
    </w:p>
    <w:p w:rsidR="003F4DAA" w:rsidRPr="001F4061" w:rsidRDefault="003F4DAA" w:rsidP="003F4DAA">
      <w:pPr>
        <w:rPr>
          <w:sz w:val="32"/>
          <w:szCs w:val="32"/>
        </w:rPr>
      </w:pPr>
    </w:p>
    <w:p w:rsidR="00C25219" w:rsidRDefault="00C25219" w:rsidP="00C25219">
      <w:pPr>
        <w:spacing w:line="400" w:lineRule="exact"/>
        <w:rPr>
          <w:sz w:val="30"/>
        </w:rPr>
      </w:pPr>
    </w:p>
    <w:p w:rsidR="00C25219" w:rsidRDefault="00C25219" w:rsidP="00C2521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     </w:t>
      </w:r>
      <w:r w:rsidR="00E329CF">
        <w:rPr>
          <w:szCs w:val="24"/>
        </w:rPr>
        <w:t xml:space="preserve">                      </w:t>
      </w:r>
      <w:r>
        <w:rPr>
          <w:szCs w:val="24"/>
        </w:rPr>
        <w:t xml:space="preserve">от </w:t>
      </w:r>
      <w:r w:rsidR="007A46FB">
        <w:rPr>
          <w:szCs w:val="24"/>
        </w:rPr>
        <w:t xml:space="preserve"> </w:t>
      </w:r>
      <w:r w:rsidR="001F4061" w:rsidRPr="00147C59">
        <w:rPr>
          <w:szCs w:val="24"/>
        </w:rPr>
        <w:t>26</w:t>
      </w:r>
      <w:r w:rsidR="001F4061">
        <w:rPr>
          <w:szCs w:val="24"/>
        </w:rPr>
        <w:t>.</w:t>
      </w:r>
      <w:r w:rsidR="001F4061" w:rsidRPr="00147C59">
        <w:rPr>
          <w:szCs w:val="24"/>
        </w:rPr>
        <w:t>11</w:t>
      </w:r>
      <w:r w:rsidR="001F4061">
        <w:rPr>
          <w:szCs w:val="24"/>
        </w:rPr>
        <w:t>.</w:t>
      </w:r>
      <w:r w:rsidR="001F4061" w:rsidRPr="00147C59">
        <w:rPr>
          <w:szCs w:val="24"/>
        </w:rPr>
        <w:t>2021</w:t>
      </w:r>
      <w:r w:rsidR="00AF66A9">
        <w:rPr>
          <w:szCs w:val="24"/>
        </w:rPr>
        <w:t xml:space="preserve">                                                                 </w:t>
      </w:r>
      <w:r w:rsidR="001F4061">
        <w:rPr>
          <w:szCs w:val="24"/>
        </w:rPr>
        <w:t xml:space="preserve">                        </w:t>
      </w:r>
      <w:r w:rsidR="00AF66A9">
        <w:rPr>
          <w:szCs w:val="24"/>
        </w:rPr>
        <w:t xml:space="preserve"> </w:t>
      </w:r>
      <w:r>
        <w:rPr>
          <w:szCs w:val="24"/>
        </w:rPr>
        <w:t xml:space="preserve">№ </w:t>
      </w:r>
      <w:r w:rsidR="001F4061">
        <w:rPr>
          <w:szCs w:val="24"/>
        </w:rPr>
        <w:t>309</w:t>
      </w:r>
    </w:p>
    <w:p w:rsidR="00C25219" w:rsidRDefault="00C25219" w:rsidP="00C25219">
      <w:pPr>
        <w:pStyle w:val="2"/>
        <w:ind w:left="-180" w:firstLine="0"/>
        <w:rPr>
          <w:i/>
          <w:szCs w:val="24"/>
        </w:rPr>
      </w:pPr>
    </w:p>
    <w:p w:rsidR="00C25219" w:rsidRDefault="00C25219" w:rsidP="00C25219">
      <w:pPr>
        <w:pStyle w:val="2"/>
        <w:ind w:left="-180" w:firstLine="0"/>
        <w:rPr>
          <w:i/>
          <w:szCs w:val="24"/>
        </w:rPr>
      </w:pPr>
      <w:r>
        <w:rPr>
          <w:i/>
          <w:szCs w:val="24"/>
        </w:rPr>
        <w:t>Об утверждении административного</w:t>
      </w:r>
    </w:p>
    <w:p w:rsidR="00C25219" w:rsidRDefault="00C25219" w:rsidP="00C25219">
      <w:pPr>
        <w:pStyle w:val="2"/>
        <w:ind w:left="-180" w:firstLine="0"/>
        <w:rPr>
          <w:i/>
          <w:szCs w:val="24"/>
        </w:rPr>
      </w:pPr>
      <w:r>
        <w:rPr>
          <w:i/>
          <w:szCs w:val="24"/>
        </w:rPr>
        <w:t>регламента предоставления муниципальной</w:t>
      </w:r>
    </w:p>
    <w:p w:rsidR="000925CC" w:rsidRDefault="00C25219" w:rsidP="00C25219">
      <w:pPr>
        <w:pStyle w:val="2"/>
        <w:ind w:left="-180" w:firstLine="0"/>
        <w:rPr>
          <w:i/>
          <w:szCs w:val="24"/>
        </w:rPr>
      </w:pPr>
      <w:r>
        <w:rPr>
          <w:i/>
          <w:szCs w:val="24"/>
        </w:rPr>
        <w:t xml:space="preserve">услуги </w:t>
      </w:r>
      <w:r w:rsidRPr="000925CC">
        <w:rPr>
          <w:i/>
          <w:szCs w:val="24"/>
        </w:rPr>
        <w:t>«</w:t>
      </w:r>
      <w:r w:rsidR="000925CC">
        <w:rPr>
          <w:i/>
          <w:szCs w:val="24"/>
        </w:rPr>
        <w:t>Выдача разрешени</w:t>
      </w:r>
      <w:r w:rsidR="00AF66A9">
        <w:rPr>
          <w:i/>
          <w:szCs w:val="24"/>
        </w:rPr>
        <w:t>я</w:t>
      </w:r>
      <w:r w:rsidR="000925CC">
        <w:rPr>
          <w:i/>
          <w:szCs w:val="24"/>
        </w:rPr>
        <w:t xml:space="preserve"> </w:t>
      </w:r>
      <w:r w:rsidR="00E329CF">
        <w:rPr>
          <w:i/>
          <w:szCs w:val="24"/>
        </w:rPr>
        <w:t xml:space="preserve">на </w:t>
      </w:r>
      <w:r w:rsidR="000925CC">
        <w:rPr>
          <w:i/>
          <w:szCs w:val="24"/>
        </w:rPr>
        <w:t>ввод объекта в</w:t>
      </w:r>
    </w:p>
    <w:p w:rsidR="00C25219" w:rsidRPr="000925CC" w:rsidRDefault="000925CC" w:rsidP="00C25219">
      <w:pPr>
        <w:pStyle w:val="2"/>
        <w:ind w:left="-180" w:firstLine="0"/>
        <w:rPr>
          <w:i/>
          <w:szCs w:val="24"/>
        </w:rPr>
      </w:pPr>
      <w:r>
        <w:rPr>
          <w:i/>
          <w:szCs w:val="24"/>
        </w:rPr>
        <w:t>эксплуатацию»</w:t>
      </w:r>
      <w:r w:rsidRPr="000925CC">
        <w:rPr>
          <w:i/>
          <w:szCs w:val="24"/>
        </w:rPr>
        <w:t xml:space="preserve"> </w:t>
      </w:r>
      <w:r w:rsidR="00C25219" w:rsidRPr="000925CC">
        <w:rPr>
          <w:i/>
          <w:szCs w:val="24"/>
        </w:rPr>
        <w:t xml:space="preserve"> </w:t>
      </w:r>
    </w:p>
    <w:p w:rsidR="00C25219" w:rsidRPr="000925CC" w:rsidRDefault="00C25219" w:rsidP="00C25219">
      <w:pPr>
        <w:pStyle w:val="2"/>
        <w:ind w:left="-180" w:hanging="360"/>
        <w:jc w:val="both"/>
        <w:rPr>
          <w:i/>
          <w:szCs w:val="24"/>
        </w:rPr>
      </w:pPr>
    </w:p>
    <w:p w:rsidR="00C25219" w:rsidRDefault="00C25219" w:rsidP="00C25219">
      <w:pPr>
        <w:pStyle w:val="2"/>
        <w:ind w:left="-180" w:hanging="360"/>
        <w:jc w:val="both"/>
        <w:rPr>
          <w:sz w:val="28"/>
        </w:rPr>
      </w:pPr>
      <w:r w:rsidRPr="000925CC">
        <w:rPr>
          <w:i/>
          <w:szCs w:val="24"/>
        </w:rPr>
        <w:t xml:space="preserve">                  </w:t>
      </w:r>
      <w:r w:rsidRPr="000925CC">
        <w:rPr>
          <w:sz w:val="28"/>
        </w:rPr>
        <w:t>В целях реализации Федерального закона от 27</w:t>
      </w:r>
      <w:r w:rsidRPr="000925CC">
        <w:rPr>
          <w:i/>
          <w:szCs w:val="24"/>
        </w:rPr>
        <w:t>.</w:t>
      </w:r>
      <w:r>
        <w:rPr>
          <w:sz w:val="28"/>
        </w:rPr>
        <w:t>07.2010 № 210-ФЗ «Об организации предоставления государственных и муниципальных услуг», руководствуясь Градостроительным кодексом Российской Федерации от 29.04.2004 № 190-ФЗ</w:t>
      </w:r>
      <w:r w:rsidR="00621E96">
        <w:rPr>
          <w:sz w:val="28"/>
        </w:rPr>
        <w:t>,</w:t>
      </w:r>
    </w:p>
    <w:p w:rsidR="008B331E" w:rsidRDefault="008B331E" w:rsidP="00C25219">
      <w:pPr>
        <w:pStyle w:val="2"/>
        <w:ind w:left="-180" w:hanging="360"/>
        <w:jc w:val="both"/>
        <w:rPr>
          <w:sz w:val="28"/>
        </w:rPr>
      </w:pPr>
    </w:p>
    <w:p w:rsidR="00C25219" w:rsidRPr="001F4061" w:rsidRDefault="00C25219" w:rsidP="00C25219">
      <w:pPr>
        <w:pStyle w:val="2"/>
        <w:ind w:left="-540" w:firstLine="0"/>
        <w:jc w:val="both"/>
        <w:rPr>
          <w:b/>
          <w:sz w:val="32"/>
          <w:szCs w:val="32"/>
        </w:rPr>
      </w:pPr>
      <w:r>
        <w:rPr>
          <w:sz w:val="28"/>
        </w:rPr>
        <w:t xml:space="preserve">                                                         </w:t>
      </w:r>
      <w:r w:rsidR="001F4061">
        <w:rPr>
          <w:b/>
          <w:sz w:val="32"/>
          <w:szCs w:val="32"/>
        </w:rPr>
        <w:t>ПОСТАНОВЛЯ</w:t>
      </w:r>
      <w:r w:rsidRPr="001F4061">
        <w:rPr>
          <w:b/>
          <w:sz w:val="32"/>
          <w:szCs w:val="32"/>
        </w:rPr>
        <w:t>Ю:</w:t>
      </w:r>
    </w:p>
    <w:p w:rsidR="008B331E" w:rsidRDefault="008B331E" w:rsidP="00C25219">
      <w:pPr>
        <w:pStyle w:val="2"/>
        <w:ind w:left="-540" w:firstLine="0"/>
        <w:jc w:val="both"/>
        <w:rPr>
          <w:sz w:val="28"/>
        </w:rPr>
      </w:pPr>
    </w:p>
    <w:p w:rsidR="00C25219" w:rsidRDefault="00C25219" w:rsidP="00C25219">
      <w:pPr>
        <w:pStyle w:val="2"/>
        <w:ind w:left="-180" w:firstLine="0"/>
        <w:jc w:val="both"/>
        <w:rPr>
          <w:sz w:val="28"/>
        </w:rPr>
      </w:pPr>
      <w:r>
        <w:rPr>
          <w:sz w:val="28"/>
        </w:rPr>
        <w:t xml:space="preserve">           1.Утвердить административный регламент предоставления муниципальной услуги «Выдача </w:t>
      </w:r>
      <w:r w:rsidR="000925CC">
        <w:rPr>
          <w:sz w:val="28"/>
        </w:rPr>
        <w:t>разрешени</w:t>
      </w:r>
      <w:r w:rsidR="008B331E">
        <w:rPr>
          <w:sz w:val="28"/>
        </w:rPr>
        <w:t>я на</w:t>
      </w:r>
      <w:r w:rsidR="000925CC">
        <w:rPr>
          <w:sz w:val="28"/>
        </w:rPr>
        <w:t xml:space="preserve"> ввод объекта в эксплуатацию</w:t>
      </w:r>
      <w:r>
        <w:rPr>
          <w:sz w:val="28"/>
        </w:rPr>
        <w:t xml:space="preserve">», согласно приложению. </w:t>
      </w:r>
    </w:p>
    <w:p w:rsidR="008B331E" w:rsidRDefault="008B331E" w:rsidP="008B331E">
      <w:pPr>
        <w:tabs>
          <w:tab w:val="center" w:pos="4055"/>
          <w:tab w:val="left" w:pos="6999"/>
          <w:tab w:val="left" w:pos="8364"/>
        </w:tabs>
        <w:ind w:left="-142"/>
        <w:jc w:val="both"/>
        <w:rPr>
          <w:bCs/>
        </w:rPr>
      </w:pPr>
      <w:r>
        <w:rPr>
          <w:bCs/>
        </w:rPr>
        <w:t xml:space="preserve">          2.Признать утратившими силу:</w:t>
      </w:r>
    </w:p>
    <w:p w:rsidR="008B331E" w:rsidRDefault="008B331E" w:rsidP="008B331E">
      <w:pPr>
        <w:tabs>
          <w:tab w:val="center" w:pos="4055"/>
          <w:tab w:val="left" w:pos="6999"/>
          <w:tab w:val="left" w:pos="8364"/>
        </w:tabs>
        <w:ind w:left="-142"/>
        <w:jc w:val="both"/>
        <w:rPr>
          <w:bCs/>
        </w:rPr>
      </w:pPr>
      <w:r>
        <w:rPr>
          <w:bCs/>
        </w:rPr>
        <w:t>- постановление</w:t>
      </w:r>
      <w:r w:rsidRPr="00041D31">
        <w:rPr>
          <w:bCs/>
        </w:rPr>
        <w:t xml:space="preserve"> а</w:t>
      </w:r>
      <w:r w:rsidR="00416FD6">
        <w:rPr>
          <w:bCs/>
        </w:rPr>
        <w:t>дминистрации поселка Балакирево</w:t>
      </w:r>
      <w:r>
        <w:rPr>
          <w:bCs/>
        </w:rPr>
        <w:t xml:space="preserve"> от 14.11.2017 №424а</w:t>
      </w:r>
      <w:r w:rsidRPr="00041D31">
        <w:rPr>
          <w:bCs/>
        </w:rPr>
        <w:t xml:space="preserve"> «</w:t>
      </w:r>
      <w:r>
        <w:rPr>
          <w:bCs/>
        </w:rPr>
        <w:t>Об утверждении административного реглам</w:t>
      </w:r>
      <w:r w:rsidR="00416FD6">
        <w:rPr>
          <w:bCs/>
        </w:rPr>
        <w:t>ента предоставления муниципальной услуги «выдача разрешений на ввод объекта в эксплуатацию</w:t>
      </w:r>
      <w:r>
        <w:rPr>
          <w:bCs/>
        </w:rPr>
        <w:t>»</w:t>
      </w:r>
      <w:r w:rsidRPr="00041D31">
        <w:rPr>
          <w:bCs/>
        </w:rPr>
        <w:t>;</w:t>
      </w:r>
    </w:p>
    <w:p w:rsidR="00416FD6" w:rsidRDefault="00416FD6" w:rsidP="008B331E">
      <w:pPr>
        <w:tabs>
          <w:tab w:val="center" w:pos="4055"/>
          <w:tab w:val="left" w:pos="6999"/>
          <w:tab w:val="left" w:pos="8364"/>
        </w:tabs>
        <w:ind w:left="-142"/>
        <w:jc w:val="both"/>
        <w:rPr>
          <w:bCs/>
        </w:rPr>
      </w:pPr>
      <w:r>
        <w:rPr>
          <w:bCs/>
        </w:rPr>
        <w:t xml:space="preserve">- постановление администрации поселка Балакирево от 31.05.2018 №159 «О внесении изменений в постановление администрации п. Балакирево от 14.11.2017 №424а </w:t>
      </w:r>
      <w:r w:rsidRPr="00041D31">
        <w:rPr>
          <w:bCs/>
        </w:rPr>
        <w:t>«</w:t>
      </w:r>
      <w:r>
        <w:rPr>
          <w:bCs/>
        </w:rPr>
        <w:t>Об утверждении административного регламента предоставления муниципальной услуги «выдача разрешений на ввод объекта в эксплуатацию»;</w:t>
      </w:r>
    </w:p>
    <w:p w:rsidR="00416FD6" w:rsidRDefault="00416FD6" w:rsidP="00416FD6">
      <w:pPr>
        <w:tabs>
          <w:tab w:val="center" w:pos="4055"/>
          <w:tab w:val="left" w:pos="6999"/>
          <w:tab w:val="left" w:pos="8364"/>
        </w:tabs>
        <w:ind w:left="-142"/>
        <w:jc w:val="both"/>
        <w:rPr>
          <w:bCs/>
        </w:rPr>
      </w:pPr>
      <w:r>
        <w:rPr>
          <w:bCs/>
        </w:rPr>
        <w:t xml:space="preserve">- постановление администрации поселка Балакирево от 02.08.2019 №264 «О внесении изменений в постановление администрации п. Балакирево от 14.11.2017 №424а </w:t>
      </w:r>
      <w:r w:rsidRPr="00041D31">
        <w:rPr>
          <w:bCs/>
        </w:rPr>
        <w:t>«</w:t>
      </w:r>
      <w:r>
        <w:rPr>
          <w:bCs/>
        </w:rPr>
        <w:t>Об утверждении административного регламента предоставления муниципальной услуги «выдача разрешений на ввод объекта в эксплуатацию»;</w:t>
      </w:r>
    </w:p>
    <w:p w:rsidR="00416FD6" w:rsidRDefault="00416FD6" w:rsidP="00416FD6">
      <w:pPr>
        <w:tabs>
          <w:tab w:val="center" w:pos="4055"/>
          <w:tab w:val="left" w:pos="6999"/>
          <w:tab w:val="left" w:pos="8364"/>
        </w:tabs>
        <w:ind w:left="-142"/>
        <w:jc w:val="both"/>
        <w:rPr>
          <w:bCs/>
        </w:rPr>
      </w:pPr>
      <w:r>
        <w:rPr>
          <w:bCs/>
        </w:rPr>
        <w:t xml:space="preserve">- постановление администрации поселка Балакирево от 26.02.2020 №45 «О внесении изменений в постановление администрации п. Балакирево от 14.11.2017 №424а </w:t>
      </w:r>
      <w:r w:rsidRPr="00041D31">
        <w:rPr>
          <w:bCs/>
        </w:rPr>
        <w:t>«</w:t>
      </w:r>
      <w:r>
        <w:rPr>
          <w:bCs/>
        </w:rPr>
        <w:t>Об утверждении административного регламента предоставления муниципальной услуги «выдача разрешений на ввод объекта в эксплуатацию»;</w:t>
      </w:r>
    </w:p>
    <w:p w:rsidR="00416FD6" w:rsidRDefault="00416FD6" w:rsidP="00416FD6">
      <w:pPr>
        <w:tabs>
          <w:tab w:val="center" w:pos="4055"/>
          <w:tab w:val="left" w:pos="6999"/>
          <w:tab w:val="left" w:pos="8364"/>
        </w:tabs>
        <w:ind w:left="-142"/>
        <w:jc w:val="both"/>
        <w:rPr>
          <w:bCs/>
        </w:rPr>
      </w:pPr>
      <w:r>
        <w:rPr>
          <w:bCs/>
        </w:rPr>
        <w:t xml:space="preserve">- постановление администрации поселка Балакирево от 16.04.2021 №100 «О внесении изменений в постановление администрации п. Балакирево от 14.11.2017 №424а </w:t>
      </w:r>
      <w:r w:rsidRPr="00041D31">
        <w:rPr>
          <w:bCs/>
        </w:rPr>
        <w:t>«</w:t>
      </w:r>
      <w:r>
        <w:rPr>
          <w:bCs/>
        </w:rPr>
        <w:t>Об утверждении административного регламента предоставления муниципальной услуги «выдача разрешений на ввод объекта в эксплуатацию»;</w:t>
      </w:r>
    </w:p>
    <w:p w:rsidR="00416FD6" w:rsidRDefault="00416FD6" w:rsidP="00416FD6">
      <w:pPr>
        <w:tabs>
          <w:tab w:val="center" w:pos="4055"/>
          <w:tab w:val="left" w:pos="6999"/>
          <w:tab w:val="left" w:pos="8364"/>
        </w:tabs>
        <w:ind w:left="-142"/>
        <w:jc w:val="both"/>
        <w:rPr>
          <w:bCs/>
        </w:rPr>
      </w:pPr>
    </w:p>
    <w:p w:rsidR="00416FD6" w:rsidRDefault="00416FD6" w:rsidP="008B331E">
      <w:pPr>
        <w:tabs>
          <w:tab w:val="center" w:pos="4055"/>
          <w:tab w:val="left" w:pos="6999"/>
          <w:tab w:val="left" w:pos="8364"/>
        </w:tabs>
        <w:ind w:left="-142"/>
        <w:jc w:val="both"/>
        <w:rPr>
          <w:bCs/>
        </w:rPr>
      </w:pPr>
    </w:p>
    <w:p w:rsidR="008B331E" w:rsidRPr="00041D31" w:rsidRDefault="008B331E" w:rsidP="008B331E">
      <w:pPr>
        <w:ind w:left="-142"/>
        <w:jc w:val="both"/>
      </w:pPr>
      <w:r>
        <w:rPr>
          <w:bCs/>
        </w:rPr>
        <w:lastRenderedPageBreak/>
        <w:t xml:space="preserve">          </w:t>
      </w:r>
      <w:r w:rsidR="00621E96">
        <w:rPr>
          <w:bCs/>
        </w:rPr>
        <w:t>3</w:t>
      </w:r>
      <w:r w:rsidRPr="00041D31">
        <w:t xml:space="preserve">. Настоящее постановление вступает в </w:t>
      </w:r>
      <w:r>
        <w:t xml:space="preserve">законную </w:t>
      </w:r>
      <w:r w:rsidRPr="00041D31">
        <w:t xml:space="preserve">силу со дня его </w:t>
      </w:r>
      <w:r>
        <w:t>официального опубликования и подлежит размещению</w:t>
      </w:r>
      <w:r w:rsidRPr="00041D31">
        <w:t xml:space="preserve"> на официальном сайте администрации поселка Балакирево в сети Интернет.</w:t>
      </w:r>
    </w:p>
    <w:p w:rsidR="008B331E" w:rsidRPr="00041D31" w:rsidRDefault="008B331E" w:rsidP="008B331E">
      <w:pPr>
        <w:ind w:left="-142" w:firstLine="360"/>
        <w:jc w:val="both"/>
      </w:pPr>
      <w:r w:rsidRPr="00041D31">
        <w:t xml:space="preserve">   </w:t>
      </w:r>
      <w:r>
        <w:t xml:space="preserve">  </w:t>
      </w:r>
      <w:r w:rsidR="00621E96">
        <w:t>4</w:t>
      </w:r>
      <w:r w:rsidRPr="00041D31">
        <w:t>. Контроль над исполнением настоящего постановления оставляю за собой.</w:t>
      </w:r>
    </w:p>
    <w:p w:rsidR="00C25219" w:rsidRDefault="00C25219" w:rsidP="00C25219">
      <w:pPr>
        <w:pStyle w:val="2"/>
        <w:ind w:left="-180" w:firstLine="0"/>
        <w:jc w:val="both"/>
        <w:rPr>
          <w:sz w:val="28"/>
        </w:rPr>
      </w:pPr>
    </w:p>
    <w:p w:rsidR="00C25219" w:rsidRDefault="00C25219" w:rsidP="00C25219">
      <w:pPr>
        <w:pStyle w:val="2"/>
        <w:ind w:left="-180" w:firstLine="0"/>
        <w:jc w:val="both"/>
        <w:rPr>
          <w:sz w:val="28"/>
        </w:rPr>
      </w:pPr>
    </w:p>
    <w:p w:rsidR="008B331E" w:rsidRDefault="008B331E" w:rsidP="00C25219">
      <w:pPr>
        <w:pStyle w:val="2"/>
        <w:ind w:left="-180" w:firstLine="0"/>
        <w:jc w:val="both"/>
        <w:rPr>
          <w:sz w:val="28"/>
        </w:rPr>
      </w:pPr>
    </w:p>
    <w:p w:rsidR="00C25219" w:rsidRDefault="00C25219" w:rsidP="00C25219">
      <w:pPr>
        <w:pStyle w:val="2"/>
        <w:ind w:left="-180" w:firstLine="0"/>
        <w:jc w:val="both"/>
        <w:rPr>
          <w:sz w:val="28"/>
        </w:rPr>
      </w:pPr>
      <w:r>
        <w:rPr>
          <w:sz w:val="28"/>
        </w:rPr>
        <w:t xml:space="preserve">Глава администрации                                                                             </w:t>
      </w:r>
      <w:r w:rsidR="008B331E">
        <w:rPr>
          <w:sz w:val="28"/>
        </w:rPr>
        <w:t>В.А. Барсков</w:t>
      </w:r>
    </w:p>
    <w:p w:rsidR="00C25219" w:rsidRDefault="00C25219" w:rsidP="00C25219">
      <w:pPr>
        <w:pStyle w:val="2"/>
        <w:ind w:left="-180" w:firstLine="0"/>
        <w:jc w:val="both"/>
        <w:rPr>
          <w:sz w:val="28"/>
        </w:rPr>
      </w:pPr>
    </w:p>
    <w:p w:rsidR="00364E4A" w:rsidRDefault="00364E4A" w:rsidP="00C25219">
      <w:pPr>
        <w:pStyle w:val="2"/>
        <w:ind w:left="-180" w:firstLine="0"/>
        <w:jc w:val="both"/>
        <w:rPr>
          <w:sz w:val="28"/>
        </w:rPr>
      </w:pPr>
    </w:p>
    <w:p w:rsidR="00416FD6" w:rsidRDefault="00416FD6" w:rsidP="00C25219">
      <w:pPr>
        <w:pStyle w:val="2"/>
        <w:ind w:left="-180" w:firstLine="0"/>
        <w:jc w:val="both"/>
        <w:rPr>
          <w:sz w:val="28"/>
        </w:rPr>
      </w:pPr>
    </w:p>
    <w:p w:rsidR="00416FD6" w:rsidRDefault="00416FD6" w:rsidP="00C25219">
      <w:pPr>
        <w:pStyle w:val="2"/>
        <w:ind w:left="-180" w:firstLine="0"/>
        <w:jc w:val="both"/>
        <w:rPr>
          <w:sz w:val="28"/>
        </w:rPr>
      </w:pPr>
    </w:p>
    <w:p w:rsidR="00416FD6" w:rsidRDefault="00416FD6" w:rsidP="00C25219">
      <w:pPr>
        <w:pStyle w:val="2"/>
        <w:ind w:left="-180" w:firstLine="0"/>
        <w:jc w:val="both"/>
        <w:rPr>
          <w:sz w:val="28"/>
        </w:rPr>
      </w:pPr>
    </w:p>
    <w:p w:rsidR="00416FD6" w:rsidRDefault="00416FD6" w:rsidP="00C25219">
      <w:pPr>
        <w:pStyle w:val="2"/>
        <w:ind w:left="-180" w:firstLine="0"/>
        <w:jc w:val="both"/>
        <w:rPr>
          <w:sz w:val="28"/>
        </w:rPr>
      </w:pPr>
    </w:p>
    <w:p w:rsidR="00416FD6" w:rsidRDefault="00416FD6" w:rsidP="00C25219">
      <w:pPr>
        <w:pStyle w:val="2"/>
        <w:ind w:left="-180" w:firstLine="0"/>
        <w:jc w:val="both"/>
        <w:rPr>
          <w:sz w:val="28"/>
        </w:rPr>
      </w:pPr>
    </w:p>
    <w:p w:rsidR="00416FD6" w:rsidRDefault="00416FD6" w:rsidP="00C25219">
      <w:pPr>
        <w:pStyle w:val="2"/>
        <w:ind w:left="-180" w:firstLine="0"/>
        <w:jc w:val="both"/>
        <w:rPr>
          <w:sz w:val="28"/>
        </w:rPr>
      </w:pPr>
    </w:p>
    <w:p w:rsidR="00416FD6" w:rsidRDefault="00416FD6" w:rsidP="00C25219">
      <w:pPr>
        <w:pStyle w:val="2"/>
        <w:ind w:left="-180" w:firstLine="0"/>
        <w:jc w:val="both"/>
        <w:rPr>
          <w:sz w:val="28"/>
        </w:rPr>
      </w:pPr>
    </w:p>
    <w:p w:rsidR="00416FD6" w:rsidRDefault="00416FD6" w:rsidP="00C25219">
      <w:pPr>
        <w:pStyle w:val="2"/>
        <w:ind w:left="-180" w:firstLine="0"/>
        <w:jc w:val="both"/>
        <w:rPr>
          <w:sz w:val="28"/>
        </w:rPr>
      </w:pPr>
    </w:p>
    <w:p w:rsidR="00416FD6" w:rsidRDefault="00416FD6" w:rsidP="00C25219">
      <w:pPr>
        <w:pStyle w:val="2"/>
        <w:ind w:left="-180" w:firstLine="0"/>
        <w:jc w:val="both"/>
        <w:rPr>
          <w:sz w:val="28"/>
        </w:rPr>
      </w:pPr>
    </w:p>
    <w:p w:rsidR="00416FD6" w:rsidRDefault="00416FD6" w:rsidP="00C25219">
      <w:pPr>
        <w:pStyle w:val="2"/>
        <w:ind w:left="-180" w:firstLine="0"/>
        <w:jc w:val="both"/>
        <w:rPr>
          <w:sz w:val="28"/>
        </w:rPr>
      </w:pPr>
    </w:p>
    <w:p w:rsidR="00416FD6" w:rsidRDefault="00416FD6" w:rsidP="00C25219">
      <w:pPr>
        <w:pStyle w:val="2"/>
        <w:ind w:left="-180" w:firstLine="0"/>
        <w:jc w:val="both"/>
        <w:rPr>
          <w:sz w:val="28"/>
        </w:rPr>
      </w:pPr>
    </w:p>
    <w:p w:rsidR="00416FD6" w:rsidRDefault="00416FD6" w:rsidP="00C25219">
      <w:pPr>
        <w:pStyle w:val="2"/>
        <w:ind w:left="-180" w:firstLine="0"/>
        <w:jc w:val="both"/>
        <w:rPr>
          <w:sz w:val="28"/>
        </w:rPr>
      </w:pPr>
    </w:p>
    <w:p w:rsidR="00416FD6" w:rsidRDefault="00416FD6" w:rsidP="00C25219">
      <w:pPr>
        <w:pStyle w:val="2"/>
        <w:ind w:left="-180" w:firstLine="0"/>
        <w:jc w:val="both"/>
        <w:rPr>
          <w:sz w:val="28"/>
        </w:rPr>
      </w:pPr>
    </w:p>
    <w:p w:rsidR="00416FD6" w:rsidRDefault="00416FD6" w:rsidP="00C25219">
      <w:pPr>
        <w:pStyle w:val="2"/>
        <w:ind w:left="-180" w:firstLine="0"/>
        <w:jc w:val="both"/>
        <w:rPr>
          <w:sz w:val="28"/>
        </w:rPr>
      </w:pPr>
    </w:p>
    <w:p w:rsidR="00416FD6" w:rsidRDefault="00416FD6" w:rsidP="00C25219">
      <w:pPr>
        <w:pStyle w:val="2"/>
        <w:ind w:left="-180" w:firstLine="0"/>
        <w:jc w:val="both"/>
        <w:rPr>
          <w:sz w:val="28"/>
        </w:rPr>
      </w:pPr>
    </w:p>
    <w:p w:rsidR="00416FD6" w:rsidRDefault="00416FD6" w:rsidP="00C25219">
      <w:pPr>
        <w:pStyle w:val="2"/>
        <w:ind w:left="-180" w:firstLine="0"/>
        <w:jc w:val="both"/>
        <w:rPr>
          <w:sz w:val="28"/>
        </w:rPr>
      </w:pPr>
    </w:p>
    <w:p w:rsidR="00416FD6" w:rsidRDefault="00416FD6" w:rsidP="00C25219">
      <w:pPr>
        <w:pStyle w:val="2"/>
        <w:ind w:left="-180" w:firstLine="0"/>
        <w:jc w:val="both"/>
        <w:rPr>
          <w:sz w:val="28"/>
        </w:rPr>
      </w:pPr>
    </w:p>
    <w:p w:rsidR="00416FD6" w:rsidRDefault="00416FD6" w:rsidP="00C25219">
      <w:pPr>
        <w:pStyle w:val="2"/>
        <w:ind w:left="-180" w:firstLine="0"/>
        <w:jc w:val="both"/>
        <w:rPr>
          <w:sz w:val="28"/>
        </w:rPr>
      </w:pPr>
    </w:p>
    <w:p w:rsidR="00416FD6" w:rsidRDefault="00416FD6" w:rsidP="00C25219">
      <w:pPr>
        <w:pStyle w:val="2"/>
        <w:ind w:left="-180" w:firstLine="0"/>
        <w:jc w:val="both"/>
        <w:rPr>
          <w:sz w:val="28"/>
        </w:rPr>
      </w:pPr>
    </w:p>
    <w:p w:rsidR="00416FD6" w:rsidRDefault="00416FD6" w:rsidP="00C25219">
      <w:pPr>
        <w:pStyle w:val="2"/>
        <w:ind w:left="-180" w:firstLine="0"/>
        <w:jc w:val="both"/>
        <w:rPr>
          <w:sz w:val="28"/>
        </w:rPr>
      </w:pPr>
    </w:p>
    <w:p w:rsidR="00416FD6" w:rsidRDefault="00416FD6" w:rsidP="00C25219">
      <w:pPr>
        <w:pStyle w:val="2"/>
        <w:ind w:left="-180" w:firstLine="0"/>
        <w:jc w:val="both"/>
        <w:rPr>
          <w:sz w:val="28"/>
        </w:rPr>
      </w:pPr>
    </w:p>
    <w:p w:rsidR="00416FD6" w:rsidRDefault="00416FD6" w:rsidP="00C25219">
      <w:pPr>
        <w:pStyle w:val="2"/>
        <w:ind w:left="-180" w:firstLine="0"/>
        <w:jc w:val="both"/>
        <w:rPr>
          <w:sz w:val="28"/>
        </w:rPr>
      </w:pPr>
    </w:p>
    <w:p w:rsidR="00416FD6" w:rsidRDefault="00416FD6" w:rsidP="00C25219">
      <w:pPr>
        <w:pStyle w:val="2"/>
        <w:ind w:left="-180" w:firstLine="0"/>
        <w:jc w:val="both"/>
        <w:rPr>
          <w:sz w:val="28"/>
        </w:rPr>
      </w:pPr>
    </w:p>
    <w:p w:rsidR="00416FD6" w:rsidRDefault="00416FD6" w:rsidP="00C25219">
      <w:pPr>
        <w:pStyle w:val="2"/>
        <w:ind w:left="-180" w:firstLine="0"/>
        <w:jc w:val="both"/>
        <w:rPr>
          <w:sz w:val="28"/>
        </w:rPr>
      </w:pPr>
    </w:p>
    <w:p w:rsidR="00416FD6" w:rsidRDefault="00416FD6" w:rsidP="00C25219">
      <w:pPr>
        <w:pStyle w:val="2"/>
        <w:ind w:left="-180" w:firstLine="0"/>
        <w:jc w:val="both"/>
        <w:rPr>
          <w:sz w:val="28"/>
        </w:rPr>
      </w:pPr>
    </w:p>
    <w:p w:rsidR="00416FD6" w:rsidRDefault="00416FD6" w:rsidP="00C25219">
      <w:pPr>
        <w:pStyle w:val="2"/>
        <w:ind w:left="-180" w:firstLine="0"/>
        <w:jc w:val="both"/>
        <w:rPr>
          <w:sz w:val="28"/>
        </w:rPr>
      </w:pPr>
    </w:p>
    <w:p w:rsidR="00416FD6" w:rsidRDefault="00416FD6" w:rsidP="00C25219">
      <w:pPr>
        <w:pStyle w:val="2"/>
        <w:ind w:left="-180" w:firstLine="0"/>
        <w:jc w:val="both"/>
        <w:rPr>
          <w:sz w:val="28"/>
        </w:rPr>
      </w:pPr>
    </w:p>
    <w:p w:rsidR="00416FD6" w:rsidRDefault="00416FD6" w:rsidP="00C25219">
      <w:pPr>
        <w:pStyle w:val="2"/>
        <w:ind w:left="-180" w:firstLine="0"/>
        <w:jc w:val="both"/>
        <w:rPr>
          <w:sz w:val="28"/>
        </w:rPr>
      </w:pPr>
    </w:p>
    <w:p w:rsidR="00416FD6" w:rsidRDefault="00416FD6" w:rsidP="00C25219">
      <w:pPr>
        <w:pStyle w:val="2"/>
        <w:ind w:left="-180" w:firstLine="0"/>
        <w:jc w:val="both"/>
        <w:rPr>
          <w:sz w:val="28"/>
        </w:rPr>
      </w:pPr>
    </w:p>
    <w:p w:rsidR="00416FD6" w:rsidRDefault="00416FD6" w:rsidP="00C25219">
      <w:pPr>
        <w:pStyle w:val="2"/>
        <w:ind w:left="-180" w:firstLine="0"/>
        <w:jc w:val="both"/>
        <w:rPr>
          <w:sz w:val="28"/>
        </w:rPr>
      </w:pPr>
    </w:p>
    <w:p w:rsidR="00416FD6" w:rsidRDefault="00416FD6" w:rsidP="00C25219">
      <w:pPr>
        <w:pStyle w:val="2"/>
        <w:ind w:left="-180" w:firstLine="0"/>
        <w:jc w:val="both"/>
        <w:rPr>
          <w:sz w:val="28"/>
        </w:rPr>
      </w:pPr>
    </w:p>
    <w:p w:rsidR="00416FD6" w:rsidRDefault="00416FD6" w:rsidP="00C25219">
      <w:pPr>
        <w:pStyle w:val="2"/>
        <w:ind w:left="-180" w:firstLine="0"/>
        <w:jc w:val="both"/>
        <w:rPr>
          <w:sz w:val="28"/>
        </w:rPr>
      </w:pPr>
    </w:p>
    <w:p w:rsidR="00416FD6" w:rsidRDefault="00416FD6" w:rsidP="00C25219">
      <w:pPr>
        <w:pStyle w:val="2"/>
        <w:ind w:left="-180" w:firstLine="0"/>
        <w:jc w:val="both"/>
        <w:rPr>
          <w:sz w:val="28"/>
        </w:rPr>
      </w:pPr>
    </w:p>
    <w:p w:rsidR="00416FD6" w:rsidRDefault="00416FD6" w:rsidP="00C25219">
      <w:pPr>
        <w:pStyle w:val="2"/>
        <w:ind w:left="-180" w:firstLine="0"/>
        <w:jc w:val="both"/>
        <w:rPr>
          <w:sz w:val="28"/>
        </w:rPr>
      </w:pPr>
    </w:p>
    <w:p w:rsidR="00416FD6" w:rsidRDefault="00416FD6" w:rsidP="00C25219">
      <w:pPr>
        <w:pStyle w:val="2"/>
        <w:ind w:left="-180" w:firstLine="0"/>
        <w:jc w:val="both"/>
        <w:rPr>
          <w:sz w:val="28"/>
        </w:rPr>
      </w:pPr>
    </w:p>
    <w:p w:rsidR="00861EE0" w:rsidRPr="008636E5" w:rsidRDefault="00861EE0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636E5">
        <w:rPr>
          <w:sz w:val="24"/>
          <w:szCs w:val="24"/>
        </w:rPr>
        <w:lastRenderedPageBreak/>
        <w:t>Приложение</w:t>
      </w:r>
    </w:p>
    <w:p w:rsidR="00861EE0" w:rsidRPr="008636E5" w:rsidRDefault="00861EE0" w:rsidP="00861E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36E5">
        <w:rPr>
          <w:sz w:val="24"/>
          <w:szCs w:val="24"/>
        </w:rPr>
        <w:t>к постановлению администрации</w:t>
      </w:r>
    </w:p>
    <w:p w:rsidR="00861EE0" w:rsidRPr="008636E5" w:rsidRDefault="00861EE0" w:rsidP="00861E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пос. Балакирево</w:t>
      </w:r>
    </w:p>
    <w:p w:rsidR="00861EE0" w:rsidRPr="008636E5" w:rsidRDefault="00861EE0" w:rsidP="00861E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36E5">
        <w:rPr>
          <w:sz w:val="24"/>
          <w:szCs w:val="24"/>
        </w:rPr>
        <w:t xml:space="preserve">от </w:t>
      </w:r>
      <w:r w:rsidR="001F4061">
        <w:rPr>
          <w:sz w:val="24"/>
          <w:szCs w:val="24"/>
        </w:rPr>
        <w:t>26.11.2021</w:t>
      </w:r>
      <w:r w:rsidRPr="008636E5">
        <w:rPr>
          <w:sz w:val="24"/>
          <w:szCs w:val="24"/>
        </w:rPr>
        <w:t xml:space="preserve"> </w:t>
      </w:r>
      <w:r w:rsidR="007A46FB">
        <w:rPr>
          <w:sz w:val="24"/>
          <w:szCs w:val="24"/>
        </w:rPr>
        <w:t>№</w:t>
      </w:r>
      <w:r w:rsidR="001F4061">
        <w:rPr>
          <w:sz w:val="24"/>
          <w:szCs w:val="24"/>
        </w:rPr>
        <w:t>309</w:t>
      </w:r>
    </w:p>
    <w:p w:rsidR="00861EE0" w:rsidRPr="008636E5" w:rsidRDefault="00861EE0" w:rsidP="00861E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36E5">
        <w:rPr>
          <w:sz w:val="24"/>
          <w:szCs w:val="24"/>
        </w:rPr>
        <w:t xml:space="preserve"> </w:t>
      </w:r>
    </w:p>
    <w:p w:rsidR="00861EE0" w:rsidRPr="008636E5" w:rsidRDefault="00416FD6" w:rsidP="00861E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АДМИНИСТРАТИВНЫЙ </w:t>
      </w:r>
      <w:r w:rsidR="00861EE0" w:rsidRPr="008636E5">
        <w:rPr>
          <w:b/>
          <w:sz w:val="24"/>
          <w:szCs w:val="24"/>
        </w:rPr>
        <w:t>РЕГЛАМЕНТ</w:t>
      </w:r>
    </w:p>
    <w:p w:rsidR="00861EE0" w:rsidRPr="008636E5" w:rsidRDefault="00861EE0" w:rsidP="00861E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636E5"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0808CA" w:rsidRDefault="00861EE0" w:rsidP="000808C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239B6">
        <w:rPr>
          <w:b/>
          <w:bCs/>
          <w:sz w:val="24"/>
          <w:szCs w:val="24"/>
        </w:rPr>
        <w:t xml:space="preserve"> «ВЫДАЧА РАЗРЕШЕНИ</w:t>
      </w:r>
      <w:r w:rsidR="00416FD6">
        <w:rPr>
          <w:b/>
          <w:bCs/>
          <w:sz w:val="24"/>
          <w:szCs w:val="24"/>
        </w:rPr>
        <w:t>Я</w:t>
      </w:r>
      <w:r w:rsidRPr="007239B6">
        <w:rPr>
          <w:b/>
          <w:bCs/>
          <w:sz w:val="24"/>
          <w:szCs w:val="24"/>
        </w:rPr>
        <w:t xml:space="preserve"> </w:t>
      </w:r>
      <w:r w:rsidR="000661AA">
        <w:rPr>
          <w:b/>
          <w:bCs/>
          <w:sz w:val="24"/>
          <w:szCs w:val="24"/>
        </w:rPr>
        <w:t xml:space="preserve">НА </w:t>
      </w:r>
      <w:r w:rsidRPr="007239B6">
        <w:rPr>
          <w:b/>
          <w:bCs/>
          <w:sz w:val="24"/>
          <w:szCs w:val="24"/>
        </w:rPr>
        <w:t xml:space="preserve">ВВОД ОБЪЕКТА В ЭКСПЛУАТАЦИЮ» </w:t>
      </w:r>
    </w:p>
    <w:p w:rsidR="000808CA" w:rsidRDefault="00147C59" w:rsidP="000808C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(в редакции постановления от 01.04.2022 №96)</w:t>
      </w:r>
    </w:p>
    <w:p w:rsidR="00147C59" w:rsidRDefault="00147C59" w:rsidP="000808C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A3965" w:rsidRDefault="00BA3965" w:rsidP="00BA3965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84DC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A3965" w:rsidRPr="00184DC8" w:rsidRDefault="00BA3965" w:rsidP="00BA3965">
      <w:pPr>
        <w:pStyle w:val="ConsPlusNormal"/>
        <w:widowControl/>
        <w:ind w:left="108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A3965" w:rsidRPr="00BA3965" w:rsidRDefault="00BA3965" w:rsidP="00BA3965">
      <w:pPr>
        <w:ind w:firstLine="708"/>
        <w:jc w:val="both"/>
        <w:rPr>
          <w:sz w:val="24"/>
          <w:szCs w:val="24"/>
        </w:rPr>
      </w:pPr>
      <w:r w:rsidRPr="00BA3965">
        <w:rPr>
          <w:sz w:val="24"/>
          <w:szCs w:val="24"/>
        </w:rPr>
        <w:t>1.1. Настоящий Административный регламент по предоставлению муниципальной услуги «</w:t>
      </w:r>
      <w:r>
        <w:rPr>
          <w:sz w:val="24"/>
          <w:szCs w:val="24"/>
        </w:rPr>
        <w:t>Выдача разрешения на ввод объекта в эксплуатацию</w:t>
      </w:r>
      <w:r w:rsidRPr="00BA3965">
        <w:rPr>
          <w:sz w:val="24"/>
          <w:szCs w:val="24"/>
        </w:rPr>
        <w:t>» (далее - Административный регламент) разработан в целях реализации прав граждан на обращение в администрацию поселка Балакирево и повышения качества исполнения и доступности при получении муниципальной услуги «</w:t>
      </w:r>
      <w:r>
        <w:rPr>
          <w:sz w:val="24"/>
          <w:szCs w:val="24"/>
        </w:rPr>
        <w:t>Выдача разрешения на ввод объекта в эксплуатацию</w:t>
      </w:r>
      <w:r w:rsidRPr="00BA3965">
        <w:rPr>
          <w:sz w:val="24"/>
          <w:szCs w:val="24"/>
        </w:rPr>
        <w:t>» (далее - муниципальная услуга).</w:t>
      </w:r>
    </w:p>
    <w:p w:rsidR="00BA3965" w:rsidRDefault="00BA3965" w:rsidP="00BA3965">
      <w:pPr>
        <w:pStyle w:val="30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541671">
        <w:rPr>
          <w:sz w:val="24"/>
          <w:szCs w:val="24"/>
        </w:rPr>
        <w:t>Административный регламент устанавливает стандарт предоставления муниципальной услуги, определяет последовате</w:t>
      </w:r>
      <w:r>
        <w:rPr>
          <w:sz w:val="24"/>
          <w:szCs w:val="24"/>
        </w:rPr>
        <w:t>льность и сроки выполнения адми</w:t>
      </w:r>
      <w:r w:rsidRPr="00541671">
        <w:rPr>
          <w:sz w:val="24"/>
          <w:szCs w:val="24"/>
        </w:rPr>
        <w:t>нистративных процедур предоставления муниципальной услуги, порядок и формы контроля предоставления муниципальной услуги</w:t>
      </w:r>
      <w:r>
        <w:rPr>
          <w:sz w:val="24"/>
          <w:szCs w:val="24"/>
        </w:rPr>
        <w:t>, порядок обжалования заявителя</w:t>
      </w:r>
      <w:r w:rsidRPr="00541671">
        <w:rPr>
          <w:sz w:val="24"/>
          <w:szCs w:val="24"/>
        </w:rPr>
        <w:t>ми решений и действий (бездействия) сотрудников.</w:t>
      </w:r>
    </w:p>
    <w:p w:rsidR="00BA3965" w:rsidRPr="00BA3965" w:rsidRDefault="00BA3965" w:rsidP="00BA396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A3965">
        <w:rPr>
          <w:sz w:val="24"/>
          <w:szCs w:val="24"/>
        </w:rPr>
        <w:t>1.2. При предоставлении муниципальной услуги заявителем является 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«Росатом»,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BA3965" w:rsidRPr="00BA3965" w:rsidRDefault="00BA3965" w:rsidP="00BA39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965">
        <w:rPr>
          <w:sz w:val="24"/>
          <w:szCs w:val="24"/>
        </w:rPr>
        <w:t>Интересы заявителей могут представлять иные лица, уполномоченные заявителем в установленном законом порядке.</w:t>
      </w:r>
    </w:p>
    <w:p w:rsidR="00BA3965" w:rsidRPr="00184DC8" w:rsidRDefault="00BA3965" w:rsidP="00BA3965">
      <w:pPr>
        <w:pStyle w:val="30"/>
        <w:shd w:val="clear" w:color="auto" w:fill="auto"/>
        <w:spacing w:before="0" w:after="0" w:line="240" w:lineRule="auto"/>
        <w:ind w:right="20" w:firstLine="540"/>
        <w:rPr>
          <w:sz w:val="24"/>
          <w:szCs w:val="24"/>
        </w:rPr>
      </w:pPr>
      <w:r w:rsidRPr="00184DC8">
        <w:rPr>
          <w:sz w:val="24"/>
          <w:szCs w:val="24"/>
        </w:rPr>
        <w:t xml:space="preserve">1.3. Муниципальную услугу оказывает </w:t>
      </w:r>
      <w:bookmarkStart w:id="0" w:name="P88"/>
      <w:bookmarkEnd w:id="0"/>
      <w:r w:rsidRPr="00184DC8">
        <w:rPr>
          <w:sz w:val="24"/>
          <w:szCs w:val="24"/>
        </w:rPr>
        <w:t>администрация муниципального образования поселка Балакирево. Исполнителем муниципальной услуги является муниципальное казенное учреждение «Дирекция жизнеобеспечения населения» поселка Балакирево (далее – МКУ «ДЖН»</w:t>
      </w:r>
      <w:r>
        <w:rPr>
          <w:sz w:val="24"/>
          <w:szCs w:val="24"/>
        </w:rPr>
        <w:t xml:space="preserve"> или учреждение</w:t>
      </w:r>
      <w:r w:rsidRPr="00184DC8">
        <w:rPr>
          <w:sz w:val="24"/>
          <w:szCs w:val="24"/>
        </w:rPr>
        <w:t>) и муниципальное бюджетное учреждение «Многофункциональный центр предоставления государственных и муниципальных услуг населению Александровского района» (далее - МФЦ).</w:t>
      </w:r>
    </w:p>
    <w:p w:rsidR="00BA3965" w:rsidRPr="00184DC8" w:rsidRDefault="00BA3965" w:rsidP="00BA3965">
      <w:pPr>
        <w:pStyle w:val="30"/>
        <w:shd w:val="clear" w:color="auto" w:fill="auto"/>
        <w:spacing w:before="0" w:after="0"/>
        <w:ind w:left="20" w:right="20" w:firstLine="680"/>
        <w:rPr>
          <w:sz w:val="24"/>
          <w:szCs w:val="24"/>
        </w:rPr>
      </w:pPr>
      <w:r w:rsidRPr="00184DC8">
        <w:rPr>
          <w:sz w:val="24"/>
          <w:szCs w:val="24"/>
        </w:rPr>
        <w:tab/>
        <w:t>1.4. Требования к порядку информирования о предоставлении муниципальной услуги:</w:t>
      </w:r>
    </w:p>
    <w:p w:rsidR="00BA3965" w:rsidRPr="00BA3965" w:rsidRDefault="00BA3965" w:rsidP="00BA3965">
      <w:pPr>
        <w:jc w:val="both"/>
        <w:rPr>
          <w:sz w:val="24"/>
          <w:szCs w:val="24"/>
        </w:rPr>
      </w:pPr>
      <w:r w:rsidRPr="00184DC8">
        <w:tab/>
      </w:r>
      <w:r w:rsidRPr="00BA3965">
        <w:rPr>
          <w:sz w:val="24"/>
          <w:szCs w:val="24"/>
        </w:rPr>
        <w:t xml:space="preserve">1.4.1. Информация о порядке предоставления муниципальной услуги, сведения о месте нахождения, графике работы, контактных телефонах, адресе электронной почты МКУ «ДЖН» размещаются на информационных стендах в помещении МКУ «ДЖН», предназначенных для приѐма Заявителей, на официальных сайтах администрации п. Балакирево – </w:t>
      </w:r>
      <w:r w:rsidRPr="00BA3965">
        <w:rPr>
          <w:sz w:val="24"/>
          <w:szCs w:val="24"/>
          <w:lang w:val="en-US"/>
        </w:rPr>
        <w:t>balakirevo</w:t>
      </w:r>
      <w:r w:rsidRPr="00BA3965">
        <w:rPr>
          <w:sz w:val="24"/>
          <w:szCs w:val="24"/>
        </w:rPr>
        <w:t>.</w:t>
      </w:r>
      <w:r w:rsidRPr="00BA3965">
        <w:rPr>
          <w:sz w:val="24"/>
          <w:szCs w:val="24"/>
          <w:lang w:val="en-US"/>
        </w:rPr>
        <w:t>rf</w:t>
      </w:r>
      <w:r w:rsidRPr="00BA3965">
        <w:rPr>
          <w:sz w:val="24"/>
          <w:szCs w:val="24"/>
        </w:rPr>
        <w:t xml:space="preserve">, многофункционального центра (далее – МФЦ) - 33.mfc.ru, в государственной информационной системе «Единый портал государственных и муниципальных услуг (функций)» (далее – Единый портал), а также предоставляется по телефону или при личном обращении Заявителя. </w:t>
      </w:r>
    </w:p>
    <w:p w:rsidR="00BA3965" w:rsidRPr="00184DC8" w:rsidRDefault="00BA3965" w:rsidP="00BA3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1.4.2. Информирование заявителей о предоставлении муниципальной услуги осуществляется:</w:t>
      </w:r>
    </w:p>
    <w:p w:rsidR="00BA3965" w:rsidRPr="00184DC8" w:rsidRDefault="00BA3965" w:rsidP="00BA3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 непосредственно в учреждении при обращении заявителей;</w:t>
      </w:r>
    </w:p>
    <w:p w:rsidR="00BA3965" w:rsidRPr="00184DC8" w:rsidRDefault="00BA3965" w:rsidP="00BA3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 xml:space="preserve">- с использованием средств телефонной </w:t>
      </w:r>
      <w:r>
        <w:rPr>
          <w:rFonts w:ascii="Times New Roman" w:hAnsi="Times New Roman" w:cs="Times New Roman"/>
          <w:sz w:val="24"/>
          <w:szCs w:val="24"/>
        </w:rPr>
        <w:t>связи, электронной почты п</w:t>
      </w:r>
      <w:r w:rsidRPr="00184DC8">
        <w:rPr>
          <w:rFonts w:ascii="Times New Roman" w:hAnsi="Times New Roman" w:cs="Times New Roman"/>
          <w:sz w:val="24"/>
          <w:szCs w:val="24"/>
        </w:rPr>
        <w:t xml:space="preserve">ри обращении </w:t>
      </w:r>
      <w:r w:rsidRPr="00184DC8">
        <w:rPr>
          <w:rFonts w:ascii="Times New Roman" w:hAnsi="Times New Roman" w:cs="Times New Roman"/>
          <w:sz w:val="24"/>
          <w:szCs w:val="24"/>
        </w:rPr>
        <w:lastRenderedPageBreak/>
        <w:t>заявителей;</w:t>
      </w:r>
    </w:p>
    <w:p w:rsidR="00BA3965" w:rsidRPr="00184DC8" w:rsidRDefault="00BA3965" w:rsidP="00BA3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 посредством размещения на официальном Интернет-сайте учреждения, а также публикации в средствах массовой информации.</w:t>
      </w:r>
    </w:p>
    <w:p w:rsidR="00BA3965" w:rsidRPr="00184DC8" w:rsidRDefault="00BA3965" w:rsidP="00BA3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1.4.3. Информация по вопросам предоставления муниципальной услуги заявителю предоставляется при личном или письменном обращении, по телефону, по электронной почте.</w:t>
      </w:r>
    </w:p>
    <w:p w:rsidR="00BA3965" w:rsidRPr="00184DC8" w:rsidRDefault="00BA3965" w:rsidP="00BA3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сотрудник учреждения подробно и в вежливой (корректной) форме консультирует обратившихся заявителей по интересующим их вопросам.</w:t>
      </w:r>
    </w:p>
    <w:p w:rsidR="00BA3965" w:rsidRPr="00184DC8" w:rsidRDefault="00BA3965" w:rsidP="00BA3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Ответ на телефонный зво</w:t>
      </w:r>
      <w:r>
        <w:rPr>
          <w:rFonts w:ascii="Times New Roman" w:hAnsi="Times New Roman" w:cs="Times New Roman"/>
          <w:sz w:val="24"/>
          <w:szCs w:val="24"/>
        </w:rPr>
        <w:t xml:space="preserve">нок должен содержать информацию </w:t>
      </w:r>
      <w:r w:rsidRPr="00184DC8">
        <w:rPr>
          <w:rFonts w:ascii="Times New Roman" w:hAnsi="Times New Roman" w:cs="Times New Roman"/>
          <w:sz w:val="24"/>
          <w:szCs w:val="24"/>
        </w:rPr>
        <w:t>о наименовании органа, в который позвонил заявитель, фамилии, должности сотрудника, принявшего телефонный звонок.</w:t>
      </w:r>
    </w:p>
    <w:p w:rsidR="00BA3965" w:rsidRPr="00184DC8" w:rsidRDefault="00BA3965" w:rsidP="00BA3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BA3965" w:rsidRPr="00184DC8" w:rsidRDefault="00BA3965" w:rsidP="00BA3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 содержание и ход предоставления муниципальной услуги;</w:t>
      </w:r>
    </w:p>
    <w:p w:rsidR="00BA3965" w:rsidRPr="00184DC8" w:rsidRDefault="00BA3965" w:rsidP="00BA3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BA3965" w:rsidRPr="00184DC8" w:rsidRDefault="00BA3965" w:rsidP="00BA3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 источник получения документов, необходимых для предоставления муниципальной услуги;</w:t>
      </w:r>
    </w:p>
    <w:p w:rsidR="00BA3965" w:rsidRPr="00184DC8" w:rsidRDefault="00BA3965" w:rsidP="00BA3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 время приема и выдачи документов;</w:t>
      </w:r>
    </w:p>
    <w:p w:rsidR="00BA3965" w:rsidRPr="00184DC8" w:rsidRDefault="00BA3965" w:rsidP="00BA3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 срок принятия решения о предоставлении муниципальной услуги;</w:t>
      </w:r>
    </w:p>
    <w:p w:rsidR="00BA3965" w:rsidRPr="00184DC8" w:rsidRDefault="00BA3965" w:rsidP="00BA3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 порядок обжалования действий (бездействия) и решений, осуществляемых и принимаемых учреж</w:t>
      </w:r>
      <w:r>
        <w:rPr>
          <w:rFonts w:ascii="Times New Roman" w:hAnsi="Times New Roman" w:cs="Times New Roman"/>
          <w:sz w:val="24"/>
          <w:szCs w:val="24"/>
        </w:rPr>
        <w:t xml:space="preserve">дением, его должностными лицами </w:t>
      </w:r>
      <w:r w:rsidRPr="00184DC8">
        <w:rPr>
          <w:rFonts w:ascii="Times New Roman" w:hAnsi="Times New Roman" w:cs="Times New Roman"/>
          <w:sz w:val="24"/>
          <w:szCs w:val="24"/>
        </w:rPr>
        <w:t>и сотрудниками в ходе предоставления муниципальной услуги;</w:t>
      </w:r>
    </w:p>
    <w:p w:rsidR="00BA3965" w:rsidRPr="00184DC8" w:rsidRDefault="00BA3965" w:rsidP="00BA3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 иным вопросам, возникающим у заявителя при предоставлении муниципальной услуги.</w:t>
      </w:r>
    </w:p>
    <w:p w:rsidR="00BA3965" w:rsidRPr="00184DC8" w:rsidRDefault="00BA3965" w:rsidP="00BA3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1.4.4. 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</w:t>
      </w:r>
      <w:r>
        <w:rPr>
          <w:rFonts w:ascii="Times New Roman" w:hAnsi="Times New Roman" w:cs="Times New Roman"/>
          <w:sz w:val="24"/>
          <w:szCs w:val="24"/>
        </w:rPr>
        <w:t xml:space="preserve">ятной форме с указанием фамилии </w:t>
      </w:r>
      <w:r w:rsidRPr="00184DC8">
        <w:rPr>
          <w:rFonts w:ascii="Times New Roman" w:hAnsi="Times New Roman" w:cs="Times New Roman"/>
          <w:sz w:val="24"/>
          <w:szCs w:val="24"/>
        </w:rPr>
        <w:t>и инициалов, номера телефона исполнителя. Ответ подписывается руководителем. 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BA3965" w:rsidRPr="00184DC8" w:rsidRDefault="00BA3965" w:rsidP="00BA3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Ответ на обращение направляется в форме электронного документ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84DC8">
        <w:rPr>
          <w:rFonts w:ascii="Times New Roman" w:hAnsi="Times New Roman" w:cs="Times New Roman"/>
          <w:sz w:val="24"/>
          <w:szCs w:val="24"/>
        </w:rPr>
        <w:t>по адресу электронной почты, указ</w:t>
      </w:r>
      <w:r>
        <w:rPr>
          <w:rFonts w:ascii="Times New Roman" w:hAnsi="Times New Roman" w:cs="Times New Roman"/>
          <w:sz w:val="24"/>
          <w:szCs w:val="24"/>
        </w:rPr>
        <w:t xml:space="preserve">анному в обращении, поступившем </w:t>
      </w:r>
      <w:r w:rsidRPr="00184DC8">
        <w:rPr>
          <w:rFonts w:ascii="Times New Roman" w:hAnsi="Times New Roman" w:cs="Times New Roman"/>
          <w:sz w:val="24"/>
          <w:szCs w:val="24"/>
        </w:rPr>
        <w:t xml:space="preserve">в учреждение в форме электронного </w:t>
      </w:r>
      <w:r>
        <w:rPr>
          <w:rFonts w:ascii="Times New Roman" w:hAnsi="Times New Roman" w:cs="Times New Roman"/>
          <w:sz w:val="24"/>
          <w:szCs w:val="24"/>
        </w:rPr>
        <w:t xml:space="preserve">документа, и в письменной форме </w:t>
      </w:r>
      <w:r w:rsidRPr="00184DC8">
        <w:rPr>
          <w:rFonts w:ascii="Times New Roman" w:hAnsi="Times New Roman" w:cs="Times New Roman"/>
          <w:sz w:val="24"/>
          <w:szCs w:val="24"/>
        </w:rPr>
        <w:t>по почтовому адресу, указанному в обра</w:t>
      </w:r>
      <w:r>
        <w:rPr>
          <w:rFonts w:ascii="Times New Roman" w:hAnsi="Times New Roman" w:cs="Times New Roman"/>
          <w:sz w:val="24"/>
          <w:szCs w:val="24"/>
        </w:rPr>
        <w:t xml:space="preserve">щении, поступившем в учреждение </w:t>
      </w:r>
      <w:r w:rsidRPr="00184DC8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BA3965" w:rsidRPr="00184DC8" w:rsidRDefault="00BA3965" w:rsidP="00BA3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 xml:space="preserve">1.4.5. На информационных стендах в помещениях учреждения  размещается адрес официального сайта МКУ «ДЖН» в 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</w:t>
      </w:r>
      <w:r>
        <w:rPr>
          <w:rFonts w:ascii="Times New Roman" w:hAnsi="Times New Roman" w:cs="Times New Roman"/>
          <w:sz w:val="24"/>
          <w:szCs w:val="24"/>
        </w:rPr>
        <w:t xml:space="preserve">и рассмотрения жалоб на решения </w:t>
      </w:r>
      <w:r w:rsidRPr="00184DC8">
        <w:rPr>
          <w:rFonts w:ascii="Times New Roman" w:hAnsi="Times New Roman" w:cs="Times New Roman"/>
          <w:sz w:val="24"/>
          <w:szCs w:val="24"/>
        </w:rPr>
        <w:t>и действия (бездействие) учреждения,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BA3965" w:rsidRPr="00184DC8" w:rsidRDefault="00BA3965" w:rsidP="00BA3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1.4.6. Информация по вопросам предоставления муниципальной услуги, сведения о ходе ее предоставления, о поряд</w:t>
      </w:r>
      <w:r>
        <w:rPr>
          <w:rFonts w:ascii="Times New Roman" w:hAnsi="Times New Roman" w:cs="Times New Roman"/>
          <w:sz w:val="24"/>
          <w:szCs w:val="24"/>
        </w:rPr>
        <w:t xml:space="preserve">ке подачи и рассмотрения жалоб </w:t>
      </w:r>
      <w:r w:rsidRPr="00184DC8">
        <w:rPr>
          <w:rFonts w:ascii="Times New Roman" w:hAnsi="Times New Roman" w:cs="Times New Roman"/>
          <w:sz w:val="24"/>
          <w:szCs w:val="24"/>
        </w:rPr>
        <w:t>на решения и действия (бездействие) учреждения, ее должностных лиц, работников могут быть получены заявителем на официальном сайте МКУ «ДЖН» в сети «Интернет», с использованием Единого портала.</w:t>
      </w:r>
    </w:p>
    <w:p w:rsidR="00BA3965" w:rsidRPr="00184DC8" w:rsidRDefault="00BA3965" w:rsidP="00BA3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1.4.7. Информация о предоставлении муниципальной услуги на Едином портале.</w:t>
      </w:r>
    </w:p>
    <w:p w:rsidR="00BA3965" w:rsidRPr="00184DC8" w:rsidRDefault="00BA3965" w:rsidP="00BA3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На Едином портале размещается следующая информация:</w:t>
      </w:r>
    </w:p>
    <w:p w:rsidR="00BA3965" w:rsidRPr="00184DC8" w:rsidRDefault="00BA3965" w:rsidP="00BA3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1) исчерпывающий пе</w:t>
      </w:r>
      <w:r>
        <w:rPr>
          <w:rFonts w:ascii="Times New Roman" w:hAnsi="Times New Roman" w:cs="Times New Roman"/>
          <w:sz w:val="24"/>
          <w:szCs w:val="24"/>
        </w:rPr>
        <w:t xml:space="preserve">речень документов, необходимых </w:t>
      </w:r>
      <w:r w:rsidRPr="00184DC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A3965" w:rsidRPr="00184DC8" w:rsidRDefault="00BA3965" w:rsidP="00BA3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2) круг заявителей;</w:t>
      </w:r>
    </w:p>
    <w:p w:rsidR="00BA3965" w:rsidRPr="00184DC8" w:rsidRDefault="00BA3965" w:rsidP="00BA3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3) срок предоставления муниципальной услуги;</w:t>
      </w:r>
    </w:p>
    <w:p w:rsidR="00BA3965" w:rsidRPr="00184DC8" w:rsidRDefault="00BA3965" w:rsidP="00BA3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A3965" w:rsidRPr="00184DC8" w:rsidRDefault="00BA3965" w:rsidP="00BA3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lastRenderedPageBreak/>
        <w:t>5) размер платы, взимаемой за предоставление муниципальной услуги;</w:t>
      </w:r>
    </w:p>
    <w:p w:rsidR="00BA3965" w:rsidRPr="00184DC8" w:rsidRDefault="00BA3965" w:rsidP="00BA3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6) исчерпывающий перечень оснований для приостановления или отказа в предоставлении муниципальной услуги;</w:t>
      </w:r>
    </w:p>
    <w:p w:rsidR="00BA3965" w:rsidRPr="00184DC8" w:rsidRDefault="00BA3965" w:rsidP="00BA3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7)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A3965" w:rsidRPr="00184DC8" w:rsidRDefault="00BA3965" w:rsidP="00BA3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8) формы заявлений (уведом</w:t>
      </w:r>
      <w:r>
        <w:rPr>
          <w:rFonts w:ascii="Times New Roman" w:hAnsi="Times New Roman" w:cs="Times New Roman"/>
          <w:sz w:val="24"/>
          <w:szCs w:val="24"/>
        </w:rPr>
        <w:t xml:space="preserve">лений, сообщений), используемые </w:t>
      </w:r>
      <w:r w:rsidRPr="00184DC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услуги.</w:t>
      </w:r>
    </w:p>
    <w:p w:rsidR="00BA3965" w:rsidRPr="00184DC8" w:rsidRDefault="00BA3965" w:rsidP="00BA3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BA3965" w:rsidRPr="00184DC8" w:rsidRDefault="00BA3965" w:rsidP="00BA3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</w:t>
      </w:r>
      <w:r>
        <w:rPr>
          <w:rFonts w:ascii="Times New Roman" w:hAnsi="Times New Roman" w:cs="Times New Roman"/>
          <w:sz w:val="24"/>
          <w:szCs w:val="24"/>
        </w:rPr>
        <w:t xml:space="preserve">его взимание платы, регистрацию </w:t>
      </w:r>
      <w:r w:rsidRPr="00184DC8">
        <w:rPr>
          <w:rFonts w:ascii="Times New Roman" w:hAnsi="Times New Roman" w:cs="Times New Roman"/>
          <w:sz w:val="24"/>
          <w:szCs w:val="24"/>
        </w:rPr>
        <w:t>или авторизацию заявителя или предоставление им персональных данных.</w:t>
      </w:r>
    </w:p>
    <w:p w:rsidR="00861EE0" w:rsidRDefault="00861EE0" w:rsidP="00861EE0">
      <w:pPr>
        <w:autoSpaceDE w:val="0"/>
        <w:autoSpaceDN w:val="0"/>
        <w:adjustRightInd w:val="0"/>
        <w:jc w:val="both"/>
      </w:pPr>
    </w:p>
    <w:p w:rsidR="006C5480" w:rsidRPr="00184DC8" w:rsidRDefault="006C5480" w:rsidP="006C548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6C5480" w:rsidRPr="00184DC8" w:rsidRDefault="006C5480" w:rsidP="006C5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2.1. Наименование муниципальной услуги: «Выдача разрешения на ввод объекта в эксплуатацию».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2.2. Муниципальная услуга предоставляется МКУ «ДЖН» по адресу: Владимирская область, Александровский район, пос. Балакирево, ул.60 лет Октября, дом 7; а так же МФЦ при наличии заключенного соглашения о взаимодействии.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2.3. Результатами предоставления муниципальной услуги являются:</w:t>
      </w:r>
    </w:p>
    <w:p w:rsidR="006C5480" w:rsidRPr="006C5480" w:rsidRDefault="006C5480" w:rsidP="006C54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 xml:space="preserve">  2.3.1. </w:t>
      </w:r>
      <w:r w:rsidRPr="006C548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6C5480">
        <w:rPr>
          <w:rFonts w:ascii="Times New Roman" w:hAnsi="Times New Roman" w:cs="Times New Roman"/>
          <w:sz w:val="24"/>
          <w:szCs w:val="24"/>
        </w:rPr>
        <w:t xml:space="preserve">Конечными результатами предоставления муниципальной услуги являются: </w:t>
      </w:r>
    </w:p>
    <w:p w:rsidR="00861EE0" w:rsidRPr="006C5480" w:rsidRDefault="00861EE0" w:rsidP="00861E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5480">
        <w:rPr>
          <w:sz w:val="24"/>
          <w:szCs w:val="24"/>
        </w:rPr>
        <w:t>- разрешения на ввод объекта в эксплуатацию;</w:t>
      </w:r>
    </w:p>
    <w:p w:rsidR="00861EE0" w:rsidRPr="006C5480" w:rsidRDefault="00861EE0" w:rsidP="00861E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5480">
        <w:rPr>
          <w:sz w:val="24"/>
          <w:szCs w:val="24"/>
        </w:rPr>
        <w:t>- отказа в выдаче разрешения на ввод объекта в эксплуатацию.</w:t>
      </w:r>
    </w:p>
    <w:p w:rsidR="00861EE0" w:rsidRPr="006C5480" w:rsidRDefault="00861EE0" w:rsidP="00861EE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C5480">
        <w:rPr>
          <w:sz w:val="24"/>
          <w:szCs w:val="24"/>
        </w:rPr>
        <w:t>Разрешение на ввод объекта в эксплуатацию -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реконструируемого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Федерации.</w:t>
      </w:r>
    </w:p>
    <w:p w:rsidR="006C5480" w:rsidRPr="006C5480" w:rsidRDefault="006C5480" w:rsidP="006C5480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480">
        <w:rPr>
          <w:rFonts w:ascii="Times New Roman" w:hAnsi="Times New Roman"/>
          <w:sz w:val="24"/>
          <w:szCs w:val="24"/>
        </w:rPr>
        <w:t xml:space="preserve">Решение оформляется в электронном виде с обоснованием причин отказа, которое удостоверяется подписью руководителя. </w:t>
      </w:r>
    </w:p>
    <w:p w:rsidR="004B730D" w:rsidRPr="004B730D" w:rsidRDefault="004B730D" w:rsidP="004B73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0D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5 рабочих дней со дня получения </w:t>
      </w:r>
      <w:r w:rsidR="000D6BA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4B730D">
        <w:rPr>
          <w:rFonts w:ascii="Times New Roman" w:hAnsi="Times New Roman" w:cs="Times New Roman"/>
          <w:sz w:val="24"/>
          <w:szCs w:val="24"/>
        </w:rPr>
        <w:t>пос. Балакирево заявления о выдаче разрешения на ввод объекта в эксплуатацию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0D">
        <w:rPr>
          <w:rFonts w:ascii="Times New Roman" w:hAnsi="Times New Roman" w:cs="Times New Roman"/>
          <w:sz w:val="24"/>
          <w:szCs w:val="24"/>
        </w:rPr>
        <w:t xml:space="preserve">2.4. Сроки осуществления административных процедур не могут превышать 5 </w:t>
      </w:r>
      <w:r w:rsidR="004B730D" w:rsidRPr="004B730D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4B730D">
        <w:rPr>
          <w:rFonts w:ascii="Times New Roman" w:hAnsi="Times New Roman" w:cs="Times New Roman"/>
          <w:sz w:val="24"/>
          <w:szCs w:val="24"/>
        </w:rPr>
        <w:t>дней.</w:t>
      </w:r>
      <w:r w:rsidRPr="006C5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 xml:space="preserve">Заявление, принятое лично от заявителя, регистрируется служащим учреждения (многофункционального центра) в течение 15 минут при условии одновременного предоставления (предъявления) необходимых документов. 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 xml:space="preserve">Заявление, направленное посредством Единого портала, регистрируется служащим учреждения в государственной информационной системе, обеспечивающей возможность предоставления муниципальной услуги в электронной форме (далее - государственная информационная система). Служащий учреждения не позднее следующего календарного дня со дня получения заявления формирует и направляет заявителю электронное уведомление о </w:t>
      </w:r>
      <w:r w:rsidRPr="006C5480">
        <w:rPr>
          <w:rFonts w:ascii="Times New Roman" w:hAnsi="Times New Roman" w:cs="Times New Roman"/>
          <w:sz w:val="24"/>
          <w:szCs w:val="24"/>
        </w:rPr>
        <w:lastRenderedPageBreak/>
        <w:t>регистрации его заявления.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 xml:space="preserve">Максимальный срок ожидания заявителя в очереди при подаче запроса о предоставлении услуги и при получении результата не может превышать 15 минут. 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5"/>
      <w:bookmarkEnd w:id="1"/>
      <w:r w:rsidRPr="006C5480">
        <w:rPr>
          <w:rFonts w:ascii="Times New Roman" w:hAnsi="Times New Roman" w:cs="Times New Roman"/>
          <w:sz w:val="24"/>
          <w:szCs w:val="24"/>
        </w:rPr>
        <w:t xml:space="preserve">2.5. Оснований для приостановления предоставления муниципальной услуги не имеется. 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2.6. Нормативные правовые акты, регулирующие предоставление муниципальной услуги.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подлежит обязательному размещению в сети «Интернет» на официальном сайте администрации и на Едином портале.</w:t>
      </w:r>
    </w:p>
    <w:p w:rsidR="006C5480" w:rsidRPr="00147C59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C59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не приводится в тексте настоящего административного регламента.</w:t>
      </w:r>
    </w:p>
    <w:p w:rsidR="006C5480" w:rsidRPr="00147C59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C59">
        <w:rPr>
          <w:rFonts w:ascii="Times New Roman" w:hAnsi="Times New Roman" w:cs="Times New Roman"/>
          <w:sz w:val="24"/>
          <w:szCs w:val="24"/>
        </w:rPr>
        <w:t>МКУ «ДЖН»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на Едином портале.</w:t>
      </w:r>
    </w:p>
    <w:p w:rsidR="00764AE7" w:rsidRPr="00147C59" w:rsidRDefault="00764AE7" w:rsidP="00764AE7">
      <w:pPr>
        <w:ind w:firstLine="567"/>
        <w:jc w:val="both"/>
        <w:rPr>
          <w:sz w:val="24"/>
          <w:szCs w:val="24"/>
        </w:rPr>
      </w:pPr>
      <w:r w:rsidRPr="00147C59">
        <w:rPr>
          <w:sz w:val="24"/>
          <w:szCs w:val="24"/>
        </w:rPr>
        <w:t>2.7. Перечень документов, необходимых для предоставления муниципальной услуги.</w:t>
      </w:r>
    </w:p>
    <w:p w:rsidR="003F4DAA" w:rsidRPr="00147C59" w:rsidRDefault="003F4DAA" w:rsidP="003F4DAA">
      <w:pPr>
        <w:ind w:firstLine="567"/>
        <w:jc w:val="both"/>
        <w:rPr>
          <w:sz w:val="24"/>
          <w:szCs w:val="24"/>
        </w:rPr>
      </w:pPr>
      <w:r w:rsidRPr="00147C59">
        <w:rPr>
          <w:sz w:val="24"/>
          <w:szCs w:val="24"/>
        </w:rPr>
        <w:t>2.7.1 Перечень документов, необходимых для предоставления муниципальной услуги:</w:t>
      </w:r>
    </w:p>
    <w:p w:rsidR="003F4DAA" w:rsidRPr="00147C59" w:rsidRDefault="003F4DAA" w:rsidP="003F4DA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47C59">
        <w:rPr>
          <w:sz w:val="24"/>
          <w:szCs w:val="24"/>
        </w:rPr>
        <w:t xml:space="preserve">1) </w:t>
      </w:r>
      <w:r w:rsidRPr="00147C59">
        <w:rPr>
          <w:color w:val="000000"/>
          <w:sz w:val="24"/>
          <w:szCs w:val="24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3F4DAA" w:rsidRPr="00147C59" w:rsidRDefault="003F4DAA" w:rsidP="003F4DA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47C59">
        <w:rPr>
          <w:color w:val="000000"/>
          <w:sz w:val="24"/>
          <w:szCs w:val="24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3F4DAA" w:rsidRPr="00147C59" w:rsidRDefault="003F4DAA" w:rsidP="003F4DA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47C59">
        <w:rPr>
          <w:color w:val="000000"/>
          <w:sz w:val="24"/>
          <w:szCs w:val="24"/>
        </w:rPr>
        <w:t>3) разрешение на строительство;</w:t>
      </w:r>
    </w:p>
    <w:p w:rsidR="003F4DAA" w:rsidRPr="00147C59" w:rsidRDefault="003F4DAA" w:rsidP="003F4DA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47C59">
        <w:rPr>
          <w:color w:val="000000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3F4DAA" w:rsidRPr="00147C59" w:rsidRDefault="003F4DAA" w:rsidP="003F4DA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47C59">
        <w:rPr>
          <w:color w:val="000000"/>
          <w:sz w:val="24"/>
          <w:szCs w:val="24"/>
        </w:rPr>
        <w:t xml:space="preserve">5) </w:t>
      </w:r>
      <w:r w:rsidR="00147C59" w:rsidRPr="00147C59">
        <w:rPr>
          <w:color w:val="000000"/>
          <w:sz w:val="24"/>
          <w:szCs w:val="24"/>
        </w:rPr>
        <w:t>исключен  (в редакции постановления от 01.04.2022 №96)</w:t>
      </w:r>
      <w:r w:rsidRPr="00147C59">
        <w:rPr>
          <w:color w:val="000000"/>
          <w:sz w:val="24"/>
          <w:szCs w:val="24"/>
        </w:rPr>
        <w:t>;</w:t>
      </w:r>
    </w:p>
    <w:p w:rsidR="003F4DAA" w:rsidRPr="00147C59" w:rsidRDefault="003F4DAA" w:rsidP="003F4DA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47C59">
        <w:rPr>
          <w:color w:val="000000"/>
          <w:sz w:val="24"/>
          <w:szCs w:val="24"/>
        </w:rPr>
        <w:t xml:space="preserve">6) </w:t>
      </w:r>
      <w:r w:rsidR="000D3932" w:rsidRPr="00147C59">
        <w:rPr>
          <w:bCs/>
          <w:sz w:val="24"/>
          <w:szCs w:val="24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</w:t>
      </w:r>
    </w:p>
    <w:p w:rsidR="003F4DAA" w:rsidRPr="00147C59" w:rsidRDefault="003F4DAA" w:rsidP="003F4DA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47C59">
        <w:rPr>
          <w:color w:val="000000"/>
          <w:sz w:val="24"/>
          <w:szCs w:val="24"/>
        </w:rPr>
        <w:t xml:space="preserve">7) </w:t>
      </w:r>
      <w:r w:rsidR="00147C59" w:rsidRPr="00147C59">
        <w:rPr>
          <w:sz w:val="24"/>
          <w:szCs w:val="24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621E96" w:rsidRPr="00147C59">
        <w:rPr>
          <w:bCs/>
          <w:sz w:val="24"/>
          <w:szCs w:val="24"/>
        </w:rPr>
        <w:t>;</w:t>
      </w:r>
      <w:r w:rsidR="00147C59" w:rsidRPr="00147C59">
        <w:rPr>
          <w:color w:val="000000"/>
          <w:sz w:val="24"/>
          <w:szCs w:val="24"/>
        </w:rPr>
        <w:t xml:space="preserve"> (в редакции постановления от 01.04.2022 №96);</w:t>
      </w:r>
    </w:p>
    <w:p w:rsidR="003F4DAA" w:rsidRPr="00147C59" w:rsidRDefault="003F4DAA" w:rsidP="00147C5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47C59">
        <w:rPr>
          <w:color w:val="000000"/>
          <w:sz w:val="24"/>
          <w:szCs w:val="24"/>
        </w:rPr>
        <w:t xml:space="preserve">8) </w:t>
      </w:r>
      <w:r w:rsidR="00147C59" w:rsidRPr="00147C59">
        <w:rPr>
          <w:sz w:val="24"/>
          <w:szCs w:val="24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Pr="00147C59">
        <w:rPr>
          <w:color w:val="000000"/>
          <w:sz w:val="24"/>
          <w:szCs w:val="24"/>
        </w:rPr>
        <w:t>;</w:t>
      </w:r>
      <w:r w:rsidR="00147C59" w:rsidRPr="00147C59">
        <w:rPr>
          <w:color w:val="000000"/>
          <w:sz w:val="24"/>
          <w:szCs w:val="24"/>
        </w:rPr>
        <w:t xml:space="preserve"> (в редакции постановления от 01.04.2022 №96);</w:t>
      </w:r>
    </w:p>
    <w:p w:rsidR="003F4DAA" w:rsidRPr="00147C59" w:rsidRDefault="003F4DAA" w:rsidP="003F4DA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47C59">
        <w:rPr>
          <w:color w:val="000000"/>
          <w:sz w:val="24"/>
          <w:szCs w:val="24"/>
        </w:rPr>
        <w:t xml:space="preserve">9) </w:t>
      </w:r>
      <w:r w:rsidR="00147C59" w:rsidRPr="00147C59">
        <w:rPr>
          <w:sz w:val="24"/>
          <w:szCs w:val="24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7" w:history="1">
        <w:r w:rsidR="00147C59" w:rsidRPr="00147C59">
          <w:rPr>
            <w:rStyle w:val="a4"/>
            <w:rFonts w:eastAsia="Calibri"/>
            <w:sz w:val="24"/>
            <w:szCs w:val="24"/>
          </w:rPr>
          <w:t>частью 1 статьи 54</w:t>
        </w:r>
      </w:hyperlink>
      <w:r w:rsidR="00147C59" w:rsidRPr="00147C59">
        <w:rPr>
          <w:sz w:val="24"/>
          <w:szCs w:val="24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8" w:history="1">
        <w:r w:rsidR="00147C59" w:rsidRPr="00147C59">
          <w:rPr>
            <w:rStyle w:val="a4"/>
            <w:rFonts w:eastAsia="Calibri"/>
            <w:sz w:val="24"/>
            <w:szCs w:val="24"/>
          </w:rPr>
          <w:t>пункте 1 части 5 статьи 49</w:t>
        </w:r>
      </w:hyperlink>
      <w:r w:rsidR="00147C59" w:rsidRPr="00147C59">
        <w:rPr>
          <w:sz w:val="24"/>
          <w:szCs w:val="24"/>
        </w:rPr>
        <w:t xml:space="preserve"> </w:t>
      </w:r>
      <w:r w:rsidR="00147C59" w:rsidRPr="00147C59">
        <w:rPr>
          <w:sz w:val="24"/>
          <w:szCs w:val="24"/>
        </w:rPr>
        <w:lastRenderedPageBreak/>
        <w:t xml:space="preserve">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9" w:history="1">
        <w:r w:rsidR="00147C59" w:rsidRPr="00147C59">
          <w:rPr>
            <w:rStyle w:val="a4"/>
            <w:rFonts w:eastAsia="Calibri"/>
            <w:sz w:val="24"/>
            <w:szCs w:val="24"/>
          </w:rPr>
          <w:t>частью 1.3 статьи 52</w:t>
        </w:r>
      </w:hyperlink>
      <w:r w:rsidR="00147C59" w:rsidRPr="00147C59">
        <w:rPr>
          <w:sz w:val="24"/>
          <w:szCs w:val="24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0" w:history="1">
        <w:r w:rsidR="00147C59" w:rsidRPr="00147C59">
          <w:rPr>
            <w:rStyle w:val="a4"/>
            <w:rFonts w:eastAsia="Calibri"/>
            <w:sz w:val="24"/>
            <w:szCs w:val="24"/>
          </w:rPr>
          <w:t>частью 5 статьи 54</w:t>
        </w:r>
      </w:hyperlink>
      <w:r w:rsidR="00147C59" w:rsidRPr="00147C59">
        <w:rPr>
          <w:sz w:val="24"/>
          <w:szCs w:val="24"/>
        </w:rPr>
        <w:t xml:space="preserve"> Градостроительного Кодекса Российской Федерации;</w:t>
      </w:r>
      <w:r w:rsidR="00147C59" w:rsidRPr="00147C59">
        <w:rPr>
          <w:color w:val="000000"/>
          <w:sz w:val="24"/>
          <w:szCs w:val="24"/>
        </w:rPr>
        <w:t xml:space="preserve"> (в редакции постановления от 01.04.2022 №96);</w:t>
      </w:r>
    </w:p>
    <w:p w:rsidR="003F4DAA" w:rsidRPr="00147C59" w:rsidRDefault="003F4DAA" w:rsidP="00147C5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47C59">
        <w:rPr>
          <w:color w:val="000000"/>
          <w:sz w:val="24"/>
          <w:szCs w:val="24"/>
        </w:rPr>
        <w:t xml:space="preserve">10) </w:t>
      </w:r>
      <w:r w:rsidR="00147C59" w:rsidRPr="00147C59">
        <w:rPr>
          <w:sz w:val="24"/>
          <w:szCs w:val="24"/>
        </w:rPr>
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1" w:history="1">
        <w:r w:rsidR="00147C59" w:rsidRPr="00147C59">
          <w:rPr>
            <w:rStyle w:val="a4"/>
            <w:rFonts w:eastAsia="Calibri"/>
            <w:sz w:val="24"/>
            <w:szCs w:val="24"/>
          </w:rPr>
          <w:t>законодательством</w:t>
        </w:r>
      </w:hyperlink>
      <w:r w:rsidR="00147C59" w:rsidRPr="00147C59">
        <w:rPr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Pr="00147C59">
        <w:rPr>
          <w:color w:val="000000"/>
          <w:sz w:val="24"/>
          <w:szCs w:val="24"/>
        </w:rPr>
        <w:t>;</w:t>
      </w:r>
      <w:r w:rsidR="00147C59" w:rsidRPr="00147C59">
        <w:rPr>
          <w:color w:val="000000"/>
          <w:sz w:val="24"/>
          <w:szCs w:val="24"/>
        </w:rPr>
        <w:t xml:space="preserve"> (в редакции постановления от 01.04.2022 №96);</w:t>
      </w:r>
    </w:p>
    <w:p w:rsidR="003F4DAA" w:rsidRPr="00147C59" w:rsidRDefault="003F4DAA" w:rsidP="003F4DA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47C59">
        <w:rPr>
          <w:color w:val="000000"/>
          <w:sz w:val="24"/>
          <w:szCs w:val="24"/>
        </w:rPr>
        <w:t xml:space="preserve">11) </w:t>
      </w:r>
      <w:r w:rsidR="00147C59" w:rsidRPr="00147C59">
        <w:rPr>
          <w:sz w:val="24"/>
          <w:szCs w:val="24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2" w:history="1">
        <w:r w:rsidR="00147C59" w:rsidRPr="00147C59">
          <w:rPr>
            <w:rStyle w:val="a4"/>
            <w:rFonts w:eastAsia="Calibri"/>
            <w:sz w:val="24"/>
            <w:szCs w:val="24"/>
          </w:rPr>
          <w:t>законом</w:t>
        </w:r>
      </w:hyperlink>
      <w:r w:rsidR="00147C59" w:rsidRPr="00147C59">
        <w:rPr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r w:rsidR="00147C59" w:rsidRPr="00147C59">
        <w:rPr>
          <w:color w:val="000000"/>
          <w:sz w:val="24"/>
          <w:szCs w:val="24"/>
        </w:rPr>
        <w:t xml:space="preserve"> (в редакции постановления от 01.04.2022 №96);</w:t>
      </w:r>
    </w:p>
    <w:p w:rsidR="00147C59" w:rsidRPr="00147C59" w:rsidRDefault="00147C59" w:rsidP="00147C5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47C59">
        <w:rPr>
          <w:color w:val="000000"/>
          <w:sz w:val="24"/>
          <w:szCs w:val="24"/>
        </w:rPr>
        <w:t>12)</w:t>
      </w:r>
      <w:r w:rsidRPr="00147C59">
        <w:rPr>
          <w:sz w:val="24"/>
          <w:szCs w:val="24"/>
        </w:rPr>
        <w:t xml:space="preserve"> технический план объекта капитального строительства, подготовленный в соответствии с Федеральным </w:t>
      </w:r>
      <w:hyperlink r:id="rId13" w:history="1">
        <w:r w:rsidRPr="00147C59">
          <w:rPr>
            <w:rStyle w:val="a4"/>
            <w:rFonts w:eastAsia="Calibri"/>
            <w:sz w:val="24"/>
            <w:szCs w:val="24"/>
          </w:rPr>
          <w:t>законом</w:t>
        </w:r>
      </w:hyperlink>
      <w:r w:rsidRPr="00147C59">
        <w:rPr>
          <w:sz w:val="24"/>
          <w:szCs w:val="24"/>
        </w:rPr>
        <w:t xml:space="preserve"> от 13 июля 2015 года N 218-ФЗ "О государственной регистрации недвижимости"</w:t>
      </w:r>
      <w:r w:rsidRPr="00147C59">
        <w:rPr>
          <w:color w:val="000000"/>
          <w:sz w:val="24"/>
          <w:szCs w:val="24"/>
        </w:rPr>
        <w:t>(в редакции постановления от 01.04.2022 №96).</w:t>
      </w:r>
    </w:p>
    <w:p w:rsidR="00147C59" w:rsidRPr="00147C59" w:rsidRDefault="00147C59" w:rsidP="00147C5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47C59">
        <w:rPr>
          <w:color w:val="000000" w:themeColor="text1"/>
          <w:sz w:val="24"/>
          <w:szCs w:val="24"/>
        </w:rPr>
        <w:t>2.7.1.1. Указанные в под</w:t>
      </w:r>
      <w:hyperlink r:id="rId14" w:history="1">
        <w:r w:rsidRPr="00147C59">
          <w:rPr>
            <w:rStyle w:val="a4"/>
            <w:rFonts w:eastAsia="Calibri"/>
            <w:color w:val="000000" w:themeColor="text1"/>
            <w:sz w:val="24"/>
            <w:szCs w:val="24"/>
          </w:rPr>
          <w:t>пунктах 6</w:t>
        </w:r>
      </w:hyperlink>
      <w:r w:rsidRPr="00147C59">
        <w:rPr>
          <w:color w:val="000000" w:themeColor="text1"/>
          <w:sz w:val="24"/>
          <w:szCs w:val="24"/>
        </w:rPr>
        <w:t xml:space="preserve"> и 9 пункта 2.7.1.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5" w:history="1">
        <w:r w:rsidRPr="00147C59">
          <w:rPr>
            <w:rStyle w:val="a4"/>
            <w:rFonts w:eastAsia="Calibri"/>
            <w:color w:val="000000" w:themeColor="text1"/>
            <w:sz w:val="24"/>
            <w:szCs w:val="24"/>
          </w:rPr>
          <w:t>законодательством</w:t>
        </w:r>
      </w:hyperlink>
      <w:r w:rsidRPr="00147C59">
        <w:rPr>
          <w:color w:val="000000" w:themeColor="text1"/>
          <w:sz w:val="24"/>
          <w:szCs w:val="24"/>
        </w:rPr>
        <w:t xml:space="preserve"> об энергосбережении и о повышении энергетической эффективности.</w:t>
      </w:r>
      <w:r w:rsidRPr="00147C59">
        <w:rPr>
          <w:color w:val="000000"/>
          <w:sz w:val="24"/>
          <w:szCs w:val="24"/>
        </w:rPr>
        <w:t xml:space="preserve"> (в редакции постановления от 01.04.2022 №96).</w:t>
      </w:r>
    </w:p>
    <w:p w:rsidR="00147C59" w:rsidRPr="00147C59" w:rsidRDefault="003F4DAA" w:rsidP="00147C59">
      <w:pPr>
        <w:ind w:firstLine="540"/>
        <w:jc w:val="both"/>
        <w:rPr>
          <w:color w:val="000000" w:themeColor="text1"/>
          <w:sz w:val="24"/>
          <w:szCs w:val="24"/>
        </w:rPr>
      </w:pPr>
      <w:r w:rsidRPr="00147C59">
        <w:rPr>
          <w:color w:val="000000"/>
          <w:sz w:val="24"/>
          <w:szCs w:val="24"/>
        </w:rPr>
        <w:t xml:space="preserve"> </w:t>
      </w:r>
      <w:r w:rsidR="00147C59" w:rsidRPr="00147C59">
        <w:rPr>
          <w:color w:val="000000" w:themeColor="text1"/>
          <w:sz w:val="24"/>
          <w:szCs w:val="24"/>
        </w:rPr>
        <w:t>2.7.2. Документы (их копии или сведения, содержащиеся в них), указанные в под</w:t>
      </w:r>
      <w:hyperlink r:id="rId16" w:history="1">
        <w:r w:rsidR="00147C59" w:rsidRPr="00147C59">
          <w:rPr>
            <w:rStyle w:val="a4"/>
            <w:rFonts w:eastAsia="Calibri"/>
            <w:color w:val="000000" w:themeColor="text1"/>
            <w:sz w:val="24"/>
            <w:szCs w:val="24"/>
          </w:rPr>
          <w:t>пунктах 1</w:t>
        </w:r>
      </w:hyperlink>
      <w:r w:rsidR="00147C59" w:rsidRPr="00147C59">
        <w:rPr>
          <w:color w:val="000000" w:themeColor="text1"/>
          <w:sz w:val="24"/>
          <w:szCs w:val="24"/>
        </w:rPr>
        <w:t xml:space="preserve">, </w:t>
      </w:r>
      <w:hyperlink r:id="rId17" w:history="1">
        <w:r w:rsidR="00147C59" w:rsidRPr="00147C59">
          <w:rPr>
            <w:rStyle w:val="a4"/>
            <w:rFonts w:eastAsia="Calibri"/>
            <w:color w:val="000000" w:themeColor="text1"/>
            <w:sz w:val="24"/>
            <w:szCs w:val="24"/>
          </w:rPr>
          <w:t>2</w:t>
        </w:r>
      </w:hyperlink>
      <w:r w:rsidR="00147C59" w:rsidRPr="00147C59">
        <w:rPr>
          <w:color w:val="000000" w:themeColor="text1"/>
          <w:sz w:val="24"/>
          <w:szCs w:val="24"/>
        </w:rPr>
        <w:t xml:space="preserve">, </w:t>
      </w:r>
      <w:hyperlink r:id="rId18" w:history="1">
        <w:r w:rsidR="00147C59" w:rsidRPr="00147C59">
          <w:rPr>
            <w:rStyle w:val="a4"/>
            <w:rFonts w:eastAsia="Calibri"/>
            <w:color w:val="000000" w:themeColor="text1"/>
            <w:sz w:val="24"/>
            <w:szCs w:val="24"/>
          </w:rPr>
          <w:t>3</w:t>
        </w:r>
      </w:hyperlink>
      <w:r w:rsidR="00147C59" w:rsidRPr="00147C59">
        <w:rPr>
          <w:color w:val="000000" w:themeColor="text1"/>
          <w:sz w:val="24"/>
          <w:szCs w:val="24"/>
        </w:rPr>
        <w:t xml:space="preserve"> и 9 пункта 2.7.1., запрашиваются Учреждением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 </w:t>
      </w:r>
    </w:p>
    <w:p w:rsidR="00147C59" w:rsidRPr="00147C59" w:rsidRDefault="00147C59" w:rsidP="00147C59">
      <w:pPr>
        <w:ind w:firstLine="540"/>
        <w:jc w:val="both"/>
        <w:rPr>
          <w:color w:val="000000" w:themeColor="text1"/>
          <w:sz w:val="24"/>
          <w:szCs w:val="24"/>
        </w:rPr>
      </w:pPr>
      <w:r w:rsidRPr="00147C59">
        <w:rPr>
          <w:color w:val="000000" w:themeColor="text1"/>
          <w:sz w:val="24"/>
          <w:szCs w:val="24"/>
        </w:rPr>
        <w:t>Документы, указанные в под</w:t>
      </w:r>
      <w:hyperlink r:id="rId19" w:history="1">
        <w:r w:rsidRPr="00147C59">
          <w:rPr>
            <w:rStyle w:val="a4"/>
            <w:rFonts w:eastAsia="Calibri"/>
            <w:color w:val="000000" w:themeColor="text1"/>
            <w:sz w:val="24"/>
            <w:szCs w:val="24"/>
          </w:rPr>
          <w:t>пунктах 1</w:t>
        </w:r>
      </w:hyperlink>
      <w:r w:rsidRPr="00147C59">
        <w:rPr>
          <w:color w:val="000000" w:themeColor="text1"/>
          <w:sz w:val="24"/>
          <w:szCs w:val="24"/>
        </w:rPr>
        <w:t xml:space="preserve">, </w:t>
      </w:r>
      <w:hyperlink r:id="rId20" w:history="1">
        <w:r w:rsidRPr="00147C59">
          <w:rPr>
            <w:rStyle w:val="a4"/>
            <w:rFonts w:eastAsia="Calibri"/>
            <w:color w:val="000000" w:themeColor="text1"/>
            <w:sz w:val="24"/>
            <w:szCs w:val="24"/>
          </w:rPr>
          <w:t>4</w:t>
        </w:r>
      </w:hyperlink>
      <w:r w:rsidRPr="00147C59">
        <w:rPr>
          <w:color w:val="000000" w:themeColor="text1"/>
          <w:sz w:val="24"/>
          <w:szCs w:val="24"/>
        </w:rPr>
        <w:t xml:space="preserve">, </w:t>
      </w:r>
      <w:hyperlink r:id="rId21" w:history="1">
        <w:r w:rsidRPr="00147C59">
          <w:rPr>
            <w:rStyle w:val="a4"/>
            <w:rFonts w:eastAsia="Calibri"/>
            <w:color w:val="000000" w:themeColor="text1"/>
            <w:sz w:val="24"/>
            <w:szCs w:val="24"/>
          </w:rPr>
          <w:t>5</w:t>
        </w:r>
      </w:hyperlink>
      <w:r w:rsidRPr="00147C59">
        <w:rPr>
          <w:color w:val="000000" w:themeColor="text1"/>
          <w:sz w:val="24"/>
          <w:szCs w:val="24"/>
        </w:rPr>
        <w:t xml:space="preserve">, </w:t>
      </w:r>
      <w:hyperlink r:id="rId22" w:history="1">
        <w:r w:rsidRPr="00147C59">
          <w:rPr>
            <w:rStyle w:val="a4"/>
            <w:rFonts w:eastAsia="Calibri"/>
            <w:color w:val="000000" w:themeColor="text1"/>
            <w:sz w:val="24"/>
            <w:szCs w:val="24"/>
          </w:rPr>
          <w:t>6</w:t>
        </w:r>
      </w:hyperlink>
      <w:r w:rsidRPr="00147C59">
        <w:rPr>
          <w:color w:val="000000" w:themeColor="text1"/>
          <w:sz w:val="24"/>
          <w:szCs w:val="24"/>
        </w:rPr>
        <w:t xml:space="preserve">, </w:t>
      </w:r>
      <w:hyperlink r:id="rId23" w:history="1">
        <w:r w:rsidRPr="00147C59">
          <w:rPr>
            <w:rStyle w:val="a4"/>
            <w:rFonts w:eastAsia="Calibri"/>
            <w:color w:val="000000" w:themeColor="text1"/>
            <w:sz w:val="24"/>
            <w:szCs w:val="24"/>
          </w:rPr>
          <w:t>7</w:t>
        </w:r>
      </w:hyperlink>
      <w:r w:rsidRPr="00147C59">
        <w:rPr>
          <w:color w:val="000000" w:themeColor="text1"/>
          <w:sz w:val="24"/>
          <w:szCs w:val="24"/>
        </w:rPr>
        <w:t xml:space="preserve"> и 8 пункта 2.7.1.,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Учреждением в органах и организациях, в распоряжении которых находятся указанные документы, если застройщик не представил указанные документы самостоятельно. </w:t>
      </w:r>
    </w:p>
    <w:p w:rsidR="007F1F17" w:rsidRPr="00147C59" w:rsidRDefault="00147C59" w:rsidP="00147C5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47C59">
        <w:rPr>
          <w:color w:val="000000" w:themeColor="text1"/>
          <w:sz w:val="24"/>
          <w:szCs w:val="24"/>
        </w:rPr>
        <w:t xml:space="preserve">По межведомственным запросам Учреждения документы (их копии или сведения, содержащиеся в них), предусмотренные пунктом 2.7.1.,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</w:t>
      </w:r>
      <w:r w:rsidRPr="00147C59">
        <w:rPr>
          <w:color w:val="000000" w:themeColor="text1"/>
          <w:sz w:val="24"/>
          <w:szCs w:val="24"/>
        </w:rPr>
        <w:lastRenderedPageBreak/>
        <w:t>документы, в срок не позднее трех рабочих дней со дня получения соответствующего межведомственного запроса</w:t>
      </w:r>
      <w:r w:rsidR="00621E96" w:rsidRPr="00147C59">
        <w:rPr>
          <w:sz w:val="24"/>
          <w:szCs w:val="24"/>
        </w:rPr>
        <w:t>.</w:t>
      </w:r>
      <w:r w:rsidRPr="00147C59">
        <w:rPr>
          <w:color w:val="000000"/>
          <w:sz w:val="24"/>
          <w:szCs w:val="24"/>
        </w:rPr>
        <w:t xml:space="preserve"> (в редакции постановления от 01.04.2022 №96).</w:t>
      </w:r>
    </w:p>
    <w:p w:rsidR="00147C59" w:rsidRPr="00147C59" w:rsidRDefault="00147C59" w:rsidP="007F1F17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47C59">
        <w:rPr>
          <w:sz w:val="24"/>
          <w:szCs w:val="24"/>
        </w:rPr>
        <w:t xml:space="preserve">2.8. 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</w:t>
      </w:r>
      <w:r w:rsidRPr="00147C59">
        <w:rPr>
          <w:color w:val="000000" w:themeColor="text1"/>
          <w:sz w:val="24"/>
          <w:szCs w:val="24"/>
        </w:rPr>
        <w:t>указанные в под</w:t>
      </w:r>
      <w:hyperlink r:id="rId24" w:history="1">
        <w:r w:rsidRPr="00147C59">
          <w:rPr>
            <w:rStyle w:val="a4"/>
            <w:rFonts w:eastAsia="Calibri"/>
            <w:color w:val="000000" w:themeColor="text1"/>
            <w:sz w:val="24"/>
            <w:szCs w:val="24"/>
          </w:rPr>
          <w:t>пунктах 4</w:t>
        </w:r>
      </w:hyperlink>
      <w:r w:rsidRPr="00147C59">
        <w:rPr>
          <w:color w:val="000000" w:themeColor="text1"/>
          <w:sz w:val="24"/>
          <w:szCs w:val="24"/>
        </w:rPr>
        <w:t xml:space="preserve">, </w:t>
      </w:r>
      <w:hyperlink r:id="rId25" w:history="1">
        <w:r w:rsidRPr="00147C59">
          <w:rPr>
            <w:rStyle w:val="a4"/>
            <w:rFonts w:eastAsia="Calibri"/>
            <w:color w:val="000000" w:themeColor="text1"/>
            <w:sz w:val="24"/>
            <w:szCs w:val="24"/>
          </w:rPr>
          <w:t>6</w:t>
        </w:r>
      </w:hyperlink>
      <w:r w:rsidRPr="00147C59">
        <w:rPr>
          <w:color w:val="000000" w:themeColor="text1"/>
          <w:sz w:val="24"/>
          <w:szCs w:val="24"/>
        </w:rPr>
        <w:t xml:space="preserve"> - 12</w:t>
      </w:r>
      <w:r w:rsidRPr="00147C59">
        <w:rPr>
          <w:sz w:val="24"/>
          <w:szCs w:val="24"/>
        </w:rPr>
        <w:t xml:space="preserve"> пункта 2.7.1.,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  <w:r w:rsidRPr="00147C59">
        <w:rPr>
          <w:color w:val="000000"/>
          <w:sz w:val="24"/>
          <w:szCs w:val="24"/>
        </w:rPr>
        <w:t xml:space="preserve"> (в редакции постановления от 01.04.2022 №96).</w:t>
      </w:r>
    </w:p>
    <w:p w:rsidR="00147C59" w:rsidRPr="00147C59" w:rsidRDefault="007F1F17" w:rsidP="00147C59">
      <w:pPr>
        <w:ind w:firstLine="540"/>
        <w:jc w:val="both"/>
        <w:rPr>
          <w:sz w:val="24"/>
          <w:szCs w:val="24"/>
        </w:rPr>
      </w:pPr>
      <w:r w:rsidRPr="00147C59">
        <w:rPr>
          <w:sz w:val="24"/>
          <w:szCs w:val="24"/>
        </w:rPr>
        <w:t xml:space="preserve"> </w:t>
      </w:r>
      <w:r w:rsidR="00147C59" w:rsidRPr="00147C59">
        <w:rPr>
          <w:sz w:val="24"/>
          <w:szCs w:val="24"/>
        </w:rPr>
        <w:t xml:space="preserve">2.8.1. 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разрешение. </w:t>
      </w:r>
      <w:r w:rsidR="00147C59" w:rsidRPr="00147C59">
        <w:rPr>
          <w:color w:val="000000"/>
          <w:sz w:val="24"/>
          <w:szCs w:val="24"/>
        </w:rPr>
        <w:t>(в редакции постановления от 01.04.2022 №96).</w:t>
      </w:r>
    </w:p>
    <w:p w:rsidR="00147C59" w:rsidRPr="00147C59" w:rsidRDefault="00147C59" w:rsidP="00147C59">
      <w:pPr>
        <w:ind w:firstLine="540"/>
        <w:jc w:val="both"/>
        <w:rPr>
          <w:sz w:val="24"/>
          <w:szCs w:val="24"/>
        </w:rPr>
      </w:pPr>
      <w:r w:rsidRPr="00147C59">
        <w:rPr>
          <w:sz w:val="24"/>
          <w:szCs w:val="24"/>
        </w:rPr>
        <w:t xml:space="preserve">2.8.2. Обязательным приложением к указанному в пункте 2.8.1 заявлению является технический план объекта капитального строительства. Застройщик также представляет иные документы, предусмотренные пунктом 2.7.1.,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hyperlink r:id="rId26" w:history="1">
        <w:r w:rsidRPr="00147C59">
          <w:rPr>
            <w:rStyle w:val="a4"/>
            <w:rFonts w:eastAsia="Calibri"/>
            <w:sz w:val="24"/>
            <w:szCs w:val="24"/>
          </w:rPr>
          <w:t>частью 5.1</w:t>
        </w:r>
      </w:hyperlink>
      <w:r w:rsidRPr="00147C59">
        <w:rPr>
          <w:sz w:val="24"/>
          <w:szCs w:val="24"/>
        </w:rPr>
        <w:t xml:space="preserve"> Градостроительного кодекса  Российской Федерации. </w:t>
      </w:r>
      <w:r w:rsidRPr="00147C59">
        <w:rPr>
          <w:color w:val="000000"/>
          <w:sz w:val="24"/>
          <w:szCs w:val="24"/>
        </w:rPr>
        <w:t>(в редакции постановления от 01.04.2022 №96).</w:t>
      </w:r>
    </w:p>
    <w:p w:rsidR="00147C59" w:rsidRPr="00147C59" w:rsidRDefault="00147C59" w:rsidP="007F1F17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47C59">
        <w:rPr>
          <w:sz w:val="24"/>
          <w:szCs w:val="24"/>
        </w:rPr>
        <w:t>2.8.3.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орган местного самоуправления, выдавший разрешение на ввод объекта капитального строительства в эксплуатацию,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отказа.</w:t>
      </w:r>
      <w:r w:rsidRPr="00147C59">
        <w:rPr>
          <w:color w:val="000000"/>
          <w:sz w:val="24"/>
          <w:szCs w:val="24"/>
        </w:rPr>
        <w:t xml:space="preserve"> (в редакции постановления от 01.04.2022 №96).</w:t>
      </w:r>
    </w:p>
    <w:p w:rsidR="00861EE0" w:rsidRPr="006C5480" w:rsidRDefault="00861EE0" w:rsidP="007F1F1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5480">
        <w:rPr>
          <w:sz w:val="24"/>
          <w:szCs w:val="24"/>
        </w:rPr>
        <w:t>2.9. Перечень оснований для отказа в приеме документов, необходимых для предоставления муниципальной услуги:</w:t>
      </w:r>
    </w:p>
    <w:p w:rsidR="00861EE0" w:rsidRPr="006C5480" w:rsidRDefault="00861EE0" w:rsidP="00861E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5480">
        <w:rPr>
          <w:sz w:val="24"/>
          <w:szCs w:val="24"/>
        </w:rPr>
        <w:t>1) ненадлежащее оформление заявления;</w:t>
      </w:r>
    </w:p>
    <w:p w:rsidR="00861EE0" w:rsidRPr="006C5480" w:rsidRDefault="00861EE0" w:rsidP="00861E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5480">
        <w:rPr>
          <w:sz w:val="24"/>
          <w:szCs w:val="24"/>
        </w:rPr>
        <w:t>2) несоответствие прилагаемых документов документам, указанным в заявлении;</w:t>
      </w:r>
    </w:p>
    <w:p w:rsidR="00861EE0" w:rsidRPr="006C5480" w:rsidRDefault="00861EE0" w:rsidP="00861E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5480">
        <w:rPr>
          <w:sz w:val="24"/>
          <w:szCs w:val="24"/>
        </w:rPr>
        <w:t>3) отсутствие у лица полномочий на подачу заявления.</w:t>
      </w:r>
    </w:p>
    <w:p w:rsidR="00861EE0" w:rsidRPr="006C5480" w:rsidRDefault="00861EE0" w:rsidP="00861E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5480">
        <w:rPr>
          <w:sz w:val="24"/>
          <w:szCs w:val="24"/>
        </w:rPr>
        <w:t>Перечень оснований для отказа в приеме документов является исчерпывающим.</w:t>
      </w:r>
    </w:p>
    <w:p w:rsidR="003D4A74" w:rsidRDefault="00861EE0" w:rsidP="003D4A74">
      <w:pPr>
        <w:pStyle w:val="a3"/>
        <w:spacing w:before="0"/>
        <w:ind w:firstLine="540"/>
        <w:rPr>
          <w:rFonts w:ascii="Times New Roman" w:hAnsi="Times New Roman"/>
          <w:sz w:val="24"/>
          <w:szCs w:val="24"/>
        </w:rPr>
      </w:pPr>
      <w:r w:rsidRPr="006C5480">
        <w:rPr>
          <w:rFonts w:ascii="Times New Roman" w:hAnsi="Times New Roman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861EE0" w:rsidRPr="006C5480" w:rsidRDefault="00861EE0" w:rsidP="003D4A74">
      <w:pPr>
        <w:pStyle w:val="a3"/>
        <w:spacing w:before="0"/>
        <w:ind w:firstLine="540"/>
        <w:rPr>
          <w:rFonts w:ascii="Times New Roman" w:hAnsi="Times New Roman"/>
          <w:sz w:val="24"/>
          <w:szCs w:val="24"/>
        </w:rPr>
      </w:pPr>
      <w:r w:rsidRPr="006C5480">
        <w:rPr>
          <w:rFonts w:ascii="Times New Roman" w:hAnsi="Times New Roman"/>
          <w:sz w:val="24"/>
          <w:szCs w:val="24"/>
        </w:rPr>
        <w:t>2.10. Основания для отказа в предоставлении услуги отсутствуют.</w:t>
      </w:r>
    </w:p>
    <w:p w:rsidR="007F1F17" w:rsidRPr="006C5480" w:rsidRDefault="007F1F17" w:rsidP="007F1F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5480">
        <w:rPr>
          <w:sz w:val="24"/>
          <w:szCs w:val="24"/>
        </w:rPr>
        <w:t>2.11. Исчерпывающий перечень оснований для принятия решения о мотивированном отказе в выдаче разрешения на ввод объекта в эксплуатацию является:</w:t>
      </w:r>
    </w:p>
    <w:p w:rsidR="007F1F17" w:rsidRPr="006C5480" w:rsidRDefault="007F1F17" w:rsidP="007F1F1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5480">
        <w:rPr>
          <w:sz w:val="24"/>
          <w:szCs w:val="24"/>
        </w:rPr>
        <w:t>1) непредставление документов (сведений), необходимых для предоставления муниципальной услуги в соответс</w:t>
      </w:r>
      <w:r w:rsidR="00621E96">
        <w:rPr>
          <w:sz w:val="24"/>
          <w:szCs w:val="24"/>
        </w:rPr>
        <w:t>твии с пунктом 2.7.1 раздела 2</w:t>
      </w:r>
      <w:r w:rsidRPr="006C5480">
        <w:rPr>
          <w:sz w:val="24"/>
          <w:szCs w:val="24"/>
        </w:rPr>
        <w:t xml:space="preserve"> настоящего регламента;</w:t>
      </w:r>
    </w:p>
    <w:p w:rsidR="007F1F17" w:rsidRPr="006C5480" w:rsidRDefault="007F1F17" w:rsidP="007F1F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5480">
        <w:rPr>
          <w:sz w:val="24"/>
          <w:szCs w:val="24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</w:t>
      </w:r>
      <w:r w:rsidRPr="006C5480">
        <w:rPr>
          <w:sz w:val="24"/>
          <w:szCs w:val="24"/>
        </w:rPr>
        <w:lastRenderedPageBreak/>
        <w:t>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F1F17" w:rsidRPr="006C5480" w:rsidRDefault="007F1F17" w:rsidP="007F1F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5480">
        <w:rPr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7F1F17" w:rsidRPr="006C5480" w:rsidRDefault="007F1F17" w:rsidP="007F1F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5480">
        <w:rPr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7F1F17" w:rsidRPr="006C5480" w:rsidRDefault="007F1F17" w:rsidP="007F1F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5480">
        <w:rPr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7" w:history="1">
        <w:r w:rsidRPr="006C5480">
          <w:rPr>
            <w:color w:val="000000"/>
            <w:sz w:val="24"/>
            <w:szCs w:val="24"/>
          </w:rPr>
          <w:t>пунктом 9 части 7 статьи 51</w:t>
        </w:r>
      </w:hyperlink>
      <w:r w:rsidRPr="006C5480">
        <w:rPr>
          <w:sz w:val="24"/>
          <w:szCs w:val="24"/>
        </w:rPr>
        <w:t xml:space="preserve"> Градостроительного Кодекса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</w:t>
      </w:r>
      <w:r w:rsidR="00621E96">
        <w:rPr>
          <w:sz w:val="24"/>
          <w:szCs w:val="24"/>
        </w:rPr>
        <w:t>ацию</w:t>
      </w:r>
      <w:r w:rsidRPr="006C5480">
        <w:rPr>
          <w:sz w:val="24"/>
          <w:szCs w:val="24"/>
        </w:rPr>
        <w:t>.</w:t>
      </w:r>
    </w:p>
    <w:p w:rsidR="00861EE0" w:rsidRPr="006C5480" w:rsidRDefault="00861EE0" w:rsidP="007F1F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5480">
        <w:rPr>
          <w:sz w:val="24"/>
          <w:szCs w:val="24"/>
        </w:rPr>
        <w:t>2.12. Возможность приостановления срока предоставления муниципальной услуги законодательством не предусмотрена.</w:t>
      </w:r>
    </w:p>
    <w:p w:rsidR="00861EE0" w:rsidRPr="006C5480" w:rsidRDefault="00861EE0" w:rsidP="00861EE0">
      <w:pPr>
        <w:ind w:firstLine="567"/>
        <w:jc w:val="both"/>
        <w:rPr>
          <w:sz w:val="24"/>
          <w:szCs w:val="24"/>
        </w:rPr>
      </w:pPr>
      <w:r w:rsidRPr="006C5480">
        <w:rPr>
          <w:sz w:val="24"/>
          <w:szCs w:val="24"/>
        </w:rPr>
        <w:t>2.13. Предоставление муниципальной услуги осуществляется без взимания платы.</w:t>
      </w:r>
    </w:p>
    <w:p w:rsidR="00861EE0" w:rsidRPr="006C5480" w:rsidRDefault="00861EE0" w:rsidP="00861EE0">
      <w:pPr>
        <w:ind w:firstLine="567"/>
        <w:jc w:val="both"/>
        <w:rPr>
          <w:sz w:val="24"/>
          <w:szCs w:val="24"/>
        </w:rPr>
      </w:pPr>
      <w:r w:rsidRPr="006C5480">
        <w:rPr>
          <w:sz w:val="24"/>
          <w:szCs w:val="24"/>
        </w:rPr>
        <w:t xml:space="preserve"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861EE0" w:rsidRPr="006C5480" w:rsidRDefault="00861EE0" w:rsidP="00861EE0">
      <w:pPr>
        <w:ind w:firstLine="567"/>
        <w:jc w:val="both"/>
        <w:rPr>
          <w:sz w:val="24"/>
          <w:szCs w:val="24"/>
        </w:rPr>
      </w:pPr>
      <w:r w:rsidRPr="006C5480">
        <w:rPr>
          <w:sz w:val="24"/>
          <w:szCs w:val="24"/>
        </w:rPr>
        <w:t>2.15. Срок и порядок регистрации заявления на предоставление муниципальной услуги.</w:t>
      </w:r>
    </w:p>
    <w:p w:rsidR="00861EE0" w:rsidRPr="006C5480" w:rsidRDefault="00861EE0" w:rsidP="00861EE0">
      <w:pPr>
        <w:ind w:firstLine="567"/>
        <w:jc w:val="both"/>
        <w:rPr>
          <w:sz w:val="24"/>
          <w:szCs w:val="24"/>
        </w:rPr>
      </w:pPr>
      <w:r w:rsidRPr="006C5480">
        <w:rPr>
          <w:sz w:val="24"/>
          <w:szCs w:val="24"/>
        </w:rPr>
        <w:t>Заявление на предоставление муниципальной услуги поданного посредством почтового или электронного отправления, в том числе через Единый портал, регистрируется в день поступления в администрации пос. Балакирево.</w:t>
      </w:r>
    </w:p>
    <w:p w:rsidR="00861EE0" w:rsidRPr="006C5480" w:rsidRDefault="00861EE0" w:rsidP="00861EE0">
      <w:pPr>
        <w:ind w:firstLine="567"/>
        <w:jc w:val="both"/>
        <w:rPr>
          <w:sz w:val="24"/>
          <w:szCs w:val="24"/>
        </w:rPr>
      </w:pPr>
      <w:r w:rsidRPr="006C5480">
        <w:rPr>
          <w:sz w:val="24"/>
          <w:szCs w:val="24"/>
        </w:rPr>
        <w:t>Порядок регистрации заявления на предоставление муниципальной услуги, поданное в очной форме в многофункциональный центр определяется соглашением о взаимодействии с многофункциональным центром.</w:t>
      </w:r>
    </w:p>
    <w:p w:rsidR="00861EE0" w:rsidRPr="006C5480" w:rsidRDefault="00861EE0" w:rsidP="00861E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5480">
        <w:rPr>
          <w:sz w:val="24"/>
          <w:szCs w:val="24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МКУ «Дирекция жизнеобеспечения населения» пос. Балакирево.</w:t>
      </w:r>
    </w:p>
    <w:p w:rsidR="00861EE0" w:rsidRPr="006C5480" w:rsidRDefault="00861EE0" w:rsidP="00861E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5480">
        <w:rPr>
          <w:sz w:val="24"/>
          <w:szCs w:val="24"/>
        </w:rPr>
        <w:t>Заявление, поданное в заочной форме регистрируется, в день поступления заявления в Дирекция жизнеобеспечения населения» пос. Балакирево.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2.13. Требования к помещениям, в которых предоставляется муниципальная услуга.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2.13.1. Здания (строения), в которых расположено МКУ «ДЖН» должны быть оборудованы информационной вывеской (табличкой) о наименовании и режиме работы, а также входом для свободного доступа заявителей в помещение.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2.13.2. 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а также информацией с указанием наименования учреждения, предоставляющего муниципальную услугу.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2.13.3. Прием граждан осуществляется в специально выделенных для этих целей помещениях, включающих в себя места для ожидания, для заполнения заявлений о предоставлении муниципальной услуги и информирования граждан.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2.13.4. Места для информирования заявителей, заполнения необходимых документов, ожидания в очереди на подачу или получение документов должны быть оборудованы стульями, столами исходя из фактической нагрузки и возможности их размещения в помещении, а также обеспечиваются образцами заполнения документов, перечнем документов, необходимых для предоставления государственной услуги.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2.13.5. Рабочие места служащих, осуществляющих предоставление муниципальной услуги, оборудуются: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- рабочими столами и стульями (не менее 1 комплекта на одного служащего);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- компьютерами (1 рабочий компьютер на одного служащего);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 xml:space="preserve">- оргтехникой, позволяющей своевременно и в полном объеме осуществлять </w:t>
      </w:r>
      <w:r w:rsidRPr="006C5480">
        <w:rPr>
          <w:rFonts w:ascii="Times New Roman" w:hAnsi="Times New Roman" w:cs="Times New Roman"/>
          <w:sz w:val="24"/>
          <w:szCs w:val="24"/>
        </w:rPr>
        <w:lastRenderedPageBreak/>
        <w:t>предоставление муниципальной услуги.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2.13.6. 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учреждения. По прибытии инвалида к зданию учреждения, служащий учреждения обеспечивает инвалиду сопровождение к месту предоставления услуги с учетом ограничений его жизнедеятельности.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Инвалидам обеспечиваются: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-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- допуск собаки-проводника при наличии документа, подтверждающего ее специальное обучение;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- содействие при входе и выходе из помещений;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- 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2.13.7. Размещение и оформление визуальной, текстовой и мультимедийной информации по предоставлению муниципальной услуги в местах приема заявителей не предусмотрено.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2.13.8. Территория, прилегающая к местонахождению учреждения оборудуется, по возможности, местами для парковки автотранспортных средств, включая автотранспортные средства инвалидов.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2.14. Показателями доступности и качества муниципальной услуги являются: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- 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- отношение должностных лиц и специалистов к заявителю;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- время, затраченное на получение конечного результата муниципальной услуги (оперативность);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- число поступивших жалоб о ненадлежащем качестве предоставления муниципальной услуги;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- количество выявленных нарушений при предоставлении муниципальной услуги;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- количество обращений заявителей в суд за защитой нарушенных прав при предоставлении муниципальной услуги;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- 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- возможность получения муниципаль</w:t>
      </w:r>
      <w:r w:rsidR="00621E96">
        <w:rPr>
          <w:rFonts w:ascii="Times New Roman" w:hAnsi="Times New Roman" w:cs="Times New Roman"/>
          <w:sz w:val="24"/>
          <w:szCs w:val="24"/>
        </w:rPr>
        <w:t xml:space="preserve">ной услуги в электронной форме </w:t>
      </w:r>
      <w:r w:rsidRPr="006C5480">
        <w:rPr>
          <w:rFonts w:ascii="Times New Roman" w:hAnsi="Times New Roman" w:cs="Times New Roman"/>
          <w:sz w:val="24"/>
          <w:szCs w:val="24"/>
        </w:rPr>
        <w:t>с использованием Единого портала;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 xml:space="preserve">- возможность подачи заявления и необходимых документов через многофункциональные центры </w:t>
      </w:r>
      <w:r w:rsidR="00621E96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</w:t>
      </w:r>
      <w:r w:rsidRPr="006C5480">
        <w:rPr>
          <w:rFonts w:ascii="Times New Roman" w:hAnsi="Times New Roman" w:cs="Times New Roman"/>
          <w:sz w:val="24"/>
          <w:szCs w:val="24"/>
        </w:rPr>
        <w:t>и муниципальных услуг.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73"/>
      <w:bookmarkEnd w:id="2"/>
      <w:r w:rsidRPr="006C5480">
        <w:rPr>
          <w:rFonts w:ascii="Times New Roman" w:hAnsi="Times New Roman" w:cs="Times New Roman"/>
          <w:sz w:val="24"/>
          <w:szCs w:val="24"/>
        </w:rPr>
        <w:t xml:space="preserve">2.15. Получение муниципальной услуги посредством комплексного запроса о предоставлении нескольких муниципальных услуг не предусмотрено. </w:t>
      </w:r>
    </w:p>
    <w:p w:rsidR="006C5480" w:rsidRPr="006C5480" w:rsidRDefault="006C5480" w:rsidP="006C5480">
      <w:pPr>
        <w:ind w:firstLine="708"/>
        <w:jc w:val="both"/>
        <w:rPr>
          <w:sz w:val="24"/>
          <w:szCs w:val="24"/>
        </w:rPr>
      </w:pPr>
      <w:r w:rsidRPr="006C5480">
        <w:rPr>
          <w:sz w:val="24"/>
          <w:szCs w:val="24"/>
        </w:rPr>
        <w:t xml:space="preserve">2.16. Заявление подается в учреждение, способами, предусмотренными настоящим административным регламентом независимо от места жительства (места нахождения) заявителя. 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2.17. Заявление и необходимые документы, подаваемые в связи с предоставлением муниципальной услуги в электронной форме, представляются через Единый портал. Посредством Единого портала заявителю обеспечивается возможность: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- получения информации о порядке и сроках предоставления муниципальной услуги;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- формирования заявления;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- направление заявления и необходимых документов в электронной форме;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- получение сведений о ходе предоставления муниципальной услуги;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- получение электронного сообщения о результате предоставления муниципальной услуги;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- осуществление оценки качества предоставления муниципальной услуги;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 xml:space="preserve">- досудебного (внесудебного) обжалования решений и действий (бездействий) учреждения, </w:t>
      </w:r>
      <w:r w:rsidRPr="006C5480">
        <w:rPr>
          <w:rFonts w:ascii="Times New Roman" w:hAnsi="Times New Roman" w:cs="Times New Roman"/>
          <w:sz w:val="24"/>
          <w:szCs w:val="24"/>
        </w:rPr>
        <w:lastRenderedPageBreak/>
        <w:t>его должностных лиц, ответственных за предоставление муниципальной услуги;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 xml:space="preserve">- получение результата предоставления муниципальной услуги. 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2.17.1. При предоставлении муниципальной услуги заявление, а также документы, предоставляемые в электронном виде, подписываются усиленной квалифицированной электронной подписью.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 xml:space="preserve">2.17.2. При предоставлении услуги возможно дача согласие на проактивное информирование заявителей. 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bCs/>
          <w:color w:val="000000"/>
          <w:sz w:val="24"/>
          <w:szCs w:val="24"/>
        </w:rPr>
        <w:t>2.17.3. Основанием для начала оказания административных процедур при подаче заявления через Единый портал является заполнение заявителем интерактивной формы.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bCs/>
          <w:color w:val="000000"/>
          <w:sz w:val="24"/>
          <w:szCs w:val="24"/>
        </w:rPr>
        <w:t>2.17.4. При приеме заявления, поданного через Единый портал, служащий учреждения, ответственный за прием и регистрацию заявления в государственной информационной системе: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bCs/>
          <w:color w:val="000000"/>
          <w:sz w:val="24"/>
          <w:szCs w:val="24"/>
        </w:rPr>
        <w:t>- проверяет корректность заполнения полей интерактивной формы заявления;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bCs/>
          <w:color w:val="000000"/>
          <w:sz w:val="24"/>
          <w:szCs w:val="24"/>
        </w:rPr>
        <w:t>- регистрирует заявление в сроки, предусмотренные пунктом 2.4 настоящего административного регламента;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bCs/>
          <w:color w:val="000000"/>
          <w:sz w:val="24"/>
          <w:szCs w:val="24"/>
        </w:rPr>
        <w:t>2.17.5. Заявителю сообщается о регистрации или об отказе в регистрации заявления и иных документов через Единый портал в сроки, установленные пунктом 2.4 настоящего административного регламента.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2.17.6. Иные особенности представления муниципальной услуги в электронном виде, устанавливаются соответствующими разделами настоящего административного регламента. 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2.18. Исправление допущенных опечаток и ошибок в выданных в результате предоставления муниципальной услуги документах осуществляется в срок не позднее 5 рабочих дней со дня обращения заявителя в учреждение.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2.19. В случае выявления в выданных документах допущенных опечаток и (или) ошибок инспектор осуществляет их исправление и замену указанных документов без взимания дополнительной оплаты.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>2.20. 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 xml:space="preserve">Взаимодействие осуществляется с использованием системы межведомственного электронного взаимодействия (далее - СМЭВ). 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 xml:space="preserve">При подаче документов, необходимых для оказания муниципальной услуги через многофункциональный центр, непосредственное оказание услуги осуществляется учреждением. </w:t>
      </w:r>
    </w:p>
    <w:p w:rsidR="006C5480" w:rsidRPr="006C5480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80">
        <w:rPr>
          <w:rFonts w:ascii="Times New Roman" w:hAnsi="Times New Roman" w:cs="Times New Roman"/>
          <w:sz w:val="24"/>
          <w:szCs w:val="24"/>
        </w:rPr>
        <w:t xml:space="preserve">При подаче заявления и документов через многофункциональный центр уведомление о принятом решении направляется учреждением в многофункциональный центр для выдачи заявителю в форме электронного документа. </w:t>
      </w:r>
    </w:p>
    <w:p w:rsidR="006C5480" w:rsidRPr="006C5480" w:rsidRDefault="006C5480" w:rsidP="006C5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480" w:rsidRPr="00184DC8" w:rsidRDefault="006C5480" w:rsidP="006C548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6C5480" w:rsidRPr="00184DC8" w:rsidRDefault="006C5480" w:rsidP="006C54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6C5480" w:rsidRPr="00184DC8" w:rsidRDefault="006C5480" w:rsidP="006C54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6C5480" w:rsidRPr="00184DC8" w:rsidRDefault="006C5480" w:rsidP="006C54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6C5480" w:rsidRPr="00184DC8" w:rsidRDefault="006C5480" w:rsidP="006C5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480" w:rsidRPr="00B96F18" w:rsidRDefault="006C5480" w:rsidP="006C5480">
      <w:pPr>
        <w:pStyle w:val="ConsPlusNormal"/>
        <w:ind w:firstLine="709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B96F18">
        <w:rPr>
          <w:rFonts w:ascii="Times New Roman" w:hAnsi="Times New Roman" w:cs="Times New Roman"/>
          <w:color w:val="000000"/>
          <w:sz w:val="24"/>
          <w:szCs w:val="24"/>
        </w:rPr>
        <w:t>3.1. Предоставление муниципальной услуги состоит из следующих административных процедур:</w:t>
      </w:r>
    </w:p>
    <w:p w:rsidR="00861EE0" w:rsidRPr="00B96F18" w:rsidRDefault="00861EE0" w:rsidP="00861EE0">
      <w:pPr>
        <w:ind w:firstLine="567"/>
        <w:jc w:val="both"/>
        <w:rPr>
          <w:sz w:val="24"/>
          <w:szCs w:val="24"/>
        </w:rPr>
      </w:pPr>
      <w:r w:rsidRPr="00B96F18">
        <w:rPr>
          <w:sz w:val="24"/>
          <w:szCs w:val="24"/>
        </w:rPr>
        <w:t>- прием, первичная проверка и регистрация заявления и приложенных к нему документов;</w:t>
      </w:r>
    </w:p>
    <w:p w:rsidR="006C5480" w:rsidRPr="00B96F18" w:rsidRDefault="00861EE0" w:rsidP="00861E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6F18">
        <w:rPr>
          <w:sz w:val="24"/>
          <w:szCs w:val="24"/>
        </w:rPr>
        <w:t xml:space="preserve">- </w:t>
      </w:r>
      <w:r w:rsidR="003D4A74" w:rsidRPr="00B96F18">
        <w:rPr>
          <w:bCs/>
          <w:color w:val="000000"/>
          <w:sz w:val="24"/>
          <w:szCs w:val="24"/>
        </w:rPr>
        <w:t>получение сведений посредством системы межведомственного электронного взаимодействия</w:t>
      </w:r>
      <w:r w:rsidRPr="00B96F18">
        <w:rPr>
          <w:sz w:val="24"/>
          <w:szCs w:val="24"/>
        </w:rPr>
        <w:t xml:space="preserve">; </w:t>
      </w:r>
    </w:p>
    <w:p w:rsidR="00861EE0" w:rsidRPr="00B96F18" w:rsidRDefault="006C5480" w:rsidP="00861E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6F18">
        <w:rPr>
          <w:sz w:val="24"/>
          <w:szCs w:val="24"/>
        </w:rPr>
        <w:t>- рассмотрение заявления и приложенных к нему документов</w:t>
      </w:r>
      <w:r w:rsidR="00861EE0" w:rsidRPr="00B96F18">
        <w:rPr>
          <w:sz w:val="24"/>
          <w:szCs w:val="24"/>
        </w:rPr>
        <w:t>; подготовка проекта документа являющегося результатом предоставления муниципальной услуги;</w:t>
      </w:r>
    </w:p>
    <w:p w:rsidR="00861EE0" w:rsidRPr="00B96F18" w:rsidRDefault="00861EE0" w:rsidP="00861EE0">
      <w:pPr>
        <w:ind w:firstLine="567"/>
        <w:jc w:val="both"/>
        <w:rPr>
          <w:sz w:val="24"/>
          <w:szCs w:val="24"/>
        </w:rPr>
      </w:pPr>
      <w:r w:rsidRPr="00B96F18">
        <w:rPr>
          <w:sz w:val="24"/>
          <w:szCs w:val="24"/>
        </w:rPr>
        <w:t>- принятие решения уполномоченным должностным лицом;</w:t>
      </w:r>
    </w:p>
    <w:p w:rsidR="00B96F18" w:rsidRPr="00B96F18" w:rsidRDefault="00861EE0" w:rsidP="00B96F18">
      <w:pPr>
        <w:ind w:firstLine="567"/>
        <w:jc w:val="both"/>
        <w:rPr>
          <w:sz w:val="24"/>
          <w:szCs w:val="24"/>
        </w:rPr>
      </w:pPr>
      <w:r w:rsidRPr="00B96F18">
        <w:rPr>
          <w:sz w:val="24"/>
          <w:szCs w:val="24"/>
        </w:rPr>
        <w:t>- выдача (направление) заявителю документа являющегося результатом предоставления муниципальной услуги;</w:t>
      </w:r>
    </w:p>
    <w:p w:rsidR="00861EE0" w:rsidRPr="00B96F18" w:rsidRDefault="00861EE0" w:rsidP="00B96F18">
      <w:pPr>
        <w:ind w:firstLine="567"/>
        <w:jc w:val="both"/>
        <w:rPr>
          <w:sz w:val="24"/>
          <w:szCs w:val="24"/>
        </w:rPr>
      </w:pPr>
      <w:r w:rsidRPr="00B96F18">
        <w:rPr>
          <w:b/>
          <w:sz w:val="24"/>
          <w:szCs w:val="24"/>
        </w:rPr>
        <w:t>3.2. Прием, первичная проверка и регистрация заявления и приложенных к нему документов.</w:t>
      </w:r>
    </w:p>
    <w:p w:rsidR="00861EE0" w:rsidRPr="00B96F18" w:rsidRDefault="00861EE0" w:rsidP="00861E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6F18">
        <w:rPr>
          <w:sz w:val="24"/>
          <w:szCs w:val="24"/>
        </w:rPr>
        <w:lastRenderedPageBreak/>
        <w:t>Основанием для начала административной процедуры является поступление в МКУ «Дирекция жизнеобеспечения населения» пос. Балакирево заявления с приложенными к нему документами о выдаче разрешения на ввод объекта в эксплуатацию при личном обращении заявителя в МКУ «Дирекция жизнеобеспечения населения» пос. Балакирево или многофункциональный центр, путем почтового отправления, по электронной почте, либо через Единый портал.</w:t>
      </w:r>
    </w:p>
    <w:p w:rsidR="00861EE0" w:rsidRPr="00B96F18" w:rsidRDefault="00861EE0" w:rsidP="00861E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6F18">
        <w:rPr>
          <w:sz w:val="24"/>
          <w:szCs w:val="24"/>
        </w:rPr>
        <w:t>Ответственным за выполнение административной процедуры является специалист МКУ «Дирекция жизнеобеспечения населения» пос. Балакирево (далее-уполномоченный специалист).</w:t>
      </w:r>
    </w:p>
    <w:p w:rsidR="00861EE0" w:rsidRPr="00B96F18" w:rsidRDefault="00861EE0" w:rsidP="00861EE0">
      <w:pPr>
        <w:ind w:firstLine="567"/>
        <w:jc w:val="both"/>
        <w:rPr>
          <w:sz w:val="24"/>
          <w:szCs w:val="24"/>
        </w:rPr>
      </w:pPr>
      <w:r w:rsidRPr="00B96F18">
        <w:rPr>
          <w:sz w:val="24"/>
          <w:szCs w:val="24"/>
        </w:rPr>
        <w:t>При проведении первичной проверки уполномоченный специалист:</w:t>
      </w:r>
    </w:p>
    <w:p w:rsidR="00861EE0" w:rsidRPr="00B96F18" w:rsidRDefault="00861EE0" w:rsidP="00861EE0">
      <w:pPr>
        <w:ind w:firstLine="567"/>
        <w:jc w:val="both"/>
        <w:rPr>
          <w:sz w:val="24"/>
          <w:szCs w:val="24"/>
        </w:rPr>
      </w:pPr>
      <w:r w:rsidRPr="00B96F18">
        <w:rPr>
          <w:sz w:val="24"/>
          <w:szCs w:val="24"/>
        </w:rPr>
        <w:t>- проверяет документы, удостоверяющие личность заявителя либо полномочия представителя;</w:t>
      </w:r>
    </w:p>
    <w:p w:rsidR="00861EE0" w:rsidRPr="00B96F18" w:rsidRDefault="00861EE0" w:rsidP="00861EE0">
      <w:pPr>
        <w:ind w:firstLine="567"/>
        <w:jc w:val="both"/>
        <w:rPr>
          <w:sz w:val="24"/>
          <w:szCs w:val="24"/>
        </w:rPr>
      </w:pPr>
      <w:r w:rsidRPr="00B96F18">
        <w:rPr>
          <w:sz w:val="24"/>
          <w:szCs w:val="24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861EE0" w:rsidRPr="00B96F18" w:rsidRDefault="00861EE0" w:rsidP="00861EE0">
      <w:pPr>
        <w:ind w:firstLine="567"/>
        <w:jc w:val="both"/>
        <w:rPr>
          <w:sz w:val="24"/>
          <w:szCs w:val="24"/>
        </w:rPr>
      </w:pPr>
      <w:r w:rsidRPr="00B96F18">
        <w:rPr>
          <w:sz w:val="24"/>
          <w:szCs w:val="24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861EE0" w:rsidRPr="00B96F18" w:rsidRDefault="00861EE0" w:rsidP="00861EE0">
      <w:pPr>
        <w:ind w:firstLine="709"/>
        <w:jc w:val="both"/>
        <w:rPr>
          <w:sz w:val="24"/>
          <w:szCs w:val="24"/>
        </w:rPr>
      </w:pPr>
      <w:r w:rsidRPr="00B96F18">
        <w:rPr>
          <w:sz w:val="24"/>
          <w:szCs w:val="24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861EE0" w:rsidRPr="00B96F18" w:rsidRDefault="00861EE0" w:rsidP="00861EE0">
      <w:pPr>
        <w:ind w:firstLine="567"/>
        <w:jc w:val="both"/>
        <w:rPr>
          <w:sz w:val="24"/>
          <w:szCs w:val="24"/>
        </w:rPr>
      </w:pPr>
      <w:r w:rsidRPr="00B96F18">
        <w:rPr>
          <w:sz w:val="24"/>
          <w:szCs w:val="24"/>
        </w:rPr>
        <w:t>После принятия заявления и документов, представленных заявителем лично уполномоченный специалист</w:t>
      </w:r>
      <w:r w:rsidRPr="00B96F18">
        <w:rPr>
          <w:b/>
          <w:i/>
          <w:sz w:val="24"/>
          <w:szCs w:val="24"/>
        </w:rPr>
        <w:t xml:space="preserve"> </w:t>
      </w:r>
      <w:r w:rsidRPr="00B96F18">
        <w:rPr>
          <w:sz w:val="24"/>
          <w:szCs w:val="24"/>
        </w:rPr>
        <w:t xml:space="preserve"> выдает заявителю расписку в получении заявления. </w:t>
      </w:r>
    </w:p>
    <w:p w:rsidR="00861EE0" w:rsidRPr="00B96F18" w:rsidRDefault="00861EE0" w:rsidP="00861E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6F18">
        <w:rPr>
          <w:sz w:val="24"/>
          <w:szCs w:val="24"/>
        </w:rPr>
        <w:t>В случае поступления в МКУ «Дирекция жизнеобеспечения населения» пос. Балакирево заявления на оказание муниципальной услуги и документов через многофункциональный центр, уполномоченный специалист</w:t>
      </w:r>
      <w:r w:rsidRPr="00B96F18">
        <w:rPr>
          <w:i/>
          <w:sz w:val="24"/>
          <w:szCs w:val="24"/>
        </w:rPr>
        <w:t xml:space="preserve"> </w:t>
      </w:r>
      <w:r w:rsidRPr="00B96F18">
        <w:rPr>
          <w:sz w:val="24"/>
          <w:szCs w:val="24"/>
        </w:rPr>
        <w:t>регистрирует заявление в порядке, установленном правилами внутреннего документооборота МКУ «Дирекция жизнеобеспечения населения» пос. Балакирево, фиксирует сведения о заявителе (номер дела) и дату поступления пакета документов в МФЦ.</w:t>
      </w:r>
    </w:p>
    <w:p w:rsidR="00861EE0" w:rsidRPr="00B96F18" w:rsidRDefault="00861EE0" w:rsidP="00861EE0">
      <w:pPr>
        <w:ind w:firstLine="567"/>
        <w:jc w:val="both"/>
        <w:rPr>
          <w:sz w:val="24"/>
          <w:szCs w:val="24"/>
        </w:rPr>
      </w:pPr>
      <w:r w:rsidRPr="00B96F18">
        <w:rPr>
          <w:sz w:val="24"/>
          <w:szCs w:val="24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861EE0" w:rsidRPr="00B96F18" w:rsidRDefault="00861EE0" w:rsidP="00861EE0">
      <w:pPr>
        <w:ind w:firstLine="567"/>
        <w:jc w:val="both"/>
        <w:rPr>
          <w:sz w:val="24"/>
          <w:szCs w:val="24"/>
        </w:rPr>
      </w:pPr>
      <w:r w:rsidRPr="00B96F18">
        <w:rPr>
          <w:sz w:val="24"/>
          <w:szCs w:val="24"/>
        </w:rPr>
        <w:t>Максимальный срок исполнения административной процедуры составляет 1 день.</w:t>
      </w:r>
    </w:p>
    <w:p w:rsidR="003D4A74" w:rsidRPr="00B96F18" w:rsidRDefault="003D4A74" w:rsidP="003D4A7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B96F18">
        <w:rPr>
          <w:bCs/>
          <w:color w:val="000000"/>
          <w:sz w:val="24"/>
          <w:szCs w:val="24"/>
        </w:rPr>
        <w:t>Критериями принятия решения являются сведения о том, что в документах, представленных заявителем, присутствуют</w:t>
      </w:r>
      <w:r w:rsidRPr="00B96F18">
        <w:rPr>
          <w:rStyle w:val="a8"/>
          <w:bCs/>
          <w:color w:val="000000"/>
          <w:sz w:val="24"/>
          <w:szCs w:val="24"/>
        </w:rPr>
        <w:footnoteReference w:id="1"/>
      </w:r>
      <w:r w:rsidRPr="00B96F18">
        <w:rPr>
          <w:bCs/>
          <w:color w:val="000000"/>
          <w:sz w:val="24"/>
          <w:szCs w:val="24"/>
        </w:rPr>
        <w:t xml:space="preserve">: </w:t>
      </w:r>
    </w:p>
    <w:p w:rsidR="003D4A74" w:rsidRPr="00B96F18" w:rsidRDefault="003D4A74" w:rsidP="003D4A74">
      <w:pPr>
        <w:ind w:firstLine="709"/>
        <w:contextualSpacing/>
        <w:jc w:val="both"/>
        <w:rPr>
          <w:sz w:val="24"/>
          <w:szCs w:val="24"/>
        </w:rPr>
      </w:pPr>
      <w:r w:rsidRPr="00B96F18">
        <w:rPr>
          <w:bCs/>
          <w:sz w:val="24"/>
          <w:szCs w:val="24"/>
        </w:rPr>
        <w:t>- подчистки и исправления текста, которые не заверены в порядке, установленном законодательством Российской Федерации;</w:t>
      </w:r>
    </w:p>
    <w:p w:rsidR="003D4A74" w:rsidRPr="00B96F18" w:rsidRDefault="003D4A74" w:rsidP="003D4A74">
      <w:pPr>
        <w:ind w:firstLine="709"/>
        <w:contextualSpacing/>
        <w:jc w:val="both"/>
        <w:rPr>
          <w:sz w:val="24"/>
          <w:szCs w:val="24"/>
        </w:rPr>
      </w:pPr>
      <w:r w:rsidRPr="00B96F18">
        <w:rPr>
          <w:bCs/>
          <w:sz w:val="24"/>
          <w:szCs w:val="24"/>
        </w:rPr>
        <w:t>- 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D4A74" w:rsidRPr="00B96F18" w:rsidRDefault="003D4A74" w:rsidP="003D4A74">
      <w:pPr>
        <w:ind w:firstLine="709"/>
        <w:contextualSpacing/>
        <w:jc w:val="both"/>
        <w:rPr>
          <w:sz w:val="24"/>
          <w:szCs w:val="24"/>
        </w:rPr>
      </w:pPr>
      <w:r w:rsidRPr="00B96F18">
        <w:rPr>
          <w:bCs/>
          <w:sz w:val="24"/>
          <w:szCs w:val="24"/>
        </w:rPr>
        <w:t>- запрос о предоставлении услуги подан в орган, в полномочия которого входит предоставление услуги;</w:t>
      </w:r>
    </w:p>
    <w:p w:rsidR="003D4A74" w:rsidRPr="00B96F18" w:rsidRDefault="003D4A74" w:rsidP="003D4A74">
      <w:pPr>
        <w:ind w:firstLine="709"/>
        <w:contextualSpacing/>
        <w:jc w:val="both"/>
        <w:rPr>
          <w:sz w:val="24"/>
          <w:szCs w:val="24"/>
        </w:rPr>
      </w:pPr>
      <w:r w:rsidRPr="00B96F18">
        <w:rPr>
          <w:bCs/>
          <w:color w:val="000000"/>
          <w:sz w:val="24"/>
          <w:szCs w:val="24"/>
        </w:rPr>
        <w:t xml:space="preserve">- одно или несколько полей документов, поданных в электронном виде, корректно не заполнены. </w:t>
      </w:r>
    </w:p>
    <w:p w:rsidR="003D4A74" w:rsidRPr="00B96F18" w:rsidRDefault="003D4A74" w:rsidP="003D4A7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B96F18">
        <w:rPr>
          <w:bCs/>
          <w:color w:val="000000"/>
          <w:sz w:val="24"/>
          <w:szCs w:val="24"/>
        </w:rPr>
        <w:t>3.2.1. Результатом административной процедуры (действий) являются:</w:t>
      </w:r>
    </w:p>
    <w:p w:rsidR="003D4A74" w:rsidRPr="00B96F18" w:rsidRDefault="003D4A74" w:rsidP="003D4A74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  <w:r w:rsidRPr="00B96F18">
        <w:rPr>
          <w:bCs/>
          <w:color w:val="000000"/>
          <w:sz w:val="24"/>
          <w:szCs w:val="24"/>
        </w:rPr>
        <w:t>а) регистрация заявления;</w:t>
      </w:r>
    </w:p>
    <w:p w:rsidR="003D4A74" w:rsidRPr="00B96F18" w:rsidRDefault="003D4A74" w:rsidP="003D4A74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  <w:r w:rsidRPr="00B96F18">
        <w:rPr>
          <w:bCs/>
          <w:color w:val="000000"/>
          <w:sz w:val="24"/>
          <w:szCs w:val="24"/>
        </w:rPr>
        <w:t xml:space="preserve">б) отказ в приеме документов. </w:t>
      </w:r>
    </w:p>
    <w:p w:rsidR="003D4A74" w:rsidRPr="00B96F18" w:rsidRDefault="003D4A74" w:rsidP="003D4A7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B96F18">
        <w:rPr>
          <w:bCs/>
          <w:color w:val="000000"/>
          <w:sz w:val="24"/>
          <w:szCs w:val="24"/>
        </w:rPr>
        <w:t>3.2.1. Способом фиксации результата административной процедуры (действий) является внесение служащим учреждения, многофункционального центра сведений о приеме и регистрации заявления со всеми необходимыми документами и передаче их для дальнейшего рассмотрения. Сведения о регистрации заявления должны быть доступны заявителю на Едином портале, в случае, если заявление подано в электронной форме.</w:t>
      </w:r>
    </w:p>
    <w:p w:rsidR="003D4A74" w:rsidRPr="00B96F18" w:rsidRDefault="003D4A74" w:rsidP="003D4A74">
      <w:pPr>
        <w:tabs>
          <w:tab w:val="left" w:pos="284"/>
        </w:tabs>
        <w:ind w:firstLine="709"/>
        <w:jc w:val="both"/>
        <w:rPr>
          <w:bCs/>
          <w:color w:val="000000"/>
          <w:sz w:val="24"/>
          <w:szCs w:val="24"/>
        </w:rPr>
      </w:pPr>
      <w:r w:rsidRPr="00B96F18">
        <w:rPr>
          <w:bCs/>
          <w:color w:val="000000"/>
          <w:sz w:val="24"/>
          <w:szCs w:val="24"/>
        </w:rPr>
        <w:t xml:space="preserve">3.2.3. Уведомление заявителя об отказе в приеме документов или о регистрации заявления осуществляется в ходе очного приема (при личном обращении заявителя) или в автоматическом режиме в государственной информационной системе посредством </w:t>
      </w:r>
      <w:r w:rsidRPr="00B96F18">
        <w:rPr>
          <w:bCs/>
          <w:color w:val="000000"/>
          <w:sz w:val="24"/>
          <w:szCs w:val="24"/>
          <w:lang w:val="en-US"/>
        </w:rPr>
        <w:t>push</w:t>
      </w:r>
      <w:r w:rsidRPr="00B96F18">
        <w:rPr>
          <w:bCs/>
          <w:color w:val="000000"/>
          <w:sz w:val="24"/>
          <w:szCs w:val="24"/>
        </w:rPr>
        <w:t>- уведомления на Едином портале.</w:t>
      </w:r>
    </w:p>
    <w:p w:rsidR="003D4A74" w:rsidRPr="00B96F18" w:rsidRDefault="003D4A74" w:rsidP="003D4A7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96F18">
        <w:rPr>
          <w:b/>
          <w:bCs/>
          <w:color w:val="000000"/>
          <w:sz w:val="24"/>
          <w:szCs w:val="24"/>
        </w:rPr>
        <w:lastRenderedPageBreak/>
        <w:t>3.3. Получение сведений посредством системы межведомственного электронного взаимодействия</w:t>
      </w:r>
      <w:r w:rsidRPr="00B96F18">
        <w:rPr>
          <w:b/>
          <w:sz w:val="24"/>
          <w:szCs w:val="24"/>
        </w:rPr>
        <w:t xml:space="preserve">; </w:t>
      </w:r>
    </w:p>
    <w:p w:rsidR="003D4A74" w:rsidRPr="00B96F18" w:rsidRDefault="003D4A74" w:rsidP="003D4A7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B96F18">
        <w:rPr>
          <w:bCs/>
          <w:color w:val="000000"/>
          <w:sz w:val="24"/>
          <w:szCs w:val="24"/>
        </w:rPr>
        <w:t>3.3.1. Основанием для направления межведомственных запросов для получения информации, влияющей на право заявителя на получение муниципальной услуги, является регистрация заявления.</w:t>
      </w:r>
    </w:p>
    <w:p w:rsidR="003D4A74" w:rsidRPr="00B96F18" w:rsidRDefault="003D4A74" w:rsidP="003D4A7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B96F18">
        <w:rPr>
          <w:bCs/>
          <w:color w:val="000000"/>
          <w:sz w:val="24"/>
          <w:szCs w:val="24"/>
        </w:rPr>
        <w:t>3.3.2. Получение сведений посредством СМЭВ осуществляется в соответствии с требованиями постановления</w:t>
      </w:r>
      <w:r w:rsidRPr="00B96F18">
        <w:rPr>
          <w:sz w:val="24"/>
          <w:szCs w:val="24"/>
        </w:rPr>
        <w:t xml:space="preserve"> Правительства Российской Федерации от 08.09.2010 № 697 «О единой системе межведомственного электронного взаимодействия». </w:t>
      </w:r>
    </w:p>
    <w:p w:rsidR="003D4A74" w:rsidRPr="00B96F18" w:rsidRDefault="003D4A74" w:rsidP="003D4A7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B96F18">
        <w:rPr>
          <w:bCs/>
          <w:color w:val="000000"/>
          <w:sz w:val="24"/>
          <w:szCs w:val="24"/>
        </w:rPr>
        <w:t>3.3.3. Критериями для принятия решения по административной процедуре являются:</w:t>
      </w:r>
    </w:p>
    <w:p w:rsidR="003D4A74" w:rsidRPr="00B96F18" w:rsidRDefault="003D4A74" w:rsidP="003D4A7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B96F18">
        <w:rPr>
          <w:bCs/>
          <w:color w:val="000000"/>
          <w:sz w:val="24"/>
          <w:szCs w:val="24"/>
        </w:rPr>
        <w:t>- сведения, указанные заявителем, содержатся в Едином государственном реестре индивидуальных предпринимателей;</w:t>
      </w:r>
    </w:p>
    <w:p w:rsidR="003D4A74" w:rsidRPr="00B96F18" w:rsidRDefault="003D4A74" w:rsidP="003D4A74">
      <w:pPr>
        <w:ind w:firstLine="709"/>
        <w:contextualSpacing/>
        <w:jc w:val="both"/>
        <w:rPr>
          <w:sz w:val="24"/>
          <w:szCs w:val="24"/>
        </w:rPr>
      </w:pPr>
      <w:r w:rsidRPr="00B96F18">
        <w:rPr>
          <w:bCs/>
          <w:sz w:val="24"/>
          <w:szCs w:val="24"/>
        </w:rPr>
        <w:t>- сведения, указанные заявителем, содержатся в Едином государственном реестре юридических лиц;</w:t>
      </w:r>
    </w:p>
    <w:p w:rsidR="003D4A74" w:rsidRPr="00B96F18" w:rsidRDefault="003D4A74" w:rsidP="003D4A74">
      <w:pPr>
        <w:ind w:firstLine="709"/>
        <w:contextualSpacing/>
        <w:jc w:val="both"/>
        <w:rPr>
          <w:sz w:val="24"/>
          <w:szCs w:val="24"/>
        </w:rPr>
      </w:pPr>
      <w:r w:rsidRPr="00B96F18">
        <w:rPr>
          <w:bCs/>
          <w:sz w:val="24"/>
          <w:szCs w:val="24"/>
        </w:rPr>
        <w:t>- юридическое лицо, сведения о котором указаны заявителем, является действующим на момент обращения за услугой;</w:t>
      </w:r>
    </w:p>
    <w:p w:rsidR="003D4A74" w:rsidRPr="00B96F18" w:rsidRDefault="003D4A74" w:rsidP="003D4A74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B96F18">
        <w:rPr>
          <w:bCs/>
          <w:color w:val="000000"/>
          <w:sz w:val="24"/>
          <w:szCs w:val="24"/>
        </w:rPr>
        <w:t>- сведения, указанные заявителем, подтверждены данными, полученными посредством СМЭВ (ВИС уполномоченных органов);</w:t>
      </w:r>
    </w:p>
    <w:p w:rsidR="003D4A74" w:rsidRPr="00B96F18" w:rsidRDefault="003D4A74" w:rsidP="003D4A74">
      <w:pPr>
        <w:tabs>
          <w:tab w:val="left" w:pos="284"/>
        </w:tabs>
        <w:ind w:firstLine="709"/>
        <w:contextualSpacing/>
        <w:jc w:val="both"/>
        <w:rPr>
          <w:sz w:val="24"/>
          <w:szCs w:val="24"/>
        </w:rPr>
      </w:pPr>
      <w:r w:rsidRPr="00B96F18">
        <w:rPr>
          <w:bCs/>
          <w:color w:val="000000"/>
          <w:sz w:val="24"/>
          <w:szCs w:val="24"/>
        </w:rPr>
        <w:t>- в документах и информации, представленных заявителем и/или полученных в порядке межведомственного информационного взаимодействия отсутствуют противоречия или несоответствия.</w:t>
      </w:r>
    </w:p>
    <w:p w:rsidR="003D4A74" w:rsidRPr="00B96F18" w:rsidRDefault="003D4A74" w:rsidP="003D4A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18">
        <w:rPr>
          <w:rFonts w:ascii="Times New Roman" w:hAnsi="Times New Roman" w:cs="Times New Roman"/>
          <w:sz w:val="24"/>
          <w:szCs w:val="24"/>
        </w:rPr>
        <w:t xml:space="preserve">3.3.4. Результатом исполнения административной процедуры является установление соответствия или несоответствия сведений, поданных заявителем, критериям, установленным пунктом 3.3.3 настоящего административного регламента. </w:t>
      </w:r>
    </w:p>
    <w:p w:rsidR="003D4A74" w:rsidRPr="00B96F18" w:rsidRDefault="003D4A74" w:rsidP="003D4A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18">
        <w:rPr>
          <w:rFonts w:ascii="Times New Roman" w:hAnsi="Times New Roman" w:cs="Times New Roman"/>
          <w:sz w:val="24"/>
          <w:szCs w:val="24"/>
        </w:rPr>
        <w:t>3.3.5. Должностным лицом, ответственным за выполнение административных действий, входящих в состав административной процедуры, является служащий учреждения.</w:t>
      </w:r>
    </w:p>
    <w:p w:rsidR="003D4A74" w:rsidRDefault="003D4A74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18">
        <w:rPr>
          <w:rFonts w:ascii="Times New Roman" w:hAnsi="Times New Roman" w:cs="Times New Roman"/>
          <w:sz w:val="24"/>
          <w:szCs w:val="24"/>
        </w:rPr>
        <w:t>3.3.6. Срок административной процедуры – 3 дня.</w:t>
      </w:r>
    </w:p>
    <w:p w:rsidR="00AB0B81" w:rsidRPr="00B96F18" w:rsidRDefault="00AB0B81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A74" w:rsidRPr="00B96F18" w:rsidRDefault="00861EE0" w:rsidP="003D4A7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96F18">
        <w:rPr>
          <w:b/>
          <w:sz w:val="24"/>
          <w:szCs w:val="24"/>
        </w:rPr>
        <w:t>3.</w:t>
      </w:r>
      <w:r w:rsidR="00507B23" w:rsidRPr="00B96F18">
        <w:rPr>
          <w:b/>
          <w:sz w:val="24"/>
          <w:szCs w:val="24"/>
        </w:rPr>
        <w:t>4</w:t>
      </w:r>
      <w:r w:rsidRPr="00B96F18">
        <w:rPr>
          <w:b/>
          <w:sz w:val="24"/>
          <w:szCs w:val="24"/>
        </w:rPr>
        <w:t xml:space="preserve">. </w:t>
      </w:r>
      <w:r w:rsidR="003D4A74" w:rsidRPr="00B96F18">
        <w:rPr>
          <w:b/>
          <w:sz w:val="24"/>
          <w:szCs w:val="24"/>
        </w:rPr>
        <w:t>рассмотрение заявления и приложенных к нему документов; подготовка проекта документа являющегося результатом предоставления муниципальной услуги;</w:t>
      </w:r>
    </w:p>
    <w:p w:rsidR="00861EE0" w:rsidRPr="00B96F18" w:rsidRDefault="00861EE0" w:rsidP="003D4A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6F18">
        <w:rPr>
          <w:sz w:val="24"/>
          <w:szCs w:val="24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861EE0" w:rsidRPr="00B96F18" w:rsidRDefault="00861EE0" w:rsidP="00861E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6F18">
        <w:rPr>
          <w:sz w:val="24"/>
          <w:szCs w:val="24"/>
        </w:rPr>
        <w:t>Ответственными за выполнение административной процедуры являются</w:t>
      </w:r>
      <w:r w:rsidRPr="00B96F18">
        <w:rPr>
          <w:b/>
          <w:i/>
          <w:sz w:val="24"/>
          <w:szCs w:val="24"/>
        </w:rPr>
        <w:t xml:space="preserve"> </w:t>
      </w:r>
      <w:r w:rsidRPr="00B96F18">
        <w:rPr>
          <w:sz w:val="24"/>
          <w:szCs w:val="24"/>
        </w:rPr>
        <w:t>специалист МКУ «Дирекция жизнеобеспечения населения» пос. Балакирево (далее-уполномоченный специалист).</w:t>
      </w:r>
    </w:p>
    <w:p w:rsidR="00861EE0" w:rsidRPr="00B96F18" w:rsidRDefault="00861EE0" w:rsidP="00861E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96F18">
        <w:rPr>
          <w:sz w:val="24"/>
          <w:szCs w:val="24"/>
        </w:rPr>
        <w:t xml:space="preserve">Уполномоченный специалист: </w:t>
      </w:r>
    </w:p>
    <w:p w:rsidR="00861EE0" w:rsidRPr="00B96F18" w:rsidRDefault="00507B23" w:rsidP="00861E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6F18">
        <w:rPr>
          <w:sz w:val="24"/>
          <w:szCs w:val="24"/>
        </w:rPr>
        <w:t>1</w:t>
      </w:r>
      <w:r w:rsidR="00861EE0" w:rsidRPr="00B96F18">
        <w:rPr>
          <w:sz w:val="24"/>
          <w:szCs w:val="24"/>
        </w:rPr>
        <w:t>) проводит осмотр объекта капитального строительства (в случае если для данного объекта не предусмотрено осуществление государственного строительного надзора); проверяет соответствие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- в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строительства; результаты осмотра фиксирует в акте осмотра;</w:t>
      </w:r>
    </w:p>
    <w:p w:rsidR="00861EE0" w:rsidRPr="00B96F18" w:rsidRDefault="00507B23" w:rsidP="00861E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6F18">
        <w:rPr>
          <w:sz w:val="24"/>
          <w:szCs w:val="24"/>
        </w:rPr>
        <w:t>2</w:t>
      </w:r>
      <w:r w:rsidR="00861EE0" w:rsidRPr="00B96F18">
        <w:rPr>
          <w:sz w:val="24"/>
          <w:szCs w:val="24"/>
        </w:rPr>
        <w:t>) осуществляет подготовку заключения по результатам рассмотрения заявления и приложенных к нему документов;</w:t>
      </w:r>
    </w:p>
    <w:p w:rsidR="00861EE0" w:rsidRPr="00B96F18" w:rsidRDefault="00507B23" w:rsidP="00861E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6F18">
        <w:rPr>
          <w:sz w:val="24"/>
          <w:szCs w:val="24"/>
        </w:rPr>
        <w:t>3</w:t>
      </w:r>
      <w:r w:rsidR="00861EE0" w:rsidRPr="00B96F18">
        <w:rPr>
          <w:sz w:val="24"/>
          <w:szCs w:val="24"/>
        </w:rPr>
        <w:t>) осуществляет подготовку проекта документа, являющегося результатом предоставления муниципальной услуги.</w:t>
      </w:r>
    </w:p>
    <w:p w:rsidR="00861EE0" w:rsidRPr="00B96F18" w:rsidRDefault="00861EE0" w:rsidP="00861EE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96F18">
        <w:rPr>
          <w:sz w:val="24"/>
          <w:szCs w:val="24"/>
        </w:rPr>
        <w:t>При наличии оснований, предусмотренных пунктом 2.10 раздела 2 настоящего регламента, уполномоченный специалист готовит проект мотивированного отказа в выдаче разрешения на ввод объекта в эксплуатацию и передает его для подписания уполномоченному должностному лицу.</w:t>
      </w:r>
    </w:p>
    <w:p w:rsidR="00861EE0" w:rsidRPr="00B96F18" w:rsidRDefault="00861EE0" w:rsidP="00861EE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96F18">
        <w:rPr>
          <w:sz w:val="24"/>
          <w:szCs w:val="24"/>
        </w:rPr>
        <w:lastRenderedPageBreak/>
        <w:t>При отсутствии оснований, предусмотренных пунктом 2.10 настоящего регламента, уполномоченный специалист готовит проект разрешения на ввод объекта в эксплуатацию, и передает его вместе с заявлением и приложенными к нему документами уполномоченному должностному лицу</w:t>
      </w:r>
      <w:r w:rsidRPr="00B96F18">
        <w:rPr>
          <w:b/>
          <w:i/>
          <w:sz w:val="24"/>
          <w:szCs w:val="24"/>
        </w:rPr>
        <w:t xml:space="preserve"> </w:t>
      </w:r>
      <w:r w:rsidRPr="00B96F18">
        <w:rPr>
          <w:sz w:val="24"/>
          <w:szCs w:val="24"/>
        </w:rPr>
        <w:t>для подписания.</w:t>
      </w:r>
    </w:p>
    <w:p w:rsidR="00861EE0" w:rsidRPr="00B96F18" w:rsidRDefault="00861EE0" w:rsidP="00861EE0">
      <w:pPr>
        <w:ind w:firstLine="567"/>
        <w:jc w:val="both"/>
        <w:rPr>
          <w:sz w:val="24"/>
          <w:szCs w:val="24"/>
        </w:rPr>
      </w:pPr>
      <w:r w:rsidRPr="00B96F18">
        <w:rPr>
          <w:sz w:val="24"/>
          <w:szCs w:val="24"/>
        </w:rPr>
        <w:t>Максимальный срок исполнения административной процедуры – 4 рабочих дня.</w:t>
      </w:r>
    </w:p>
    <w:p w:rsidR="00507B23" w:rsidRPr="00B96F18" w:rsidRDefault="00507B23" w:rsidP="00507B2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96F18">
        <w:rPr>
          <w:sz w:val="24"/>
          <w:szCs w:val="24"/>
        </w:rPr>
        <w:t>Критерием принятия решения является отсутствие или наличие оснований, указанных в пункте 2.3. настоящего Регламента.</w:t>
      </w:r>
    </w:p>
    <w:p w:rsidR="00507B23" w:rsidRPr="00B96F18" w:rsidRDefault="00507B23" w:rsidP="00507B2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96F18">
        <w:rPr>
          <w:sz w:val="24"/>
          <w:szCs w:val="24"/>
        </w:rPr>
        <w:t>Результатом административной процедуры является готовый проект документа.</w:t>
      </w:r>
    </w:p>
    <w:p w:rsidR="00861EE0" w:rsidRPr="00B96F18" w:rsidRDefault="00861EE0" w:rsidP="00861E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96F18">
        <w:rPr>
          <w:b/>
          <w:sz w:val="24"/>
          <w:szCs w:val="24"/>
        </w:rPr>
        <w:t>3.</w:t>
      </w:r>
      <w:r w:rsidR="00507B23" w:rsidRPr="00B96F18">
        <w:rPr>
          <w:b/>
          <w:sz w:val="24"/>
          <w:szCs w:val="24"/>
        </w:rPr>
        <w:t>5</w:t>
      </w:r>
      <w:r w:rsidRPr="00B96F18">
        <w:rPr>
          <w:b/>
          <w:sz w:val="24"/>
          <w:szCs w:val="24"/>
        </w:rPr>
        <w:t>. Принятие уполномоченным должностным лицом решения по результатам рассмотрения заявления и приложенных к нему документов.</w:t>
      </w:r>
      <w:r w:rsidRPr="00B96F18">
        <w:rPr>
          <w:b/>
          <w:i/>
          <w:sz w:val="24"/>
          <w:szCs w:val="24"/>
        </w:rPr>
        <w:t xml:space="preserve"> </w:t>
      </w:r>
      <w:r w:rsidRPr="00B96F18">
        <w:rPr>
          <w:sz w:val="24"/>
          <w:szCs w:val="24"/>
        </w:rPr>
        <w:t xml:space="preserve">Основанием для начала административной процедуры является получение </w:t>
      </w:r>
    </w:p>
    <w:p w:rsidR="00861EE0" w:rsidRPr="00B96F18" w:rsidRDefault="00861EE0" w:rsidP="00861EE0">
      <w:pPr>
        <w:jc w:val="both"/>
        <w:rPr>
          <w:sz w:val="24"/>
          <w:szCs w:val="24"/>
        </w:rPr>
      </w:pPr>
      <w:r w:rsidRPr="00B96F18">
        <w:rPr>
          <w:sz w:val="24"/>
          <w:szCs w:val="24"/>
        </w:rPr>
        <w:t>проекта документа являющегося результатом муниципальной услуги: разрешения на ввод объекта в эксплуатацию, либо мотивированный отказ в выдаче разрешения на ввод объекта в эксплуатацию, вместе с заявлением и приложенными к нему документами.</w:t>
      </w:r>
    </w:p>
    <w:p w:rsidR="00861EE0" w:rsidRPr="00B96F18" w:rsidRDefault="00861EE0" w:rsidP="00861EE0">
      <w:pPr>
        <w:ind w:firstLine="567"/>
        <w:jc w:val="both"/>
        <w:rPr>
          <w:sz w:val="24"/>
          <w:szCs w:val="24"/>
        </w:rPr>
      </w:pPr>
      <w:r w:rsidRPr="00B96F18">
        <w:rPr>
          <w:sz w:val="24"/>
          <w:szCs w:val="24"/>
        </w:rPr>
        <w:t>Должностное лицо</w:t>
      </w:r>
      <w:r w:rsidRPr="00B96F18">
        <w:rPr>
          <w:i/>
          <w:sz w:val="24"/>
          <w:szCs w:val="24"/>
        </w:rPr>
        <w:t xml:space="preserve"> </w:t>
      </w:r>
      <w:r w:rsidRPr="00B96F18">
        <w:rPr>
          <w:sz w:val="24"/>
          <w:szCs w:val="24"/>
        </w:rPr>
        <w:t xml:space="preserve">в течение 1 дня рассматривает проект разрешения на ввод объекта в эксплуатацию, либо проект мотивированного отказа в выдаче разрешения на ввод объекта в эксплуатацию, вместе с заявлением и приложенными к нему документами. В случае отсутствия замечаний подписывает соответствующий проект и направляет уполномоченному специалисту для выдачи (направления) заявителю. </w:t>
      </w:r>
    </w:p>
    <w:p w:rsidR="00B96F18" w:rsidRPr="00B96F18" w:rsidRDefault="00861EE0" w:rsidP="00B96F18">
      <w:pPr>
        <w:ind w:firstLine="567"/>
        <w:jc w:val="both"/>
        <w:rPr>
          <w:sz w:val="24"/>
          <w:szCs w:val="24"/>
        </w:rPr>
      </w:pPr>
      <w:r w:rsidRPr="00B96F18">
        <w:rPr>
          <w:sz w:val="24"/>
          <w:szCs w:val="24"/>
        </w:rPr>
        <w:t>Максимальный срок исполнения данной административной процедуры - 1 день.</w:t>
      </w:r>
    </w:p>
    <w:p w:rsidR="00861EE0" w:rsidRPr="00B96F18" w:rsidRDefault="00B96F18" w:rsidP="00B96F18">
      <w:pPr>
        <w:ind w:firstLine="567"/>
        <w:jc w:val="both"/>
        <w:rPr>
          <w:b/>
          <w:sz w:val="24"/>
          <w:szCs w:val="24"/>
        </w:rPr>
      </w:pPr>
      <w:r w:rsidRPr="00B96F18">
        <w:rPr>
          <w:b/>
          <w:sz w:val="24"/>
          <w:szCs w:val="24"/>
        </w:rPr>
        <w:t>3.6</w:t>
      </w:r>
      <w:r w:rsidR="00861EE0" w:rsidRPr="00B96F18">
        <w:rPr>
          <w:b/>
          <w:sz w:val="24"/>
          <w:szCs w:val="24"/>
        </w:rPr>
        <w:t>. Выдача (направление) заявителю документа являющегося результатом предоставления муниципальной услуги.</w:t>
      </w:r>
    </w:p>
    <w:p w:rsidR="00861EE0" w:rsidRPr="00B96F18" w:rsidRDefault="00861EE0" w:rsidP="00861E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6F18">
        <w:rPr>
          <w:sz w:val="24"/>
          <w:szCs w:val="24"/>
        </w:rPr>
        <w:t>Основанием для начала административной процедуры является получение уполномоченным специалистом подписанных документов: разрешения на ввод объекта в эксплуатацию, либо мотивированного отказа в выдаче разрешения на ввод объекта в эксплуатацию, вместе с заявлением и приложенными к нему документами.</w:t>
      </w:r>
    </w:p>
    <w:p w:rsidR="00861EE0" w:rsidRPr="00B96F18" w:rsidRDefault="00861EE0" w:rsidP="00861E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6F18">
        <w:rPr>
          <w:sz w:val="24"/>
          <w:szCs w:val="24"/>
        </w:rPr>
        <w:t>Ответственным за выполнение административной процедуры является уполномоченный специалист.</w:t>
      </w:r>
    </w:p>
    <w:p w:rsidR="00861EE0" w:rsidRPr="00B96F18" w:rsidRDefault="00861EE0" w:rsidP="00861E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6F18">
        <w:rPr>
          <w:sz w:val="24"/>
          <w:szCs w:val="24"/>
        </w:rPr>
        <w:t>Уполномоченный специалист в день поступления к нему документов:</w:t>
      </w:r>
    </w:p>
    <w:p w:rsidR="00861EE0" w:rsidRPr="00B96F18" w:rsidRDefault="00861EE0" w:rsidP="00861E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6F18">
        <w:rPr>
          <w:sz w:val="24"/>
          <w:szCs w:val="24"/>
        </w:rPr>
        <w:t>- вносит сведения о принятом решении в журнал регистрации;</w:t>
      </w:r>
    </w:p>
    <w:p w:rsidR="00861EE0" w:rsidRPr="00B96F18" w:rsidRDefault="00861EE0" w:rsidP="00861E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6F18">
        <w:rPr>
          <w:sz w:val="24"/>
          <w:szCs w:val="24"/>
        </w:rPr>
        <w:t>- уведомляет заявителя о принятом решении по телефону, указанному в заявлении, либо любым иным доступным способом, о готовности результата муниципальной услуги и назначает дату и время его выдачи заявителю в пределах срока административной процедуры.</w:t>
      </w:r>
    </w:p>
    <w:p w:rsidR="00861EE0" w:rsidRPr="00B96F18" w:rsidRDefault="00861EE0" w:rsidP="00861E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6F18">
        <w:rPr>
          <w:sz w:val="24"/>
          <w:szCs w:val="24"/>
        </w:rPr>
        <w:t>Уполномоченный специалист выдает явившемуся заявителю, представителю заявителя, разрешение на ввод объекта в эксплуатацию, либо приказ об отказе в выдаче разрешения на ввод объекта в эксплуатацию вместе с документами, подлежащими возврату заявителю.</w:t>
      </w:r>
    </w:p>
    <w:p w:rsidR="00861EE0" w:rsidRPr="00B96F18" w:rsidRDefault="00861EE0" w:rsidP="00861E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6F18">
        <w:rPr>
          <w:sz w:val="24"/>
          <w:szCs w:val="24"/>
        </w:rPr>
        <w:t>В случае неявки заявителя, представителя заявителя, в назначенный день, уполномоченный специалист, отправляет</w:t>
      </w:r>
      <w:r w:rsidRPr="00B96F18">
        <w:rPr>
          <w:i/>
          <w:sz w:val="24"/>
          <w:szCs w:val="24"/>
        </w:rPr>
        <w:t xml:space="preserve"> </w:t>
      </w:r>
      <w:r w:rsidRPr="00B96F18">
        <w:rPr>
          <w:sz w:val="24"/>
          <w:szCs w:val="24"/>
        </w:rPr>
        <w:t>разрешение на ввод объекта в эксплуатацию, либо отказ разрешение на ввод объекта в эксплуатацию в архив администрации поселка. Срок хранения разрешения на ввод объекта в эксплуатацию (реконструкцию) - срок действия разрешения.</w:t>
      </w:r>
    </w:p>
    <w:p w:rsidR="00861EE0" w:rsidRPr="00B96F18" w:rsidRDefault="00861EE0" w:rsidP="00861E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6F18">
        <w:rPr>
          <w:sz w:val="24"/>
          <w:szCs w:val="24"/>
        </w:rPr>
        <w:t>Если в заявлении указано на получение результата предоставления муниципальной услуги заявителем в МФЦ (при условии, что заявление на оказание муниципальной услуги было подано через МФЦ), специалист МКУ «Дирекция жизнеобеспечения населения» пос. Балакирево обеспечивает предоставление в МФЦ для выдачи заявителю документов, являющихся результатом оказания муниципальной услуги, в сроки предусмотренные соглашением о взаимодействии.</w:t>
      </w:r>
    </w:p>
    <w:p w:rsidR="00861EE0" w:rsidRPr="00B96F18" w:rsidRDefault="00861EE0" w:rsidP="00861E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6F18">
        <w:rPr>
          <w:sz w:val="24"/>
          <w:szCs w:val="24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861EE0" w:rsidRPr="00B96F18" w:rsidRDefault="00861EE0" w:rsidP="00861EE0">
      <w:pPr>
        <w:ind w:firstLine="567"/>
        <w:jc w:val="both"/>
        <w:rPr>
          <w:sz w:val="24"/>
          <w:szCs w:val="24"/>
        </w:rPr>
      </w:pPr>
      <w:r w:rsidRPr="00B96F18">
        <w:rPr>
          <w:sz w:val="24"/>
          <w:szCs w:val="24"/>
        </w:rPr>
        <w:t>Максимальный срок исполнения административной процедуры - 1 день.</w:t>
      </w:r>
    </w:p>
    <w:p w:rsidR="00B96F18" w:rsidRPr="00B96F18" w:rsidRDefault="00B96F18" w:rsidP="00B96F18">
      <w:pPr>
        <w:ind w:firstLine="567"/>
        <w:jc w:val="both"/>
        <w:rPr>
          <w:sz w:val="24"/>
          <w:szCs w:val="24"/>
        </w:rPr>
      </w:pPr>
      <w:r w:rsidRPr="00B96F18">
        <w:rPr>
          <w:sz w:val="24"/>
          <w:szCs w:val="24"/>
        </w:rPr>
        <w:t>Критерием административной процедуры является наличие подписанного документа.</w:t>
      </w:r>
    </w:p>
    <w:p w:rsidR="00B96F18" w:rsidRPr="00B96F1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18">
        <w:rPr>
          <w:rFonts w:ascii="Times New Roman" w:hAnsi="Times New Roman" w:cs="Times New Roman"/>
          <w:sz w:val="24"/>
          <w:szCs w:val="24"/>
        </w:rPr>
        <w:t xml:space="preserve">3.7. В случае, если в выданных в результате предоставления муниципальной услуги документах допущены ошибки и (или) опечатки, заявитель вправе обратиться в учреждение </w:t>
      </w:r>
      <w:r w:rsidRPr="00B96F18">
        <w:rPr>
          <w:rFonts w:ascii="Times New Roman" w:hAnsi="Times New Roman" w:cs="Times New Roman"/>
          <w:sz w:val="24"/>
          <w:szCs w:val="24"/>
        </w:rPr>
        <w:lastRenderedPageBreak/>
        <w:t>посредством почтовой связи, Единого портала, через многофункциональный центр или непосредственно при личном обращении с указанием сути допущенных ошибок и (или) опечаток и приложением копии документа, их содержащего.</w:t>
      </w:r>
    </w:p>
    <w:p w:rsidR="00B96F18" w:rsidRPr="00B96F1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18">
        <w:rPr>
          <w:rFonts w:ascii="Times New Roman" w:hAnsi="Times New Roman" w:cs="Times New Roman"/>
          <w:sz w:val="24"/>
          <w:szCs w:val="24"/>
        </w:rPr>
        <w:t>3.8. Регистрация обращения о необходимости исправления допущенных опечаток и (или) ошибок (далее - обращение) осуществляется в сроки, установленные пунктом 2.4 настоящего административного регламента.</w:t>
      </w:r>
    </w:p>
    <w:p w:rsidR="00B96F18" w:rsidRPr="00B96F1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18">
        <w:rPr>
          <w:rFonts w:ascii="Times New Roman" w:hAnsi="Times New Roman" w:cs="Times New Roman"/>
          <w:sz w:val="24"/>
          <w:szCs w:val="24"/>
        </w:rPr>
        <w:t>3.9. В течение 3 календарных дней с даты регистрации обращения служащий учреждения подготавливает и направляет заявителю новые документы, в которые внесены соответствующие исправления.</w:t>
      </w:r>
    </w:p>
    <w:p w:rsidR="00B96F18" w:rsidRPr="00B96F1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18">
        <w:rPr>
          <w:rFonts w:ascii="Times New Roman" w:hAnsi="Times New Roman" w:cs="Times New Roman"/>
          <w:sz w:val="24"/>
          <w:szCs w:val="24"/>
        </w:rPr>
        <w:t>3.10. 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письмом с уведомлением о вручении.</w:t>
      </w:r>
    </w:p>
    <w:p w:rsidR="00B96F18" w:rsidRPr="00B96F1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18">
        <w:rPr>
          <w:rFonts w:ascii="Times New Roman" w:hAnsi="Times New Roman" w:cs="Times New Roman"/>
          <w:sz w:val="24"/>
          <w:szCs w:val="24"/>
        </w:rPr>
        <w:t>3.11. 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портала.</w:t>
      </w:r>
    </w:p>
    <w:p w:rsidR="00B96F18" w:rsidRPr="00B96F1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18">
        <w:rPr>
          <w:rFonts w:ascii="Times New Roman" w:hAnsi="Times New Roman" w:cs="Times New Roman"/>
          <w:sz w:val="24"/>
          <w:szCs w:val="24"/>
        </w:rPr>
        <w:t>3.12.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центр.</w:t>
      </w:r>
    </w:p>
    <w:p w:rsidR="00B96F18" w:rsidRPr="00184DC8" w:rsidRDefault="00B96F18" w:rsidP="00B96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F18" w:rsidRDefault="00B96F18" w:rsidP="00B96F1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6F18" w:rsidRPr="00184DC8" w:rsidRDefault="00B96F18" w:rsidP="00B96F1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</w:p>
    <w:p w:rsidR="00B96F18" w:rsidRDefault="00B96F18" w:rsidP="00B96F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B96F18" w:rsidRPr="00184DC8" w:rsidRDefault="00B96F18" w:rsidP="00B96F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4.1. Текущий контроль за полнотой и качеством исполнения настоящего административного регламента осуществляется руководителем учреждения.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4.2. Периодичность контроля устанавливается руководителем учреждения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4.3. При проверке могут рассматриваться все вопросы, связанные с исполнением настоящего административного регламента (комплексные проверки), или отдельные вопросы (целевые проверки).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4.4. Должностные лица учреждения несут персональную ответственность за соблюдение настоящего административного регламента в соответствии с действующим законодательством. Персональная ответственность должностных лиц закрепляется в их должностных регламентах.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4.5. Результаты контроля оформляются в виде акта (справки, письма, служебной записки), где отмечаются выявленные недостатки и предложения по их устранению.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4.6. Заинтересованные лица, в том числе граждане, их объединения, организации,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B96F18" w:rsidRPr="00184DC8" w:rsidRDefault="00B96F18" w:rsidP="00B96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F18" w:rsidRPr="00184DC8" w:rsidRDefault="00B96F18" w:rsidP="00B96F1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B96F18" w:rsidRPr="00184DC8" w:rsidRDefault="00B96F18" w:rsidP="00B96F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и действий (бездействия) учреждения, а также ее</w:t>
      </w:r>
    </w:p>
    <w:p w:rsidR="00B96F18" w:rsidRPr="00184DC8" w:rsidRDefault="00B96F18" w:rsidP="00B96F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должностных лиц, государственных служащих, работников</w:t>
      </w:r>
    </w:p>
    <w:p w:rsidR="00B96F18" w:rsidRPr="00184DC8" w:rsidRDefault="00B96F18" w:rsidP="00B96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учреждение и (или) в администрацию муниципального образования </w:t>
      </w:r>
      <w:r w:rsidRPr="0061357F">
        <w:rPr>
          <w:rFonts w:ascii="Times New Roman" w:hAnsi="Times New Roman" w:cs="Times New Roman"/>
          <w:sz w:val="24"/>
          <w:szCs w:val="24"/>
        </w:rPr>
        <w:t>поселок Балакирево</w:t>
      </w:r>
      <w:r w:rsidRPr="00184D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5.2. В досудебном (внесудебном) порядке заявитель может обжаловать решения, действия (бездействие):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4DC8">
        <w:rPr>
          <w:rFonts w:ascii="Times New Roman" w:hAnsi="Times New Roman" w:cs="Times New Roman"/>
          <w:sz w:val="24"/>
          <w:szCs w:val="24"/>
        </w:rPr>
        <w:t> служащих учреждения - руководител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84DC8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lastRenderedPageBreak/>
        <w:t>- 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DC8">
        <w:rPr>
          <w:rFonts w:ascii="Times New Roman" w:hAnsi="Times New Roman" w:cs="Times New Roman"/>
          <w:sz w:val="24"/>
          <w:szCs w:val="24"/>
        </w:rPr>
        <w:t xml:space="preserve">учреждения -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84DC8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5.3. Заявитель может обратиться с жалобой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4DC8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а) нарушение срока регистрации запроса заявителя о предоставлении муниципальной услуги;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б) нарушение срока предоставления муниципальной услуги;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в) 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г)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ж) отказ служащих учреждения,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з) нарушение срока или порядка выдачи документов по результатам предоставления муниципальной услуги;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и)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5.4. Жалоба подается в учреждение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официального сайта учреждения, Единого портала (при наличии технической возможности), а также может быть принята при личном приеме заявителя.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в) сведения об обжалуемых решениях и действиях (бездействии) учреждения, ее должностного лица либо служащего;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 xml:space="preserve">г) доводы, на основании которых заявитель не согласен с решением </w:t>
      </w:r>
      <w:r w:rsidRPr="00184DC8">
        <w:rPr>
          <w:rFonts w:ascii="Times New Roman" w:hAnsi="Times New Roman" w:cs="Times New Roman"/>
          <w:sz w:val="24"/>
          <w:szCs w:val="24"/>
        </w:rPr>
        <w:br/>
        <w:t>и действием (бездействием) учреждения, ее должностного лица либо служащего.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45"/>
      <w:bookmarkEnd w:id="3"/>
      <w:r w:rsidRPr="00184DC8">
        <w:rPr>
          <w:rFonts w:ascii="Times New Roman" w:hAnsi="Times New Roman" w:cs="Times New Roman"/>
          <w:sz w:val="24"/>
          <w:szCs w:val="24"/>
        </w:rPr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 xml:space="preserve"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</w:t>
      </w:r>
      <w:r w:rsidRPr="00184DC8">
        <w:rPr>
          <w:rFonts w:ascii="Times New Roman" w:hAnsi="Times New Roman" w:cs="Times New Roman"/>
          <w:sz w:val="24"/>
          <w:szCs w:val="24"/>
        </w:rPr>
        <w:lastRenderedPageBreak/>
        <w:t>законом и учредительными документами (для юридических лиц);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5.6. Прием жалоб в письменной форме на бумажном носителе осуществляется в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4DC8">
        <w:rPr>
          <w:rFonts w:ascii="Times New Roman" w:hAnsi="Times New Roman" w:cs="Times New Roman"/>
          <w:sz w:val="24"/>
          <w:szCs w:val="24"/>
        </w:rPr>
        <w:tab/>
        <w:t xml:space="preserve">При подаче жалобы в электронном виде документы, указанные в </w:t>
      </w:r>
      <w:r w:rsidRPr="00184DC8">
        <w:rPr>
          <w:rStyle w:val="ListLabel1"/>
          <w:rFonts w:ascii="Times New Roman" w:hAnsi="Times New Roman" w:cs="Times New Roman"/>
          <w:color w:val="000000" w:themeColor="text1"/>
          <w:sz w:val="24"/>
          <w:szCs w:val="24"/>
        </w:rPr>
        <w:t>пункте 5.5</w:t>
      </w:r>
      <w:r w:rsidRPr="00184DC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</w:t>
      </w:r>
      <w:r w:rsidRPr="00184DC8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Pr="00184DC8">
        <w:rPr>
          <w:rFonts w:ascii="Times New Roman" w:hAnsi="Times New Roman" w:cs="Times New Roman"/>
          <w:sz w:val="24"/>
          <w:szCs w:val="24"/>
        </w:rPr>
        <w:t>, при этом документ, удостоверяющий личность заявителя, не требуется.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5.7. 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учреждением.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5.8. Заявитель имеет право на получение информации и документов, необходимых для обоснования и рассмотрения жалобы.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5.9. По результатам рассмотрения жалобы учреждение принимает одно из следующих решений: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57"/>
      <w:bookmarkEnd w:id="4"/>
      <w:r w:rsidRPr="00184DC8">
        <w:rPr>
          <w:rFonts w:ascii="Times New Roman" w:hAnsi="Times New Roman" w:cs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2) отказывает в удовлетворении жалобы.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При удовлетворении жалобы учреждение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r w:rsidRPr="00184DC8">
        <w:rPr>
          <w:rStyle w:val="ListLabel1"/>
          <w:rFonts w:ascii="Times New Roman" w:hAnsi="Times New Roman" w:cs="Times New Roman"/>
          <w:color w:val="000000" w:themeColor="text1"/>
          <w:sz w:val="24"/>
          <w:szCs w:val="24"/>
        </w:rPr>
        <w:t>подпункте 1 пункта 5.9</w:t>
      </w:r>
      <w:r w:rsidRPr="00184DC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5.11. В случае признания жалобы подлежащей удовлетворению в ответе заявителю, указанном</w:t>
      </w:r>
      <w:r w:rsidRPr="00184DC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hyperlink w:anchor="P557">
        <w:r w:rsidRPr="00184DC8">
          <w:rPr>
            <w:rStyle w:val="ListLabel1"/>
            <w:rFonts w:ascii="Times New Roman" w:hAnsi="Times New Roman" w:cs="Times New Roman"/>
            <w:color w:val="000000"/>
            <w:sz w:val="24"/>
            <w:szCs w:val="24"/>
          </w:rPr>
          <w:t>подпункте 1 пункта 5.9</w:t>
        </w:r>
      </w:hyperlink>
      <w:r w:rsidRPr="00184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DC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дается информация о действиях, осуществляемых учреждением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5.12. 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5.13. Учреждение отказывает в удовлетворении жалобы в следующих случаях: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в) наличие решения по жалобе, принятого ранее в отношении того же заявителя и по тому же предмету жалобы.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 xml:space="preserve">5.14.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материалыв </w:t>
      </w:r>
      <w:r w:rsidRPr="00184DC8">
        <w:rPr>
          <w:rFonts w:ascii="Times New Roman" w:hAnsi="Times New Roman" w:cs="Times New Roman"/>
          <w:sz w:val="24"/>
          <w:szCs w:val="24"/>
        </w:rPr>
        <w:lastRenderedPageBreak/>
        <w:t>органы прокуратуры.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5.15.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а) наименование учреждение, должность, фамилия, имя, отчество (при наличии) ее должностного лица, принявшего решение по жалобе;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в) фамилия, имя, отчество (при наличии) или наименование заявителя;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г) основания для принятия решения по жалобе;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д) принятое по жалобе решение;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ж) сведения о порядке обжалования принятого по жалобе решения.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учреждения.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</w:t>
      </w:r>
      <w:r>
        <w:rPr>
          <w:rFonts w:ascii="Times New Roman" w:hAnsi="Times New Roman" w:cs="Times New Roman"/>
          <w:sz w:val="24"/>
          <w:szCs w:val="24"/>
        </w:rPr>
        <w:t xml:space="preserve">ющего за днем принятия решения, </w:t>
      </w:r>
      <w:r w:rsidRPr="00184DC8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электронной подписью уполномоченного на рассмотрение жалобы должностного лица учреждения, вид которой установлен законодательством Российской Федерации.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5.16. Информирование заявителей о порядке подачи и рассмотрения жалобы осуществляется учреждением посредством размещения информации на стендах в месте предоставления муниципальной услуги, на официальном сайте учреждения и на Едином портале (при наличии технической возможности).</w:t>
      </w:r>
    </w:p>
    <w:p w:rsidR="00B96F18" w:rsidRPr="00184DC8" w:rsidRDefault="00B96F18" w:rsidP="00B96F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5.17. Решение учреждения по результатам рассмотрения жалобы заявитель вправе обжаловать в судебном порядке.</w:t>
      </w:r>
    </w:p>
    <w:p w:rsidR="00861EE0" w:rsidRDefault="00861EE0" w:rsidP="00861EE0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b/>
          <w:sz w:val="20"/>
          <w:szCs w:val="20"/>
        </w:rPr>
        <w:sectPr w:rsidR="00861EE0" w:rsidSect="00303B0D">
          <w:headerReference w:type="default" r:id="rId28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861EE0" w:rsidRPr="00924E0D" w:rsidRDefault="00861EE0" w:rsidP="00861EE0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b/>
          <w:sz w:val="24"/>
          <w:szCs w:val="24"/>
        </w:rPr>
      </w:pPr>
      <w:r w:rsidRPr="00924E0D">
        <w:rPr>
          <w:b/>
          <w:sz w:val="24"/>
          <w:szCs w:val="24"/>
        </w:rPr>
        <w:lastRenderedPageBreak/>
        <w:t>Приложение № 1 к регламенту</w:t>
      </w:r>
    </w:p>
    <w:p w:rsidR="00861EE0" w:rsidRPr="00924E0D" w:rsidRDefault="00861EE0" w:rsidP="00861EE0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861EE0" w:rsidRPr="0006774F" w:rsidRDefault="00861EE0" w:rsidP="00861EE0">
      <w:pPr>
        <w:shd w:val="clear" w:color="auto" w:fill="FFFFFF"/>
        <w:tabs>
          <w:tab w:val="center" w:pos="-2410"/>
        </w:tabs>
        <w:autoSpaceDE w:val="0"/>
        <w:autoSpaceDN w:val="0"/>
        <w:ind w:firstLine="3969"/>
        <w:jc w:val="center"/>
        <w:rPr>
          <w:sz w:val="18"/>
          <w:szCs w:val="18"/>
        </w:rPr>
      </w:pPr>
      <w:r w:rsidRPr="00D940EE">
        <w:rPr>
          <w:sz w:val="18"/>
          <w:szCs w:val="18"/>
          <w:u w:val="single"/>
        </w:rPr>
        <w:t xml:space="preserve">   </w:t>
      </w:r>
      <w:r w:rsidRPr="00D940EE">
        <w:rPr>
          <w:u w:val="single"/>
        </w:rPr>
        <w:t xml:space="preserve">Главе администрации </w:t>
      </w:r>
      <w:r>
        <w:rPr>
          <w:u w:val="single"/>
        </w:rPr>
        <w:t>пос. Балакирево</w:t>
      </w:r>
    </w:p>
    <w:tbl>
      <w:tblPr>
        <w:tblW w:w="5980" w:type="dxa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4420"/>
      </w:tblGrid>
      <w:tr w:rsidR="00861EE0" w:rsidRPr="00952AED" w:rsidTr="001F4061">
        <w:trPr>
          <w:trHeight w:val="29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1EE0" w:rsidRPr="00924E0D" w:rsidRDefault="001F4061" w:rsidP="00303B0D">
            <w:pPr>
              <w:tabs>
                <w:tab w:val="center" w:pos="-2410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861EE0" w:rsidRPr="00924E0D">
              <w:rPr>
                <w:sz w:val="24"/>
                <w:szCs w:val="24"/>
              </w:rPr>
              <w:t>застройщика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EE0" w:rsidRPr="00924E0D" w:rsidRDefault="00861EE0" w:rsidP="00303B0D">
            <w:pPr>
              <w:tabs>
                <w:tab w:val="center" w:pos="-2410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61EE0" w:rsidRPr="00952AED" w:rsidTr="001F4061">
        <w:trPr>
          <w:trHeight w:val="2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1EE0" w:rsidRPr="00924E0D" w:rsidRDefault="00861EE0" w:rsidP="00303B0D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861EE0" w:rsidRPr="00924E0D" w:rsidRDefault="00861EE0" w:rsidP="00303B0D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24E0D">
              <w:rPr>
                <w:sz w:val="18"/>
                <w:szCs w:val="18"/>
              </w:rPr>
              <w:t>(наименование застройщика</w:t>
            </w:r>
            <w:r>
              <w:rPr>
                <w:sz w:val="18"/>
                <w:szCs w:val="18"/>
              </w:rPr>
              <w:t xml:space="preserve"> – для юридических лиц)</w:t>
            </w:r>
          </w:p>
        </w:tc>
      </w:tr>
      <w:tr w:rsidR="00861EE0" w:rsidRPr="00952AED" w:rsidTr="001F4061">
        <w:trPr>
          <w:cantSplit/>
          <w:trHeight w:val="298"/>
        </w:trPr>
        <w:tc>
          <w:tcPr>
            <w:tcW w:w="5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EE0" w:rsidRPr="00924E0D" w:rsidRDefault="00861EE0" w:rsidP="00303B0D">
            <w:pPr>
              <w:tabs>
                <w:tab w:val="center" w:pos="-2410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61EE0" w:rsidRPr="00952AED" w:rsidTr="001F4061">
        <w:trPr>
          <w:cantSplit/>
          <w:trHeight w:val="220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EE0" w:rsidRPr="00924E0D" w:rsidRDefault="00861EE0" w:rsidP="00303B0D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924E0D">
              <w:rPr>
                <w:sz w:val="18"/>
                <w:szCs w:val="18"/>
              </w:rPr>
              <w:t xml:space="preserve">фамилия, имя, отчество – для </w:t>
            </w:r>
            <w:r>
              <w:rPr>
                <w:sz w:val="18"/>
                <w:szCs w:val="18"/>
              </w:rPr>
              <w:t>физических лиц)</w:t>
            </w:r>
          </w:p>
        </w:tc>
      </w:tr>
      <w:tr w:rsidR="00861EE0" w:rsidRPr="00952AED" w:rsidTr="001F4061">
        <w:trPr>
          <w:cantSplit/>
          <w:trHeight w:val="298"/>
        </w:trPr>
        <w:tc>
          <w:tcPr>
            <w:tcW w:w="5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EE0" w:rsidRPr="00924E0D" w:rsidRDefault="00861EE0" w:rsidP="00303B0D">
            <w:pPr>
              <w:tabs>
                <w:tab w:val="center" w:pos="-2410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61EE0" w:rsidRPr="00952AED" w:rsidTr="001F4061">
        <w:trPr>
          <w:cantSplit/>
          <w:trHeight w:val="220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EE0" w:rsidRPr="00924E0D" w:rsidRDefault="00861EE0" w:rsidP="00303B0D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24E0D">
              <w:rPr>
                <w:sz w:val="18"/>
                <w:szCs w:val="18"/>
              </w:rPr>
              <w:t>отчество, должность руководителя – для юридическ</w:t>
            </w:r>
            <w:r>
              <w:rPr>
                <w:sz w:val="18"/>
                <w:szCs w:val="18"/>
              </w:rPr>
              <w:t>их</w:t>
            </w:r>
            <w:r w:rsidRPr="00924E0D">
              <w:rPr>
                <w:sz w:val="18"/>
                <w:szCs w:val="18"/>
              </w:rPr>
              <w:t xml:space="preserve"> лиц</w:t>
            </w:r>
            <w:r>
              <w:rPr>
                <w:sz w:val="18"/>
                <w:szCs w:val="18"/>
              </w:rPr>
              <w:t>)</w:t>
            </w:r>
          </w:p>
        </w:tc>
      </w:tr>
      <w:tr w:rsidR="00861EE0" w:rsidRPr="00952AED" w:rsidTr="001F4061">
        <w:trPr>
          <w:cantSplit/>
          <w:trHeight w:val="298"/>
        </w:trPr>
        <w:tc>
          <w:tcPr>
            <w:tcW w:w="5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EE0" w:rsidRPr="00924E0D" w:rsidRDefault="00861EE0" w:rsidP="00303B0D">
            <w:pPr>
              <w:tabs>
                <w:tab w:val="center" w:pos="-2410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61EE0" w:rsidRPr="00952AED" w:rsidTr="001F4061">
        <w:trPr>
          <w:cantSplit/>
          <w:trHeight w:val="220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EE0" w:rsidRPr="00924E0D" w:rsidRDefault="00861EE0" w:rsidP="00303B0D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924E0D">
              <w:rPr>
                <w:sz w:val="18"/>
                <w:szCs w:val="18"/>
              </w:rPr>
              <w:t>индекс, адрес, телефон)</w:t>
            </w:r>
          </w:p>
        </w:tc>
      </w:tr>
    </w:tbl>
    <w:p w:rsidR="00861EE0" w:rsidRPr="00924E0D" w:rsidRDefault="00861EE0" w:rsidP="00861EE0">
      <w:pPr>
        <w:shd w:val="clear" w:color="auto" w:fill="FFFFFF"/>
        <w:tabs>
          <w:tab w:val="center" w:pos="-2410"/>
        </w:tabs>
        <w:autoSpaceDE w:val="0"/>
        <w:autoSpaceDN w:val="0"/>
        <w:rPr>
          <w:sz w:val="24"/>
          <w:szCs w:val="24"/>
        </w:rPr>
      </w:pPr>
    </w:p>
    <w:p w:rsidR="00AB0B81" w:rsidRDefault="00AB0B81" w:rsidP="00861EE0">
      <w:pPr>
        <w:shd w:val="clear" w:color="auto" w:fill="FFFFFF"/>
        <w:tabs>
          <w:tab w:val="center" w:pos="-2410"/>
        </w:tabs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861EE0" w:rsidRPr="00924E0D" w:rsidRDefault="00861EE0" w:rsidP="00861EE0">
      <w:pPr>
        <w:shd w:val="clear" w:color="auto" w:fill="FFFFFF"/>
        <w:tabs>
          <w:tab w:val="center" w:pos="-2410"/>
        </w:tabs>
        <w:autoSpaceDE w:val="0"/>
        <w:autoSpaceDN w:val="0"/>
        <w:jc w:val="center"/>
        <w:rPr>
          <w:sz w:val="24"/>
          <w:szCs w:val="24"/>
        </w:rPr>
      </w:pPr>
      <w:r w:rsidRPr="00924E0D">
        <w:rPr>
          <w:sz w:val="24"/>
          <w:szCs w:val="24"/>
        </w:rPr>
        <w:t>о выдаче разрешения на ввод объекта в эксплуатацию</w:t>
      </w:r>
    </w:p>
    <w:p w:rsidR="00861EE0" w:rsidRPr="00924E0D" w:rsidRDefault="00861EE0" w:rsidP="00861EE0">
      <w:pPr>
        <w:shd w:val="clear" w:color="auto" w:fill="FFFFFF"/>
        <w:tabs>
          <w:tab w:val="center" w:pos="-2410"/>
        </w:tabs>
        <w:autoSpaceDE w:val="0"/>
        <w:autoSpaceDN w:val="0"/>
        <w:jc w:val="center"/>
        <w:rPr>
          <w:sz w:val="24"/>
          <w:szCs w:val="24"/>
        </w:rPr>
      </w:pPr>
    </w:p>
    <w:p w:rsidR="00861EE0" w:rsidRPr="00924E0D" w:rsidRDefault="00861EE0" w:rsidP="00861EE0">
      <w:pPr>
        <w:shd w:val="clear" w:color="auto" w:fill="FFFFFF"/>
        <w:tabs>
          <w:tab w:val="center" w:pos="-2410"/>
        </w:tabs>
        <w:autoSpaceDE w:val="0"/>
        <w:autoSpaceDN w:val="0"/>
        <w:ind w:firstLine="567"/>
        <w:rPr>
          <w:sz w:val="24"/>
          <w:szCs w:val="24"/>
        </w:rPr>
      </w:pPr>
      <w:r w:rsidRPr="00924E0D">
        <w:rPr>
          <w:sz w:val="24"/>
          <w:szCs w:val="24"/>
        </w:rPr>
        <w:t xml:space="preserve">Прошу выдать разрешение на ввод в эксплуатацию </w:t>
      </w:r>
    </w:p>
    <w:p w:rsidR="00861EE0" w:rsidRPr="00924E0D" w:rsidRDefault="00861EE0" w:rsidP="00861EE0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rPr>
          <w:sz w:val="2"/>
          <w:szCs w:val="2"/>
        </w:rPr>
      </w:pPr>
    </w:p>
    <w:p w:rsidR="00861EE0" w:rsidRPr="00924E0D" w:rsidRDefault="00861EE0" w:rsidP="00861EE0">
      <w:pPr>
        <w:autoSpaceDE w:val="0"/>
        <w:autoSpaceDN w:val="0"/>
        <w:outlineLvl w:val="0"/>
        <w:rPr>
          <w:sz w:val="24"/>
          <w:szCs w:val="24"/>
        </w:rPr>
      </w:pPr>
    </w:p>
    <w:p w:rsidR="00861EE0" w:rsidRPr="00924E0D" w:rsidRDefault="00861EE0" w:rsidP="00861EE0">
      <w:pPr>
        <w:pBdr>
          <w:top w:val="single" w:sz="4" w:space="1" w:color="auto"/>
        </w:pBdr>
        <w:autoSpaceDE w:val="0"/>
        <w:autoSpaceDN w:val="0"/>
        <w:jc w:val="center"/>
        <w:outlineLvl w:val="0"/>
        <w:rPr>
          <w:sz w:val="18"/>
          <w:szCs w:val="18"/>
        </w:rPr>
      </w:pPr>
      <w:r w:rsidRPr="00924E0D">
        <w:rPr>
          <w:sz w:val="18"/>
          <w:szCs w:val="18"/>
        </w:rPr>
        <w:t>(наименование построенного, реконструированного</w:t>
      </w:r>
    </w:p>
    <w:p w:rsidR="00861EE0" w:rsidRPr="00924E0D" w:rsidRDefault="00861EE0" w:rsidP="00861EE0">
      <w:pPr>
        <w:pBdr>
          <w:top w:val="single" w:sz="4" w:space="1" w:color="auto"/>
        </w:pBdr>
        <w:autoSpaceDE w:val="0"/>
        <w:autoSpaceDN w:val="0"/>
        <w:outlineLvl w:val="0"/>
        <w:rPr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142"/>
      </w:tblGrid>
      <w:tr w:rsidR="00861EE0" w:rsidRPr="00952AED" w:rsidTr="00303B0D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EE0" w:rsidRPr="00924E0D" w:rsidRDefault="00861EE0" w:rsidP="00303B0D">
            <w:pPr>
              <w:tabs>
                <w:tab w:val="center" w:pos="-2410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61EE0" w:rsidRPr="00924E0D" w:rsidRDefault="00861EE0" w:rsidP="00303B0D">
            <w:pPr>
              <w:tabs>
                <w:tab w:val="center" w:pos="-2410"/>
              </w:tabs>
              <w:autoSpaceDE w:val="0"/>
              <w:autoSpaceDN w:val="0"/>
              <w:rPr>
                <w:sz w:val="24"/>
                <w:szCs w:val="24"/>
              </w:rPr>
            </w:pPr>
            <w:r w:rsidRPr="00924E0D">
              <w:rPr>
                <w:sz w:val="24"/>
                <w:szCs w:val="24"/>
              </w:rPr>
              <w:t>,</w:t>
            </w:r>
          </w:p>
        </w:tc>
      </w:tr>
      <w:tr w:rsidR="00861EE0" w:rsidRPr="00952AED" w:rsidTr="00303B0D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861EE0" w:rsidRPr="00924E0D" w:rsidRDefault="00861EE0" w:rsidP="00303B0D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24E0D">
              <w:rPr>
                <w:sz w:val="18"/>
                <w:szCs w:val="18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61EE0" w:rsidRPr="00924E0D" w:rsidRDefault="00861EE0" w:rsidP="00303B0D">
            <w:pPr>
              <w:tabs>
                <w:tab w:val="center" w:pos="-2410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861EE0" w:rsidRPr="00924E0D" w:rsidRDefault="00861EE0" w:rsidP="00861EE0">
      <w:pPr>
        <w:shd w:val="clear" w:color="auto" w:fill="FFFFFF"/>
        <w:tabs>
          <w:tab w:val="center" w:pos="-2410"/>
        </w:tabs>
        <w:autoSpaceDE w:val="0"/>
        <w:autoSpaceDN w:val="0"/>
        <w:rPr>
          <w:sz w:val="2"/>
          <w:szCs w:val="2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7513"/>
        <w:gridCol w:w="76"/>
      </w:tblGrid>
      <w:tr w:rsidR="00861EE0" w:rsidRPr="00952AED" w:rsidTr="00303B0D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61EE0" w:rsidRPr="00924E0D" w:rsidRDefault="00861EE0" w:rsidP="00303B0D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24E0D">
              <w:rPr>
                <w:sz w:val="24"/>
                <w:szCs w:val="24"/>
              </w:rPr>
              <w:t>расположенного по адресу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EE0" w:rsidRPr="00924E0D" w:rsidRDefault="00861EE0" w:rsidP="00303B0D">
            <w:pPr>
              <w:tabs>
                <w:tab w:val="center" w:pos="-2410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61EE0" w:rsidRPr="00952AED" w:rsidTr="00303B0D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EE0" w:rsidRPr="00924E0D" w:rsidRDefault="00861EE0" w:rsidP="00303B0D">
            <w:pPr>
              <w:tabs>
                <w:tab w:val="center" w:pos="-2410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61EE0" w:rsidRPr="00952AED" w:rsidTr="00303B0D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EE0" w:rsidRPr="00924E0D" w:rsidRDefault="00861EE0" w:rsidP="00303B0D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24E0D">
              <w:rPr>
                <w:sz w:val="18"/>
                <w:szCs w:val="18"/>
              </w:rPr>
              <w:t>(полный адрес построенного, реконструированного</w:t>
            </w:r>
          </w:p>
        </w:tc>
      </w:tr>
      <w:tr w:rsidR="00861EE0" w:rsidRPr="00952AED" w:rsidTr="00303B0D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EE0" w:rsidRPr="00924E0D" w:rsidRDefault="00861EE0" w:rsidP="00303B0D">
            <w:pPr>
              <w:tabs>
                <w:tab w:val="center" w:pos="-2410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61EE0" w:rsidRPr="00952AED" w:rsidTr="00303B0D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EE0" w:rsidRPr="00924E0D" w:rsidRDefault="00861EE0" w:rsidP="00303B0D">
            <w:pPr>
              <w:tabs>
                <w:tab w:val="center" w:pos="-2410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861EE0" w:rsidRPr="00924E0D" w:rsidRDefault="00861EE0" w:rsidP="00303B0D">
            <w:pPr>
              <w:tabs>
                <w:tab w:val="center" w:pos="-2410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861EE0" w:rsidRPr="00952AED" w:rsidTr="00303B0D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EE0" w:rsidRPr="00924E0D" w:rsidRDefault="00861EE0" w:rsidP="00303B0D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24E0D">
              <w:rPr>
                <w:sz w:val="18"/>
                <w:szCs w:val="18"/>
              </w:rPr>
              <w:t>объекта капитального строительства)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861EE0" w:rsidRPr="00924E0D" w:rsidRDefault="00861EE0" w:rsidP="00303B0D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861EE0" w:rsidRPr="00924E0D" w:rsidRDefault="00861EE0" w:rsidP="00861EE0">
      <w:pPr>
        <w:autoSpaceDE w:val="0"/>
        <w:autoSpaceDN w:val="0"/>
        <w:outlineLvl w:val="0"/>
        <w:rPr>
          <w:sz w:val="2"/>
          <w:szCs w:val="2"/>
        </w:rPr>
      </w:pPr>
    </w:p>
    <w:p w:rsidR="00861EE0" w:rsidRDefault="00861EE0" w:rsidP="00861EE0">
      <w:pPr>
        <w:autoSpaceDE w:val="0"/>
        <w:autoSpaceDN w:val="0"/>
        <w:ind w:firstLine="567"/>
        <w:rPr>
          <w:sz w:val="24"/>
          <w:szCs w:val="24"/>
        </w:rPr>
      </w:pPr>
      <w:r w:rsidRPr="0015695D">
        <w:rPr>
          <w:sz w:val="24"/>
          <w:szCs w:val="24"/>
        </w:rPr>
        <w:t xml:space="preserve">Строительство (реконструкция) осуществлялось на основании  </w:t>
      </w:r>
      <w:r>
        <w:rPr>
          <w:sz w:val="24"/>
          <w:szCs w:val="24"/>
        </w:rPr>
        <w:t>____________________________</w:t>
      </w:r>
    </w:p>
    <w:p w:rsidR="00861EE0" w:rsidRPr="0015695D" w:rsidRDefault="00861EE0" w:rsidP="00861EE0">
      <w:pPr>
        <w:autoSpaceDE w:val="0"/>
        <w:autoSpaceDN w:val="0"/>
        <w:ind w:firstLine="7513"/>
        <w:rPr>
          <w:sz w:val="18"/>
          <w:szCs w:val="18"/>
        </w:rPr>
      </w:pPr>
      <w:r w:rsidRPr="0015695D"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861EE0" w:rsidRPr="00952AED" w:rsidTr="00303B0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E0" w:rsidRPr="0015695D" w:rsidRDefault="00861EE0" w:rsidP="00303B0D">
            <w:pPr>
              <w:autoSpaceDE w:val="0"/>
              <w:autoSpaceDN w:val="0"/>
            </w:pPr>
            <w:r w:rsidRPr="0015695D">
              <w:rPr>
                <w:sz w:val="24"/>
                <w:szCs w:val="24"/>
              </w:rPr>
              <w:t>от</w:t>
            </w:r>
            <w:r w:rsidRPr="0015695D">
              <w:t xml:space="preserve"> </w:t>
            </w:r>
            <w: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EE0" w:rsidRPr="0015695D" w:rsidRDefault="00861EE0" w:rsidP="00303B0D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E0" w:rsidRPr="0015695D" w:rsidRDefault="00861EE0" w:rsidP="00303B0D">
            <w:pPr>
              <w:autoSpaceDE w:val="0"/>
              <w:autoSpaceDN w:val="0"/>
            </w:pPr>
            <w: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EE0" w:rsidRPr="0015695D" w:rsidRDefault="00861EE0" w:rsidP="00303B0D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E0" w:rsidRPr="0015695D" w:rsidRDefault="00861EE0" w:rsidP="00303B0D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5695D">
              <w:rPr>
                <w:sz w:val="24"/>
                <w:szCs w:val="24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EE0" w:rsidRPr="0015695D" w:rsidRDefault="00861EE0" w:rsidP="00303B0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E0" w:rsidRPr="0015695D" w:rsidRDefault="00861EE0" w:rsidP="00303B0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5695D">
              <w:rPr>
                <w:sz w:val="24"/>
                <w:szCs w:val="24"/>
              </w:rPr>
              <w:t>г.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EE0" w:rsidRPr="0015695D" w:rsidRDefault="00861EE0" w:rsidP="00303B0D">
            <w:pPr>
              <w:autoSpaceDE w:val="0"/>
              <w:autoSpaceDN w:val="0"/>
              <w:jc w:val="center"/>
            </w:pPr>
          </w:p>
        </w:tc>
      </w:tr>
    </w:tbl>
    <w:p w:rsidR="00861EE0" w:rsidRDefault="00861EE0" w:rsidP="00861EE0">
      <w:pPr>
        <w:autoSpaceDE w:val="0"/>
        <w:autoSpaceDN w:val="0"/>
      </w:pPr>
    </w:p>
    <w:p w:rsidR="00861EE0" w:rsidRDefault="00861EE0" w:rsidP="00861EE0">
      <w:pPr>
        <w:autoSpaceDE w:val="0"/>
        <w:autoSpaceDN w:val="0"/>
        <w:ind w:firstLine="567"/>
        <w:rPr>
          <w:sz w:val="24"/>
          <w:szCs w:val="24"/>
        </w:rPr>
      </w:pPr>
      <w:r w:rsidRPr="0015695D">
        <w:rPr>
          <w:sz w:val="24"/>
          <w:szCs w:val="24"/>
        </w:rPr>
        <w:t>Право на пользование зем</w:t>
      </w:r>
      <w:r>
        <w:rPr>
          <w:sz w:val="24"/>
          <w:szCs w:val="24"/>
        </w:rPr>
        <w:t>ельным участком</w:t>
      </w:r>
      <w:r w:rsidRPr="0015695D">
        <w:rPr>
          <w:sz w:val="24"/>
          <w:szCs w:val="24"/>
        </w:rPr>
        <w:t xml:space="preserve"> закреплено  </w:t>
      </w:r>
      <w:r>
        <w:rPr>
          <w:sz w:val="24"/>
          <w:szCs w:val="24"/>
        </w:rPr>
        <w:t xml:space="preserve">__________________________________ </w:t>
      </w:r>
    </w:p>
    <w:p w:rsidR="00861EE0" w:rsidRPr="0015695D" w:rsidRDefault="00861EE0" w:rsidP="00861EE0">
      <w:pPr>
        <w:autoSpaceDE w:val="0"/>
        <w:autoSpaceDN w:val="0"/>
        <w:ind w:firstLine="7513"/>
        <w:rPr>
          <w:sz w:val="18"/>
          <w:szCs w:val="18"/>
        </w:rPr>
      </w:pPr>
      <w:r w:rsidRPr="0015695D"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861EE0" w:rsidRPr="00952AED" w:rsidTr="00303B0D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EE0" w:rsidRPr="0015695D" w:rsidRDefault="00861EE0" w:rsidP="00303B0D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E0" w:rsidRPr="003C42D4" w:rsidRDefault="00861EE0" w:rsidP="00303B0D">
            <w:pPr>
              <w:autoSpaceDE w:val="0"/>
              <w:autoSpaceDN w:val="0"/>
              <w:jc w:val="right"/>
              <w:rPr>
                <w:lang w:val="en-US"/>
              </w:rPr>
            </w:pPr>
            <w:r w:rsidRPr="0015695D">
              <w:t>от</w:t>
            </w:r>
            <w:r>
              <w:rPr>
                <w:lang w:val="en-US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EE0" w:rsidRPr="0015695D" w:rsidRDefault="00861EE0" w:rsidP="00303B0D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E0" w:rsidRPr="00913973" w:rsidRDefault="00861EE0" w:rsidP="00303B0D">
            <w:pPr>
              <w:autoSpaceDE w:val="0"/>
              <w:autoSpaceDN w:val="0"/>
            </w:pPr>
            <w: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EE0" w:rsidRPr="0015695D" w:rsidRDefault="00861EE0" w:rsidP="00303B0D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E0" w:rsidRPr="0015695D" w:rsidRDefault="00861EE0" w:rsidP="00303B0D">
            <w:pPr>
              <w:autoSpaceDE w:val="0"/>
              <w:autoSpaceDN w:val="0"/>
              <w:jc w:val="right"/>
            </w:pPr>
            <w:r w:rsidRPr="0015695D"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EE0" w:rsidRPr="0015695D" w:rsidRDefault="00861EE0" w:rsidP="00303B0D">
            <w:pPr>
              <w:autoSpaceDE w:val="0"/>
              <w:autoSpaceDN w:val="0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E0" w:rsidRPr="0015695D" w:rsidRDefault="00861EE0" w:rsidP="00303B0D">
            <w:pPr>
              <w:autoSpaceDE w:val="0"/>
              <w:autoSpaceDN w:val="0"/>
              <w:jc w:val="center"/>
            </w:pPr>
            <w:r w:rsidRPr="0015695D"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EE0" w:rsidRPr="0015695D" w:rsidRDefault="00861EE0" w:rsidP="00303B0D">
            <w:pPr>
              <w:autoSpaceDE w:val="0"/>
              <w:autoSpaceDN w:val="0"/>
              <w:jc w:val="center"/>
            </w:pPr>
          </w:p>
        </w:tc>
      </w:tr>
    </w:tbl>
    <w:p w:rsidR="00861EE0" w:rsidRDefault="00861EE0" w:rsidP="00861EE0">
      <w:pPr>
        <w:shd w:val="clear" w:color="auto" w:fill="FFFFFF"/>
        <w:tabs>
          <w:tab w:val="center" w:pos="-2410"/>
        </w:tabs>
        <w:autoSpaceDE w:val="0"/>
        <w:autoSpaceDN w:val="0"/>
        <w:ind w:firstLine="720"/>
        <w:rPr>
          <w:sz w:val="24"/>
          <w:szCs w:val="24"/>
        </w:rPr>
      </w:pPr>
      <w:r w:rsidRPr="00924E0D">
        <w:rPr>
          <w:sz w:val="24"/>
          <w:szCs w:val="24"/>
        </w:rPr>
        <w:t>Приложение:</w:t>
      </w:r>
    </w:p>
    <w:p w:rsidR="00861EE0" w:rsidRDefault="00861EE0" w:rsidP="00861EE0">
      <w:pPr>
        <w:shd w:val="clear" w:color="auto" w:fill="FFFFFF"/>
        <w:tabs>
          <w:tab w:val="center" w:pos="-2410"/>
        </w:tabs>
        <w:autoSpaceDE w:val="0"/>
        <w:autoSpaceDN w:val="0"/>
        <w:ind w:firstLine="720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______________________________________________________________________________</w:t>
      </w:r>
    </w:p>
    <w:p w:rsidR="00861EE0" w:rsidRDefault="00861EE0" w:rsidP="00861EE0">
      <w:pPr>
        <w:shd w:val="clear" w:color="auto" w:fill="FFFFFF"/>
        <w:tabs>
          <w:tab w:val="center" w:pos="-2410"/>
        </w:tabs>
        <w:autoSpaceDE w:val="0"/>
        <w:autoSpaceDN w:val="0"/>
        <w:ind w:firstLine="720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______________________________________________________________________________</w:t>
      </w:r>
    </w:p>
    <w:p w:rsidR="00861EE0" w:rsidRDefault="00861EE0" w:rsidP="00861EE0">
      <w:pPr>
        <w:shd w:val="clear" w:color="auto" w:fill="FFFFFF"/>
        <w:tabs>
          <w:tab w:val="center" w:pos="-2410"/>
        </w:tabs>
        <w:autoSpaceDE w:val="0"/>
        <w:autoSpaceDN w:val="0"/>
        <w:ind w:firstLine="720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______________________________________________________________________________</w:t>
      </w:r>
    </w:p>
    <w:p w:rsidR="00861EE0" w:rsidRDefault="00861EE0" w:rsidP="00861EE0">
      <w:pPr>
        <w:shd w:val="clear" w:color="auto" w:fill="FFFFFF"/>
        <w:tabs>
          <w:tab w:val="center" w:pos="-2410"/>
        </w:tabs>
        <w:autoSpaceDE w:val="0"/>
        <w:autoSpaceDN w:val="0"/>
        <w:ind w:firstLine="720"/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______________________________________________________________________________</w:t>
      </w:r>
    </w:p>
    <w:p w:rsidR="00861EE0" w:rsidRDefault="00861EE0" w:rsidP="00861EE0">
      <w:pPr>
        <w:shd w:val="clear" w:color="auto" w:fill="FFFFFF"/>
        <w:tabs>
          <w:tab w:val="center" w:pos="-2410"/>
        </w:tabs>
        <w:autoSpaceDE w:val="0"/>
        <w:autoSpaceDN w:val="0"/>
        <w:ind w:firstLine="720"/>
        <w:rPr>
          <w:sz w:val="24"/>
          <w:szCs w:val="24"/>
        </w:rPr>
      </w:pPr>
      <w:r>
        <w:rPr>
          <w:sz w:val="24"/>
          <w:szCs w:val="24"/>
        </w:rPr>
        <w:t>5. ______________________________________________________________________________</w:t>
      </w:r>
    </w:p>
    <w:p w:rsidR="00861EE0" w:rsidRDefault="00861EE0" w:rsidP="00861EE0">
      <w:pPr>
        <w:shd w:val="clear" w:color="auto" w:fill="FFFFFF"/>
        <w:tabs>
          <w:tab w:val="center" w:pos="-2410"/>
        </w:tabs>
        <w:autoSpaceDE w:val="0"/>
        <w:autoSpaceDN w:val="0"/>
        <w:ind w:firstLine="720"/>
        <w:rPr>
          <w:sz w:val="24"/>
          <w:szCs w:val="24"/>
        </w:rPr>
      </w:pPr>
      <w:r>
        <w:rPr>
          <w:sz w:val="24"/>
          <w:szCs w:val="24"/>
        </w:rPr>
        <w:t>6. ______________________________________________________________________________</w:t>
      </w:r>
    </w:p>
    <w:p w:rsidR="00861EE0" w:rsidRDefault="00861EE0" w:rsidP="00861EE0">
      <w:pPr>
        <w:shd w:val="clear" w:color="auto" w:fill="FFFFFF"/>
        <w:tabs>
          <w:tab w:val="center" w:pos="-2410"/>
        </w:tabs>
        <w:autoSpaceDE w:val="0"/>
        <w:autoSpaceDN w:val="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7. ______________________________________________________________________________</w:t>
      </w:r>
    </w:p>
    <w:p w:rsidR="00861EE0" w:rsidRPr="00536024" w:rsidRDefault="00861EE0" w:rsidP="00861EE0">
      <w:pPr>
        <w:autoSpaceDE w:val="0"/>
        <w:autoSpaceDN w:val="0"/>
        <w:ind w:firstLine="284"/>
        <w:rPr>
          <w:sz w:val="24"/>
          <w:szCs w:val="24"/>
        </w:rPr>
      </w:pPr>
      <w:r w:rsidRPr="00536024">
        <w:rPr>
          <w:sz w:val="24"/>
          <w:szCs w:val="24"/>
        </w:rPr>
        <w:t>Результат предоставления муниципальной услуги прошу</w:t>
      </w:r>
      <w:r>
        <w:rPr>
          <w:sz w:val="24"/>
          <w:szCs w:val="24"/>
        </w:rPr>
        <w:t xml:space="preserve"> выдать</w:t>
      </w:r>
      <w:r w:rsidRPr="00536024">
        <w:rPr>
          <w:sz w:val="24"/>
          <w:szCs w:val="24"/>
        </w:rPr>
        <w:t>:</w:t>
      </w:r>
    </w:p>
    <w:tbl>
      <w:tblPr>
        <w:tblW w:w="0" w:type="auto"/>
        <w:tblInd w:w="-176" w:type="dxa"/>
        <w:tblLayout w:type="fixed"/>
        <w:tblLook w:val="0000"/>
      </w:tblPr>
      <w:tblGrid>
        <w:gridCol w:w="2013"/>
        <w:gridCol w:w="709"/>
        <w:gridCol w:w="3969"/>
        <w:gridCol w:w="283"/>
        <w:gridCol w:w="142"/>
        <w:gridCol w:w="283"/>
        <w:gridCol w:w="1843"/>
        <w:gridCol w:w="288"/>
        <w:gridCol w:w="393"/>
      </w:tblGrid>
      <w:tr w:rsidR="00861EE0" w:rsidRPr="00952AED" w:rsidTr="00303B0D">
        <w:trPr>
          <w:cantSplit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EE0" w:rsidRPr="00536024" w:rsidRDefault="00861EE0" w:rsidP="00303B0D">
            <w:pPr>
              <w:widowControl w:val="0"/>
              <w:autoSpaceDE w:val="0"/>
              <w:autoSpaceDN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61EE0" w:rsidRPr="00952AED" w:rsidTr="00303B0D">
        <w:trPr>
          <w:cantSplit/>
        </w:trPr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1EE0" w:rsidRPr="00536024" w:rsidRDefault="00861EE0" w:rsidP="00303B0D">
            <w:pPr>
              <w:widowControl w:val="0"/>
              <w:autoSpaceDE w:val="0"/>
              <w:autoSpaceDN w:val="0"/>
              <w:ind w:firstLine="72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458B0">
              <w:rPr>
                <w:sz w:val="18"/>
                <w:szCs w:val="18"/>
              </w:rPr>
              <w:t>выдать лично в ОМСУ, в МФЦ; отправить по почте, по электронной почте</w:t>
            </w:r>
            <w:r w:rsidRPr="00536024">
              <w:rPr>
                <w:sz w:val="18"/>
                <w:szCs w:val="18"/>
              </w:rPr>
              <w:t>)</w:t>
            </w:r>
          </w:p>
        </w:tc>
      </w:tr>
      <w:tr w:rsidR="00861EE0" w:rsidRPr="00952AED" w:rsidTr="00303B0D">
        <w:tblPrEx>
          <w:tblCellMar>
            <w:left w:w="28" w:type="dxa"/>
            <w:right w:w="28" w:type="dxa"/>
          </w:tblCellMar>
        </w:tblPrEx>
        <w:trPr>
          <w:gridAfter w:val="1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E0" w:rsidRDefault="00861EE0" w:rsidP="00303B0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861EE0" w:rsidRDefault="00861EE0" w:rsidP="00303B0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861EE0" w:rsidRPr="00924E0D" w:rsidRDefault="00861EE0" w:rsidP="00303B0D">
            <w:pPr>
              <w:autoSpaceDE w:val="0"/>
              <w:autoSpaceDN w:val="0"/>
              <w:ind w:firstLine="567"/>
              <w:jc w:val="both"/>
              <w:rPr>
                <w:sz w:val="24"/>
                <w:szCs w:val="24"/>
              </w:rPr>
            </w:pPr>
            <w:r w:rsidRPr="00924E0D">
              <w:rPr>
                <w:sz w:val="24"/>
                <w:szCs w:val="24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EE0" w:rsidRPr="00924E0D" w:rsidRDefault="00861EE0" w:rsidP="00303B0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E0" w:rsidRPr="00924E0D" w:rsidRDefault="00861EE0" w:rsidP="00303B0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EE0" w:rsidRPr="00924E0D" w:rsidRDefault="00861EE0" w:rsidP="00303B0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61EE0" w:rsidRPr="00952AED" w:rsidTr="00303B0D">
        <w:tblPrEx>
          <w:tblCellMar>
            <w:left w:w="28" w:type="dxa"/>
            <w:right w:w="28" w:type="dxa"/>
          </w:tblCellMar>
        </w:tblPrEx>
        <w:trPr>
          <w:gridAfter w:val="1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E0" w:rsidRPr="00924E0D" w:rsidRDefault="00861EE0" w:rsidP="00303B0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EE0" w:rsidRPr="00924E0D" w:rsidRDefault="00861EE0" w:rsidP="00303B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24E0D">
              <w:rPr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E0" w:rsidRPr="00924E0D" w:rsidRDefault="00861EE0" w:rsidP="00303B0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EE0" w:rsidRPr="00924E0D" w:rsidRDefault="00861EE0" w:rsidP="00303B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24E0D">
              <w:rPr>
                <w:sz w:val="18"/>
                <w:szCs w:val="18"/>
              </w:rPr>
              <w:t>(подпись)</w:t>
            </w:r>
          </w:p>
        </w:tc>
      </w:tr>
      <w:tr w:rsidR="00861EE0" w:rsidRPr="00952AED" w:rsidTr="00303B0D">
        <w:tblPrEx>
          <w:tblCellMar>
            <w:left w:w="28" w:type="dxa"/>
            <w:right w:w="28" w:type="dxa"/>
          </w:tblCellMar>
        </w:tblPrEx>
        <w:trPr>
          <w:gridAfter w:val="1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EE0" w:rsidRPr="00924E0D" w:rsidRDefault="00861EE0" w:rsidP="00303B0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61EE0" w:rsidRPr="00952AED" w:rsidTr="00303B0D">
        <w:tblPrEx>
          <w:tblCellMar>
            <w:left w:w="28" w:type="dxa"/>
            <w:right w:w="28" w:type="dxa"/>
          </w:tblCellMar>
        </w:tblPrEx>
        <w:trPr>
          <w:gridAfter w:val="1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E0" w:rsidRPr="00924E0D" w:rsidRDefault="00861EE0" w:rsidP="00303B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24E0D">
              <w:rPr>
                <w:sz w:val="18"/>
                <w:szCs w:val="18"/>
              </w:rPr>
              <w:t>наименование, фамилия, имя, отчество, должность руководите</w:t>
            </w:r>
            <w:r>
              <w:rPr>
                <w:sz w:val="18"/>
                <w:szCs w:val="18"/>
              </w:rPr>
              <w:t>ля, печать (для юридических лиц</w:t>
            </w:r>
            <w:r w:rsidRPr="00924E0D">
              <w:rPr>
                <w:sz w:val="18"/>
                <w:szCs w:val="18"/>
              </w:rPr>
              <w:t>)</w:t>
            </w:r>
          </w:p>
        </w:tc>
      </w:tr>
      <w:tr w:rsidR="00861EE0" w:rsidRPr="00952AED" w:rsidTr="00303B0D">
        <w:tblPrEx>
          <w:tblCellMar>
            <w:left w:w="28" w:type="dxa"/>
            <w:right w:w="28" w:type="dxa"/>
          </w:tblCellMar>
        </w:tblPrEx>
        <w:trPr>
          <w:gridAfter w:val="1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E0" w:rsidRPr="00924E0D" w:rsidRDefault="00861EE0" w:rsidP="00303B0D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EE0" w:rsidRPr="00924E0D" w:rsidRDefault="00861EE0" w:rsidP="00303B0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E0" w:rsidRPr="00924E0D" w:rsidRDefault="00861EE0" w:rsidP="00303B0D">
            <w:pPr>
              <w:autoSpaceDE w:val="0"/>
              <w:autoSpaceDN w:val="0"/>
              <w:rPr>
                <w:sz w:val="24"/>
                <w:szCs w:val="24"/>
              </w:rPr>
            </w:pPr>
            <w:r w:rsidRPr="00924E0D">
              <w:rPr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EE0" w:rsidRPr="00924E0D" w:rsidRDefault="00861EE0" w:rsidP="00303B0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E0" w:rsidRPr="00924E0D" w:rsidRDefault="00861EE0" w:rsidP="00303B0D">
            <w:pPr>
              <w:autoSpaceDE w:val="0"/>
              <w:autoSpaceDN w:val="0"/>
              <w:rPr>
                <w:sz w:val="24"/>
                <w:szCs w:val="24"/>
              </w:rPr>
            </w:pPr>
            <w:r w:rsidRPr="00924E0D">
              <w:rPr>
                <w:sz w:val="24"/>
                <w:szCs w:val="24"/>
              </w:rPr>
              <w:t>г.</w:t>
            </w:r>
          </w:p>
        </w:tc>
      </w:tr>
      <w:tr w:rsidR="00861EE0" w:rsidRPr="00952AED" w:rsidTr="00303B0D">
        <w:tblPrEx>
          <w:tblCellMar>
            <w:left w:w="28" w:type="dxa"/>
            <w:right w:w="28" w:type="dxa"/>
          </w:tblCellMar>
        </w:tblPrEx>
        <w:trPr>
          <w:gridAfter w:val="1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E0" w:rsidRPr="00924E0D" w:rsidRDefault="00861EE0" w:rsidP="00303B0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61EE0" w:rsidRPr="00952AED" w:rsidTr="00303B0D">
        <w:tblPrEx>
          <w:tblCellMar>
            <w:left w:w="28" w:type="dxa"/>
            <w:right w:w="28" w:type="dxa"/>
          </w:tblCellMar>
        </w:tblPrEx>
        <w:trPr>
          <w:gridAfter w:val="1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E0" w:rsidRPr="00924E0D" w:rsidRDefault="00861EE0" w:rsidP="00303B0D">
            <w:pPr>
              <w:autoSpaceDE w:val="0"/>
              <w:autoSpaceDN w:val="0"/>
              <w:ind w:firstLine="567"/>
              <w:jc w:val="both"/>
              <w:rPr>
                <w:sz w:val="24"/>
                <w:szCs w:val="24"/>
              </w:rPr>
            </w:pPr>
            <w:r w:rsidRPr="00924E0D">
              <w:rPr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EE0" w:rsidRPr="00924E0D" w:rsidRDefault="00861EE0" w:rsidP="00303B0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E0" w:rsidRPr="00924E0D" w:rsidRDefault="00861EE0" w:rsidP="00303B0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EE0" w:rsidRPr="00924E0D" w:rsidRDefault="00861EE0" w:rsidP="00303B0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61EE0" w:rsidRPr="00952AED" w:rsidTr="00303B0D">
        <w:tblPrEx>
          <w:tblCellMar>
            <w:left w:w="28" w:type="dxa"/>
            <w:right w:w="28" w:type="dxa"/>
          </w:tblCellMar>
        </w:tblPrEx>
        <w:trPr>
          <w:gridAfter w:val="1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E0" w:rsidRPr="00924E0D" w:rsidRDefault="00861EE0" w:rsidP="00303B0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EE0" w:rsidRPr="00924E0D" w:rsidRDefault="00861EE0" w:rsidP="00303B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24E0D">
              <w:rPr>
                <w:sz w:val="18"/>
                <w:szCs w:val="18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E0" w:rsidRPr="00924E0D" w:rsidRDefault="00861EE0" w:rsidP="00303B0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1EE0" w:rsidRPr="00924E0D" w:rsidRDefault="00861EE0" w:rsidP="00303B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24E0D">
              <w:rPr>
                <w:sz w:val="18"/>
                <w:szCs w:val="18"/>
              </w:rPr>
              <w:t>(подпись)</w:t>
            </w:r>
          </w:p>
        </w:tc>
      </w:tr>
      <w:tr w:rsidR="00861EE0" w:rsidRPr="00952AED" w:rsidTr="00303B0D">
        <w:tblPrEx>
          <w:tblCellMar>
            <w:left w:w="28" w:type="dxa"/>
            <w:right w:w="28" w:type="dxa"/>
          </w:tblCellMar>
        </w:tblPrEx>
        <w:trPr>
          <w:gridAfter w:val="1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E0" w:rsidRPr="00924E0D" w:rsidRDefault="00861EE0" w:rsidP="00303B0D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924E0D">
              <w:rPr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EE0" w:rsidRPr="00924E0D" w:rsidRDefault="00861EE0" w:rsidP="00303B0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E0" w:rsidRPr="00924E0D" w:rsidRDefault="00861EE0" w:rsidP="00303B0D">
            <w:pPr>
              <w:autoSpaceDE w:val="0"/>
              <w:autoSpaceDN w:val="0"/>
              <w:rPr>
                <w:sz w:val="24"/>
                <w:szCs w:val="24"/>
              </w:rPr>
            </w:pPr>
            <w:r w:rsidRPr="00924E0D">
              <w:rPr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EE0" w:rsidRPr="00924E0D" w:rsidRDefault="00861EE0" w:rsidP="00303B0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EE0" w:rsidRPr="00924E0D" w:rsidRDefault="00861EE0" w:rsidP="00303B0D">
            <w:pPr>
              <w:autoSpaceDE w:val="0"/>
              <w:autoSpaceDN w:val="0"/>
              <w:rPr>
                <w:sz w:val="24"/>
                <w:szCs w:val="24"/>
              </w:rPr>
            </w:pPr>
            <w:r w:rsidRPr="00924E0D">
              <w:rPr>
                <w:sz w:val="24"/>
                <w:szCs w:val="24"/>
              </w:rPr>
              <w:t>г.</w:t>
            </w:r>
          </w:p>
        </w:tc>
      </w:tr>
    </w:tbl>
    <w:p w:rsidR="00861EE0" w:rsidRPr="00924E0D" w:rsidRDefault="00861EE0" w:rsidP="00861EE0">
      <w:pPr>
        <w:shd w:val="clear" w:color="auto" w:fill="FFFFFF"/>
        <w:tabs>
          <w:tab w:val="center" w:pos="-2410"/>
        </w:tabs>
        <w:autoSpaceDE w:val="0"/>
        <w:autoSpaceDN w:val="0"/>
        <w:jc w:val="both"/>
        <w:rPr>
          <w:sz w:val="24"/>
          <w:szCs w:val="24"/>
        </w:rPr>
      </w:pPr>
    </w:p>
    <w:p w:rsidR="00861EE0" w:rsidRPr="00793D6B" w:rsidRDefault="00861EE0" w:rsidP="00861EE0">
      <w:pPr>
        <w:ind w:firstLine="567"/>
        <w:jc w:val="both"/>
        <w:rPr>
          <w:sz w:val="24"/>
          <w:szCs w:val="24"/>
        </w:rPr>
      </w:pPr>
    </w:p>
    <w:p w:rsidR="00861EE0" w:rsidRPr="00793D6B" w:rsidRDefault="00861EE0" w:rsidP="00861E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1EE0" w:rsidRPr="00793D6B" w:rsidRDefault="00861EE0" w:rsidP="00861EE0">
      <w:pPr>
        <w:ind w:firstLine="567"/>
        <w:jc w:val="both"/>
        <w:rPr>
          <w:sz w:val="24"/>
          <w:szCs w:val="24"/>
        </w:rPr>
      </w:pPr>
    </w:p>
    <w:p w:rsidR="00861EE0" w:rsidRDefault="00861EE0" w:rsidP="00861EE0"/>
    <w:p w:rsidR="00C25219" w:rsidRDefault="00C25219" w:rsidP="00C25219">
      <w:pPr>
        <w:pStyle w:val="2"/>
        <w:ind w:left="-180" w:firstLine="0"/>
        <w:jc w:val="both"/>
        <w:rPr>
          <w:sz w:val="28"/>
        </w:rPr>
      </w:pPr>
      <w:r>
        <w:rPr>
          <w:sz w:val="28"/>
        </w:rPr>
        <w:t xml:space="preserve">      </w:t>
      </w:r>
    </w:p>
    <w:p w:rsidR="00C25219" w:rsidRDefault="00C25219" w:rsidP="00C25219">
      <w:pPr>
        <w:pStyle w:val="2"/>
        <w:ind w:left="-180" w:firstLine="0"/>
        <w:jc w:val="both"/>
        <w:rPr>
          <w:sz w:val="28"/>
        </w:rPr>
      </w:pPr>
      <w:r>
        <w:rPr>
          <w:sz w:val="28"/>
        </w:rPr>
        <w:t xml:space="preserve">            </w:t>
      </w:r>
    </w:p>
    <w:p w:rsidR="00C25219" w:rsidRDefault="00C25219" w:rsidP="00C25219">
      <w:pPr>
        <w:pStyle w:val="2"/>
        <w:ind w:left="-540" w:firstLine="0"/>
        <w:jc w:val="both"/>
        <w:rPr>
          <w:sz w:val="28"/>
        </w:rPr>
      </w:pPr>
    </w:p>
    <w:p w:rsidR="00C25219" w:rsidRDefault="00C25219" w:rsidP="00C25219">
      <w:pPr>
        <w:pStyle w:val="2"/>
        <w:ind w:left="-540" w:firstLine="0"/>
        <w:jc w:val="both"/>
        <w:rPr>
          <w:sz w:val="28"/>
        </w:rPr>
      </w:pPr>
    </w:p>
    <w:p w:rsidR="004F169D" w:rsidRDefault="004F169D" w:rsidP="004F169D"/>
    <w:p w:rsidR="004F169D" w:rsidRDefault="004F169D"/>
    <w:sectPr w:rsidR="004F169D" w:rsidSect="00861EE0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6E3" w:rsidRDefault="006446E3">
      <w:r>
        <w:separator/>
      </w:r>
    </w:p>
  </w:endnote>
  <w:endnote w:type="continuationSeparator" w:id="0">
    <w:p w:rsidR="006446E3" w:rsidRDefault="00644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6E3" w:rsidRDefault="006446E3">
      <w:r>
        <w:separator/>
      </w:r>
    </w:p>
  </w:footnote>
  <w:footnote w:type="continuationSeparator" w:id="0">
    <w:p w:rsidR="006446E3" w:rsidRDefault="006446E3">
      <w:r>
        <w:continuationSeparator/>
      </w:r>
    </w:p>
  </w:footnote>
  <w:footnote w:id="1">
    <w:p w:rsidR="003D4A74" w:rsidRDefault="003D4A74" w:rsidP="003D4A74">
      <w:pPr>
        <w:pStyle w:val="a9"/>
        <w:spacing w:after="0" w:line="240" w:lineRule="auto"/>
        <w:ind w:left="0" w:firstLine="0"/>
        <w:jc w:val="both"/>
      </w:pPr>
    </w:p>
  </w:footnote>
  <w:footnote w:id="2">
    <w:p w:rsidR="00B96F18" w:rsidRDefault="00B96F18" w:rsidP="00B96F18">
      <w:pPr>
        <w:pStyle w:val="a9"/>
        <w:spacing w:after="0" w:line="240" w:lineRule="auto"/>
        <w:ind w:left="0" w:firstLine="0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AA" w:rsidRDefault="0025522D" w:rsidP="00303B0D">
    <w:pPr>
      <w:pStyle w:val="a5"/>
      <w:jc w:val="center"/>
    </w:pPr>
    <w:r w:rsidRPr="00FB7FCA">
      <w:rPr>
        <w:rFonts w:ascii="Times New Roman" w:hAnsi="Times New Roman"/>
        <w:sz w:val="24"/>
        <w:szCs w:val="24"/>
      </w:rPr>
      <w:fldChar w:fldCharType="begin"/>
    </w:r>
    <w:r w:rsidR="000661AA" w:rsidRPr="00FB7FCA">
      <w:rPr>
        <w:rFonts w:ascii="Times New Roman" w:hAnsi="Times New Roman"/>
        <w:sz w:val="24"/>
        <w:szCs w:val="24"/>
      </w:rPr>
      <w:instrText xml:space="preserve"> PAGE   \* MERGEFORMAT </w:instrText>
    </w:r>
    <w:r w:rsidRPr="00FB7FCA">
      <w:rPr>
        <w:rFonts w:ascii="Times New Roman" w:hAnsi="Times New Roman"/>
        <w:sz w:val="24"/>
        <w:szCs w:val="24"/>
      </w:rPr>
      <w:fldChar w:fldCharType="separate"/>
    </w:r>
    <w:r w:rsidR="00147C59">
      <w:rPr>
        <w:rFonts w:ascii="Times New Roman" w:hAnsi="Times New Roman"/>
        <w:noProof/>
        <w:sz w:val="24"/>
        <w:szCs w:val="24"/>
      </w:rPr>
      <w:t>6</w:t>
    </w:r>
    <w:r w:rsidRPr="00FB7FCA">
      <w:rPr>
        <w:rFonts w:ascii="Times New Roman" w:hAnsi="Times New Roman"/>
        <w:sz w:val="24"/>
        <w:szCs w:val="24"/>
      </w:rPr>
      <w:fldChar w:fldCharType="end"/>
    </w:r>
  </w:p>
  <w:p w:rsidR="000661AA" w:rsidRDefault="000661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767A3"/>
    <w:multiLevelType w:val="hybridMultilevel"/>
    <w:tmpl w:val="5584FD02"/>
    <w:lvl w:ilvl="0" w:tplc="0A547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D0C"/>
    <w:rsid w:val="00025082"/>
    <w:rsid w:val="000339EF"/>
    <w:rsid w:val="000655D4"/>
    <w:rsid w:val="000661AA"/>
    <w:rsid w:val="000808CA"/>
    <w:rsid w:val="000925CC"/>
    <w:rsid w:val="000A7BEE"/>
    <w:rsid w:val="000C6A1A"/>
    <w:rsid w:val="000D3932"/>
    <w:rsid w:val="000D6BA7"/>
    <w:rsid w:val="000F7964"/>
    <w:rsid w:val="00145A92"/>
    <w:rsid w:val="00147C59"/>
    <w:rsid w:val="001D30F0"/>
    <w:rsid w:val="001F4061"/>
    <w:rsid w:val="002174B4"/>
    <w:rsid w:val="00246B8A"/>
    <w:rsid w:val="0025522D"/>
    <w:rsid w:val="00287E17"/>
    <w:rsid w:val="002B6317"/>
    <w:rsid w:val="00302B85"/>
    <w:rsid w:val="00303B0D"/>
    <w:rsid w:val="00322A40"/>
    <w:rsid w:val="003278E3"/>
    <w:rsid w:val="00342073"/>
    <w:rsid w:val="00364E4A"/>
    <w:rsid w:val="003D4A74"/>
    <w:rsid w:val="003F4DAA"/>
    <w:rsid w:val="00416FD6"/>
    <w:rsid w:val="004B1FC1"/>
    <w:rsid w:val="004B730D"/>
    <w:rsid w:val="004F169D"/>
    <w:rsid w:val="00507B23"/>
    <w:rsid w:val="00521038"/>
    <w:rsid w:val="00527E38"/>
    <w:rsid w:val="00547597"/>
    <w:rsid w:val="005C3BE9"/>
    <w:rsid w:val="005E0B22"/>
    <w:rsid w:val="00621E96"/>
    <w:rsid w:val="006446E3"/>
    <w:rsid w:val="006C5480"/>
    <w:rsid w:val="006D0942"/>
    <w:rsid w:val="00721DB9"/>
    <w:rsid w:val="00751F85"/>
    <w:rsid w:val="00764AE7"/>
    <w:rsid w:val="007A46FB"/>
    <w:rsid w:val="007D12EC"/>
    <w:rsid w:val="007D62EB"/>
    <w:rsid w:val="007F1F17"/>
    <w:rsid w:val="00816BDB"/>
    <w:rsid w:val="00861EE0"/>
    <w:rsid w:val="00873AC0"/>
    <w:rsid w:val="008B331E"/>
    <w:rsid w:val="008C67D0"/>
    <w:rsid w:val="00986AD5"/>
    <w:rsid w:val="009B40CE"/>
    <w:rsid w:val="009E7B36"/>
    <w:rsid w:val="009F7957"/>
    <w:rsid w:val="00A10CA3"/>
    <w:rsid w:val="00A22B0D"/>
    <w:rsid w:val="00A8238E"/>
    <w:rsid w:val="00AB0B81"/>
    <w:rsid w:val="00AF66A9"/>
    <w:rsid w:val="00B30600"/>
    <w:rsid w:val="00B96F18"/>
    <w:rsid w:val="00BA3965"/>
    <w:rsid w:val="00BB47FC"/>
    <w:rsid w:val="00BC1A7B"/>
    <w:rsid w:val="00BF394F"/>
    <w:rsid w:val="00C0747C"/>
    <w:rsid w:val="00C161E2"/>
    <w:rsid w:val="00C25219"/>
    <w:rsid w:val="00C6630C"/>
    <w:rsid w:val="00C82947"/>
    <w:rsid w:val="00C86E62"/>
    <w:rsid w:val="00CF159F"/>
    <w:rsid w:val="00DD2176"/>
    <w:rsid w:val="00DF30AA"/>
    <w:rsid w:val="00E329CF"/>
    <w:rsid w:val="00EC7073"/>
    <w:rsid w:val="00F05D0C"/>
    <w:rsid w:val="00F965B7"/>
    <w:rsid w:val="00FB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D0C"/>
    <w:rPr>
      <w:sz w:val="28"/>
      <w:szCs w:val="28"/>
    </w:rPr>
  </w:style>
  <w:style w:type="paragraph" w:styleId="3">
    <w:name w:val="heading 3"/>
    <w:basedOn w:val="a"/>
    <w:next w:val="a"/>
    <w:qFormat/>
    <w:rsid w:val="00F05D0C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05D0C"/>
    <w:pPr>
      <w:ind w:firstLine="720"/>
    </w:pPr>
    <w:rPr>
      <w:sz w:val="24"/>
    </w:rPr>
  </w:style>
  <w:style w:type="paragraph" w:customStyle="1" w:styleId="1">
    <w:name w:val="Абзац списка1"/>
    <w:basedOn w:val="a"/>
    <w:rsid w:val="00DD21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3">
    <w:name w:val="Пункт_пост"/>
    <w:basedOn w:val="a"/>
    <w:rsid w:val="00DD2176"/>
    <w:pPr>
      <w:spacing w:before="120"/>
      <w:ind w:firstLine="720"/>
      <w:jc w:val="both"/>
    </w:pPr>
    <w:rPr>
      <w:rFonts w:ascii="Calibri" w:hAnsi="Calibri"/>
      <w:sz w:val="26"/>
      <w:szCs w:val="20"/>
    </w:rPr>
  </w:style>
  <w:style w:type="paragraph" w:styleId="HTML">
    <w:name w:val="HTML Preformatted"/>
    <w:basedOn w:val="a"/>
    <w:link w:val="HTML0"/>
    <w:rsid w:val="00DD2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2176"/>
    <w:rPr>
      <w:rFonts w:ascii="Courier New" w:eastAsia="Calibri" w:hAnsi="Courier New"/>
    </w:rPr>
  </w:style>
  <w:style w:type="character" w:styleId="a4">
    <w:name w:val="Hyperlink"/>
    <w:basedOn w:val="a0"/>
    <w:rsid w:val="00DD217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861EE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TimesNewRoman">
    <w:name w:val="ConsPlusNonformat + Times New Roman"/>
    <w:basedOn w:val="a"/>
    <w:rsid w:val="00861EE0"/>
    <w:pPr>
      <w:autoSpaceDE w:val="0"/>
      <w:autoSpaceDN w:val="0"/>
      <w:adjustRightInd w:val="0"/>
      <w:jc w:val="right"/>
    </w:pPr>
    <w:rPr>
      <w:rFonts w:eastAsia="Calibri"/>
      <w:sz w:val="20"/>
      <w:szCs w:val="20"/>
    </w:rPr>
  </w:style>
  <w:style w:type="paragraph" w:styleId="a5">
    <w:name w:val="header"/>
    <w:basedOn w:val="a"/>
    <w:link w:val="a6"/>
    <w:rsid w:val="00861EE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861EE0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BA39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_"/>
    <w:basedOn w:val="a0"/>
    <w:link w:val="30"/>
    <w:locked/>
    <w:rsid w:val="00BA3965"/>
    <w:rPr>
      <w:sz w:val="26"/>
      <w:szCs w:val="26"/>
      <w:shd w:val="clear" w:color="auto" w:fill="FFFFFF"/>
    </w:rPr>
  </w:style>
  <w:style w:type="paragraph" w:customStyle="1" w:styleId="30">
    <w:name w:val="Основной текст3"/>
    <w:basedOn w:val="a"/>
    <w:link w:val="a7"/>
    <w:rsid w:val="00BA3965"/>
    <w:pPr>
      <w:widowControl w:val="0"/>
      <w:shd w:val="clear" w:color="auto" w:fill="FFFFFF"/>
      <w:spacing w:before="240" w:after="240" w:line="322" w:lineRule="exact"/>
      <w:jc w:val="both"/>
    </w:pPr>
    <w:rPr>
      <w:sz w:val="26"/>
      <w:szCs w:val="26"/>
    </w:rPr>
  </w:style>
  <w:style w:type="paragraph" w:customStyle="1" w:styleId="ConsPlusTitle">
    <w:name w:val="ConsPlusTitle"/>
    <w:qFormat/>
    <w:rsid w:val="006C54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Привязка сноски"/>
    <w:rsid w:val="006C5480"/>
    <w:rPr>
      <w:vertAlign w:val="superscript"/>
    </w:rPr>
  </w:style>
  <w:style w:type="paragraph" w:customStyle="1" w:styleId="western">
    <w:name w:val="western"/>
    <w:basedOn w:val="a"/>
    <w:qFormat/>
    <w:rsid w:val="006C5480"/>
    <w:pPr>
      <w:spacing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styleId="a9">
    <w:name w:val="footnote text"/>
    <w:basedOn w:val="a"/>
    <w:link w:val="aa"/>
    <w:uiPriority w:val="99"/>
    <w:rsid w:val="006C5480"/>
    <w:pPr>
      <w:suppressLineNumbers/>
      <w:spacing w:after="200" w:line="276" w:lineRule="auto"/>
      <w:ind w:left="339" w:hanging="339"/>
    </w:pPr>
    <w:rPr>
      <w:rFonts w:ascii="Calibri" w:hAnsi="Calibri"/>
      <w:color w:val="00000A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6C5480"/>
    <w:rPr>
      <w:rFonts w:ascii="Calibri" w:hAnsi="Calibri" w:cs="Times New Roman"/>
      <w:color w:val="00000A"/>
      <w:lang w:eastAsia="en-US"/>
    </w:rPr>
  </w:style>
  <w:style w:type="character" w:customStyle="1" w:styleId="ListLabel1">
    <w:name w:val="ListLabel 1"/>
    <w:qFormat/>
    <w:rsid w:val="00B96F18"/>
    <w:rPr>
      <w:color w:val="0000FF"/>
    </w:rPr>
  </w:style>
  <w:style w:type="paragraph" w:styleId="ab">
    <w:name w:val="Balloon Text"/>
    <w:basedOn w:val="a"/>
    <w:link w:val="ac"/>
    <w:rsid w:val="001F40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F4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4426&amp;dst=2910&amp;field=134&amp;date=17.03.2022" TargetMode="External"/><Relationship Id="rId13" Type="http://schemas.openxmlformats.org/officeDocument/2006/relationships/hyperlink" Target="https://login.consultant.ru/link/?req=doc&amp;base=LAW&amp;n=394430&amp;date=17.03.2022" TargetMode="External"/><Relationship Id="rId18" Type="http://schemas.openxmlformats.org/officeDocument/2006/relationships/hyperlink" Target="https://login.consultant.ru/link/?req=doc&amp;base=LAW&amp;n=394426&amp;dst=281&amp;field=134&amp;date=17.03.2022" TargetMode="External"/><Relationship Id="rId26" Type="http://schemas.openxmlformats.org/officeDocument/2006/relationships/hyperlink" Target="https://login.consultant.ru/link/?req=doc&amp;base=LAW&amp;n=394426&amp;dst=3808&amp;field=134&amp;date=17.03.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94426&amp;dst=283&amp;field=134&amp;date=17.03.2022" TargetMode="External"/><Relationship Id="rId7" Type="http://schemas.openxmlformats.org/officeDocument/2006/relationships/hyperlink" Target="https://login.consultant.ru/link/?req=doc&amp;base=LAW&amp;n=394426&amp;dst=171&amp;field=134&amp;date=17.03.2022" TargetMode="External"/><Relationship Id="rId12" Type="http://schemas.openxmlformats.org/officeDocument/2006/relationships/hyperlink" Target="https://login.consultant.ru/link/?req=doc&amp;base=LAW&amp;n=387521&amp;date=17.03.2022" TargetMode="External"/><Relationship Id="rId17" Type="http://schemas.openxmlformats.org/officeDocument/2006/relationships/hyperlink" Target="https://login.consultant.ru/link/?req=doc&amp;base=LAW&amp;n=394426&amp;dst=280&amp;field=134&amp;date=17.03.2022" TargetMode="External"/><Relationship Id="rId25" Type="http://schemas.openxmlformats.org/officeDocument/2006/relationships/hyperlink" Target="https://login.consultant.ru/link/?req=doc&amp;base=LAW&amp;n=394426&amp;dst=2640&amp;field=134&amp;date=17.03.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94426&amp;dst=279&amp;field=134&amp;date=17.03.2022" TargetMode="External"/><Relationship Id="rId20" Type="http://schemas.openxmlformats.org/officeDocument/2006/relationships/hyperlink" Target="https://login.consultant.ru/link/?req=doc&amp;base=LAW&amp;n=394426&amp;dst=282&amp;field=134&amp;date=17.03.202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13795&amp;dst=100115&amp;field=134&amp;date=17.03.2022" TargetMode="External"/><Relationship Id="rId24" Type="http://schemas.openxmlformats.org/officeDocument/2006/relationships/hyperlink" Target="https://login.consultant.ru/link/?req=doc&amp;base=LAW&amp;n=394426&amp;dst=1713&amp;field=134&amp;date=17.03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87003&amp;dst=100126&amp;field=134&amp;date=17.03.2022" TargetMode="External"/><Relationship Id="rId23" Type="http://schemas.openxmlformats.org/officeDocument/2006/relationships/hyperlink" Target="https://login.consultant.ru/link/?req=doc&amp;base=LAW&amp;n=394426&amp;dst=376&amp;field=134&amp;date=17.03.2022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94426&amp;dst=3567&amp;field=134&amp;date=17.03.2022" TargetMode="External"/><Relationship Id="rId19" Type="http://schemas.openxmlformats.org/officeDocument/2006/relationships/hyperlink" Target="https://login.consultant.ru/link/?req=doc&amp;base=LAW&amp;n=394426&amp;dst=279&amp;field=134&amp;date=17.03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4426&amp;dst=3613&amp;field=134&amp;date=17.03.2022" TargetMode="External"/><Relationship Id="rId14" Type="http://schemas.openxmlformats.org/officeDocument/2006/relationships/hyperlink" Target="https://login.consultant.ru/link/?req=doc&amp;base=LAW&amp;n=394426&amp;dst=3297&amp;field=134&amp;date=17.03.2022" TargetMode="External"/><Relationship Id="rId22" Type="http://schemas.openxmlformats.org/officeDocument/2006/relationships/hyperlink" Target="https://login.consultant.ru/link/?req=doc&amp;base=LAW&amp;n=394426&amp;dst=284&amp;field=134&amp;date=17.03.2022" TargetMode="External"/><Relationship Id="rId27" Type="http://schemas.openxmlformats.org/officeDocument/2006/relationships/hyperlink" Target="consultantplus://offline/ref=ECDD666530CDE3B3538A1750E2FA3569AD49027C5E9CF4C4CDBEA3C9FB9796881D1BE47D43DAEDF75893504D017F5087F76C784B85DCkAME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9495</Words>
  <Characters>54126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63495</CharactersWithSpaces>
  <SharedDoc>false</SharedDoc>
  <HLinks>
    <vt:vector size="126" baseType="variant">
      <vt:variant>
        <vt:i4>8192101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consultantplus://offline/ref=ECDD666530CDE3B3538A1750E2FA3569AD49027C5E9CF4C4CDBEA3C9FB9796881D1BE47D43DAEDF75893504D017F5087F76C784B85DCkAMEI</vt:lpwstr>
      </vt:variant>
      <vt:variant>
        <vt:lpwstr/>
      </vt:variant>
      <vt:variant>
        <vt:i4>6946915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consultantplus://offline/ref=8936796DEBF066AECD0A8F6DBB51B8A6429363B2EB5D948BA544777AE8C91291808A102674136252E546E8C9DB3F07145EF123D8EE0Cp7D5I</vt:lpwstr>
      </vt:variant>
      <vt:variant>
        <vt:lpwstr/>
      </vt:variant>
      <vt:variant>
        <vt:i4>7471153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consultantplus://offline/ref=FD9ECF8C994C4F50D2625D61F35B25D1E5C277BC060540569E43A9CA112F64BA114DB80FF47294BE5937A6E84EBDA8FCD5176F46D7A5c77CH</vt:lpwstr>
      </vt:variant>
      <vt:variant>
        <vt:lpwstr/>
      </vt:variant>
      <vt:variant>
        <vt:i4>1114197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consultantplus://offline/ref=FD9ECF8C994C4F50D2625D61F35B25D1E5C277BC060540569E43A9CA112F64BA114DB80CFB779AE15C22B7B042B8B2E2D70B7344D5cA77H</vt:lpwstr>
      </vt:variant>
      <vt:variant>
        <vt:lpwstr/>
      </vt:variant>
      <vt:variant>
        <vt:i4>1114194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consultantplus://offline/ref=FD9ECF8C994C4F50D2625D61F35B25D1E5C277BC060540569E43A9CA112F64BA114DB80CFB709AE15C22B7B042B8B2E2D70B7344D5cA77H</vt:lpwstr>
      </vt:variant>
      <vt:variant>
        <vt:lpwstr/>
      </vt:variant>
      <vt:variant>
        <vt:i4>1114195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consultantplus://offline/ref=FD9ECF8C994C4F50D2625D61F35B25D1E5C277BC060540569E43A9CA112F64BA114DB80CFB719AE15C22B7B042B8B2E2D70B7344D5cA77H</vt:lpwstr>
      </vt:variant>
      <vt:variant>
        <vt:lpwstr/>
      </vt:variant>
      <vt:variant>
        <vt:i4>1114197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consultantplus://offline/ref=FD9ECF8C994C4F50D2625D61F35B25D1E5C277BC060540569E43A9CA112F64BA114DB80CF47A9AE15C22B7B042B8B2E2D70B7344D5cA77H</vt:lpwstr>
      </vt:variant>
      <vt:variant>
        <vt:lpwstr/>
      </vt:variant>
      <vt:variant>
        <vt:i4>1835016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consultantplus://offline/ref=ACDD56543701BA75D68970AD3E739C6CB5AE063BBB1912C27FE69FAFC6CD15B1C629E076E2015EBBFF5C9AB068CC5D60E2BE1D8529K221H</vt:lpwstr>
      </vt:variant>
      <vt:variant>
        <vt:lpwstr/>
      </vt:variant>
      <vt:variant>
        <vt:i4>1835017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consultantplus://offline/ref=ACDD56543701BA75D68970AD3E739C6CB5AE063BBB1912C27FE69FAFC6CD15B1C629E076E2005EBBFF5C9AB068CC5D60E2BE1D8529K221H</vt:lpwstr>
      </vt:variant>
      <vt:variant>
        <vt:lpwstr/>
      </vt:variant>
      <vt:variant>
        <vt:i4>1835094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consultantplus://offline/ref=ACDD56543701BA75D68970AD3E739C6CB5AE063BBB1912C27FE69FAFC6CD15B1C629E076ED095EBBFF5C9AB068CC5D60E2BE1D8529K221H</vt:lpwstr>
      </vt:variant>
      <vt:variant>
        <vt:lpwstr/>
      </vt:variant>
      <vt:variant>
        <vt:i4>4259853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consultantplus://offline/ref=B31A62078CC3D55E459833A9952A0E2A0ECF5E2D5F96AC7D9592A604E21AB94BC8DC129CF9550AB5E14975094E6FcAH</vt:lpwstr>
      </vt:variant>
      <vt:variant>
        <vt:lpwstr/>
      </vt:variant>
      <vt:variant>
        <vt:i4>4259850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consultantplus://offline/ref=B31A62078CC3D55E459833A9952A0E2A0ECE572C5D9EAC7D9592A604E21AB94BC8DC129CF9550AB5E14975094E6FcAH</vt:lpwstr>
      </vt:variant>
      <vt:variant>
        <vt:lpwstr/>
      </vt:variant>
      <vt:variant>
        <vt:i4>2424928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consultantplus://offline/ref=B31A62078CC3D55E459833A9952A0E2A0ECD5D285193AC7D9592A604E21AB94BDADC4A90F85115B4E65C235808AF4D6D2998CFD3CB874DB86Cc1H</vt:lpwstr>
      </vt:variant>
      <vt:variant>
        <vt:lpwstr/>
      </vt:variant>
      <vt:variant>
        <vt:i4>5177351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consultantplus://offline/ref=B31A62078CC3D55E459833A9952A0E2A0EC85C2F5B96AC7D9592A604E21AB94BDADC4A95FB521FE1B21322044DFE5E6C2F98CDD1D768c5H</vt:lpwstr>
      </vt:variant>
      <vt:variant>
        <vt:lpwstr/>
      </vt:variant>
      <vt:variant>
        <vt:i4>7536748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consultantplus://offline/ref=B31A62078CC3D55E459833A9952A0E2A0EC85C2F5B96AC7D9592A604E21AB94BDADC4A92F85714BEB706335C41FB44722D84D1D3D58764cDH</vt:lpwstr>
      </vt:variant>
      <vt:variant>
        <vt:lpwstr/>
      </vt:variant>
      <vt:variant>
        <vt:i4>7536747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consultantplus://offline/ref=B31A62078CC3D55E459833A9952A0E2A0EC85C2F5B96AC7D9592A604E21AB94BDADC4A92F85410BEB706335C41FB44722D84D1D3D58764cDH</vt:lpwstr>
      </vt:variant>
      <vt:variant>
        <vt:lpwstr/>
      </vt:variant>
      <vt:variant>
        <vt:i4>5177348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consultantplus://offline/ref=B31A62078CC3D55E459833A9952A0E2A0EC85C2F5B96AC7D9592A604E21AB94BDADC4A90FF501FE1B21322044DFE5E6C2F98CDD1D768c5H</vt:lpwstr>
      </vt:variant>
      <vt:variant>
        <vt:lpwstr/>
      </vt:variant>
      <vt:variant>
        <vt:i4>5439561</vt:i4>
      </vt:variant>
      <vt:variant>
        <vt:i4>9</vt:i4>
      </vt:variant>
      <vt:variant>
        <vt:i4>0</vt:i4>
      </vt:variant>
      <vt:variant>
        <vt:i4>5</vt:i4>
      </vt:variant>
      <vt:variant>
        <vt:lpwstr>mailto:alex_mfc33@mail.ru</vt:lpwstr>
      </vt:variant>
      <vt:variant>
        <vt:lpwstr/>
      </vt:variant>
      <vt:variant>
        <vt:i4>196730</vt:i4>
      </vt:variant>
      <vt:variant>
        <vt:i4>6</vt:i4>
      </vt:variant>
      <vt:variant>
        <vt:i4>0</vt:i4>
      </vt:variant>
      <vt:variant>
        <vt:i4>5</vt:i4>
      </vt:variant>
      <vt:variant>
        <vt:lpwstr>http://балакирево.рф/</vt:lpwstr>
      </vt:variant>
      <vt:variant>
        <vt:lpwstr/>
      </vt:variant>
      <vt:variant>
        <vt:i4>5439561</vt:i4>
      </vt:variant>
      <vt:variant>
        <vt:i4>3</vt:i4>
      </vt:variant>
      <vt:variant>
        <vt:i4>0</vt:i4>
      </vt:variant>
      <vt:variant>
        <vt:i4>5</vt:i4>
      </vt:variant>
      <vt:variant>
        <vt:lpwstr>mailto:alex_mfc33@mail.ru</vt:lpwstr>
      </vt:variant>
      <vt:variant>
        <vt:lpwstr/>
      </vt:variant>
      <vt:variant>
        <vt:i4>5242994</vt:i4>
      </vt:variant>
      <vt:variant>
        <vt:i4>0</vt:i4>
      </vt:variant>
      <vt:variant>
        <vt:i4>0</vt:i4>
      </vt:variant>
      <vt:variant>
        <vt:i4>5</vt:i4>
      </vt:variant>
      <vt:variant>
        <vt:lpwstr>mailto:balakirevoadm@mail.ru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Федорина Л.Я.</dc:creator>
  <cp:lastModifiedBy>Пользователь Windows</cp:lastModifiedBy>
  <cp:revision>3</cp:revision>
  <cp:lastPrinted>2021-11-26T12:00:00Z</cp:lastPrinted>
  <dcterms:created xsi:type="dcterms:W3CDTF">2021-11-26T12:07:00Z</dcterms:created>
  <dcterms:modified xsi:type="dcterms:W3CDTF">2022-04-01T12:05:00Z</dcterms:modified>
</cp:coreProperties>
</file>