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Default="00D91A30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21.02.2022</w:t>
      </w:r>
      <w:r w:rsidR="005F4A59">
        <w:rPr>
          <w:szCs w:val="24"/>
        </w:rPr>
        <w:t xml:space="preserve">                                                                                         </w:t>
      </w:r>
      <w:r w:rsidR="004D33D1">
        <w:rPr>
          <w:szCs w:val="24"/>
        </w:rPr>
        <w:t xml:space="preserve"> </w:t>
      </w:r>
      <w:r>
        <w:rPr>
          <w:szCs w:val="24"/>
        </w:rPr>
        <w:t xml:space="preserve">                         № 26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>договора аренды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 w:val="26"/>
          <w:szCs w:val="26"/>
        </w:rPr>
        <w:t xml:space="preserve">                </w:t>
      </w:r>
      <w:r>
        <w:rPr>
          <w:szCs w:val="24"/>
        </w:rPr>
        <w:t>В соответствии 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П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аукцион на права заключения договора аренды земельного участка с кадастровым номером 33:01:000710:1122, площадью 2000 (две тысячи) кв.м, местоположение: Владимирская обл., р-н Александровский, МО п. Балакирево (городское поселение), п. Балакирево, ул. Слободская стр.4а, категория земель- «земли населенных пунктов</w:t>
      </w:r>
      <w:r w:rsidR="007C081E">
        <w:rPr>
          <w:szCs w:val="24"/>
        </w:rPr>
        <w:t>», разрешенное использование- «склады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2.1. начальная цена (е</w:t>
      </w:r>
      <w:r w:rsidR="00B16EBF">
        <w:rPr>
          <w:szCs w:val="24"/>
        </w:rPr>
        <w:t>ж</w:t>
      </w:r>
      <w:r w:rsidR="007C081E">
        <w:rPr>
          <w:szCs w:val="24"/>
        </w:rPr>
        <w:t>егодная арендная плата) – 107 721 рубль 6</w:t>
      </w:r>
      <w:r w:rsidR="00B16EBF">
        <w:rPr>
          <w:szCs w:val="24"/>
        </w:rPr>
        <w:t>0</w:t>
      </w:r>
      <w:r>
        <w:rPr>
          <w:szCs w:val="24"/>
        </w:rPr>
        <w:t xml:space="preserve"> копеек</w:t>
      </w:r>
    </w:p>
    <w:p w:rsidR="005F4A59" w:rsidRDefault="007C081E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2.2. размер задатка- 26 930 рублей</w:t>
      </w:r>
      <w:r w:rsidR="005F4A59">
        <w:rPr>
          <w:szCs w:val="24"/>
        </w:rPr>
        <w:t xml:space="preserve"> </w:t>
      </w:r>
      <w:r>
        <w:rPr>
          <w:szCs w:val="24"/>
        </w:rPr>
        <w:t>40</w:t>
      </w:r>
      <w:r w:rsidR="005F4A59">
        <w:rPr>
          <w:szCs w:val="24"/>
        </w:rPr>
        <w:t xml:space="preserve"> копе</w:t>
      </w:r>
      <w:r w:rsidR="00B16EBF">
        <w:rPr>
          <w:szCs w:val="24"/>
        </w:rPr>
        <w:t>е</w:t>
      </w:r>
      <w:r w:rsidR="005F4A59">
        <w:rPr>
          <w:szCs w:val="24"/>
        </w:rPr>
        <w:t xml:space="preserve">к 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2.3. «ша</w:t>
      </w:r>
      <w:r w:rsidR="007C081E">
        <w:rPr>
          <w:szCs w:val="24"/>
        </w:rPr>
        <w:t>г аукциона» - 3 231</w:t>
      </w:r>
      <w:r>
        <w:rPr>
          <w:szCs w:val="24"/>
        </w:rPr>
        <w:t xml:space="preserve"> </w:t>
      </w:r>
      <w:r w:rsidR="005F4A59">
        <w:rPr>
          <w:szCs w:val="24"/>
        </w:rPr>
        <w:t xml:space="preserve"> рубл</w:t>
      </w:r>
      <w:r w:rsidR="007C081E">
        <w:rPr>
          <w:szCs w:val="24"/>
        </w:rPr>
        <w:t>ь 65 копее</w:t>
      </w:r>
      <w:r w:rsidR="005F4A59">
        <w:rPr>
          <w:szCs w:val="24"/>
        </w:rPr>
        <w:t>к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3. Определить организатором аукциона на право заключения договора аренды земельного участка Муниципальное казенное учреждение «Дирекция жизнеобеспечения населения». 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4. Муниципальному казенному учреждению «Дирекция жизнеобеспечения населения». 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4.1. подготовить и провести аукцион на право заключения договора земельного участка;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4.2.заключить с победителем аукциона договор аренды земельного участка сроком на 5 лет.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4.3. обеспечить официальное опубликование извещения о проведении аукциона в средствах массовой информации, а также размещение на официальном  сайте:</w:t>
      </w:r>
      <w:r w:rsidRPr="00E532EA">
        <w:rPr>
          <w:szCs w:val="24"/>
        </w:rPr>
        <w:t xml:space="preserve"> </w:t>
      </w:r>
      <w:r w:rsidRPr="00E532EA">
        <w:rPr>
          <w:szCs w:val="24"/>
          <w:u w:val="single"/>
          <w:lang w:val="en-US"/>
        </w:rPr>
        <w:t>www</w:t>
      </w:r>
      <w:r w:rsidRPr="00E532EA">
        <w:rPr>
          <w:szCs w:val="24"/>
          <w:u w:val="single"/>
        </w:rPr>
        <w:t>.</w:t>
      </w:r>
      <w:r w:rsidRPr="00E532EA">
        <w:rPr>
          <w:szCs w:val="24"/>
          <w:u w:val="single"/>
          <w:lang w:val="en-US"/>
        </w:rPr>
        <w:t>torqi</w:t>
      </w:r>
      <w:r w:rsidRPr="00E532EA">
        <w:rPr>
          <w:szCs w:val="24"/>
          <w:u w:val="single"/>
        </w:rPr>
        <w:t>.</w:t>
      </w:r>
      <w:r w:rsidRPr="00E532EA">
        <w:rPr>
          <w:szCs w:val="24"/>
          <w:u w:val="single"/>
          <w:lang w:val="en-US"/>
        </w:rPr>
        <w:t>ru</w:t>
      </w:r>
      <w:r>
        <w:rPr>
          <w:szCs w:val="24"/>
        </w:rPr>
        <w:t xml:space="preserve">  в срок не менее за 30 дней до даты проведения аукциона. </w:t>
      </w:r>
    </w:p>
    <w:p w:rsidR="005F4A59" w:rsidRDefault="005F4A59" w:rsidP="005F4A59">
      <w:pPr>
        <w:pStyle w:val="2"/>
        <w:ind w:left="-480" w:firstLine="0"/>
        <w:jc w:val="both"/>
        <w:rPr>
          <w:szCs w:val="24"/>
        </w:rPr>
      </w:pPr>
      <w:r>
        <w:rPr>
          <w:szCs w:val="24"/>
        </w:rPr>
        <w:t xml:space="preserve">          5. Контроль за исполнением данного постановления возложить на директора МКУ «Дирекция жизнеобеспечения населения» поселка Балакирево.</w:t>
      </w:r>
    </w:p>
    <w:p w:rsidR="005F4A59" w:rsidRDefault="005F4A59" w:rsidP="005F4A59">
      <w:pPr>
        <w:pStyle w:val="2"/>
        <w:ind w:hanging="180"/>
        <w:jc w:val="both"/>
        <w:rPr>
          <w:szCs w:val="24"/>
        </w:rPr>
      </w:pPr>
      <w:r>
        <w:rPr>
          <w:szCs w:val="24"/>
        </w:rPr>
        <w:t xml:space="preserve">     6. Данное постановление вступает в силу со дня его подписания.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</w:t>
      </w:r>
    </w:p>
    <w:p w:rsidR="005F4A59" w:rsidRDefault="005F4A59" w:rsidP="005F4A59">
      <w:pPr>
        <w:pStyle w:val="2"/>
        <w:ind w:hanging="180"/>
        <w:jc w:val="both"/>
        <w:rPr>
          <w:szCs w:val="24"/>
        </w:rPr>
      </w:pPr>
    </w:p>
    <w:p w:rsidR="005F4A59" w:rsidRDefault="005F4A59" w:rsidP="005F4A59">
      <w:pPr>
        <w:pStyle w:val="2"/>
        <w:ind w:left="-540" w:hanging="180"/>
        <w:jc w:val="both"/>
        <w:rPr>
          <w:szCs w:val="24"/>
        </w:rPr>
      </w:pPr>
      <w:r>
        <w:rPr>
          <w:szCs w:val="24"/>
        </w:rPr>
        <w:t xml:space="preserve">   Глава администрации                                                                                                         </w:t>
      </w:r>
      <w:r w:rsidR="007C081E">
        <w:rPr>
          <w:szCs w:val="24"/>
        </w:rPr>
        <w:t>В.А.Барсков</w:t>
      </w:r>
      <w:r>
        <w:rPr>
          <w:szCs w:val="24"/>
        </w:rPr>
        <w:t xml:space="preserve">                                            </w:t>
      </w:r>
    </w:p>
    <w:p w:rsidR="005F4A59" w:rsidRDefault="005F4A59" w:rsidP="005F4A59">
      <w:pPr>
        <w:rPr>
          <w:sz w:val="24"/>
          <w:szCs w:val="24"/>
        </w:rPr>
      </w:pPr>
    </w:p>
    <w:p w:rsidR="005F4A59" w:rsidRDefault="005F4A59" w:rsidP="005F4A59">
      <w:pPr>
        <w:rPr>
          <w:sz w:val="24"/>
          <w:szCs w:val="24"/>
        </w:rPr>
      </w:pPr>
    </w:p>
    <w:p w:rsidR="005F4A59" w:rsidRDefault="005F4A59" w:rsidP="005F4A59">
      <w:pPr>
        <w:rPr>
          <w:sz w:val="24"/>
          <w:szCs w:val="24"/>
        </w:rPr>
      </w:pPr>
    </w:p>
    <w:p w:rsidR="009E6286" w:rsidRDefault="009E6286"/>
    <w:sectPr w:rsidR="009E6286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A59"/>
    <w:rsid w:val="000112A5"/>
    <w:rsid w:val="00063A74"/>
    <w:rsid w:val="00254123"/>
    <w:rsid w:val="004D33D1"/>
    <w:rsid w:val="004D4E05"/>
    <w:rsid w:val="005F4A59"/>
    <w:rsid w:val="007C081E"/>
    <w:rsid w:val="008015DB"/>
    <w:rsid w:val="009E6286"/>
    <w:rsid w:val="00AA26C3"/>
    <w:rsid w:val="00B16EBF"/>
    <w:rsid w:val="00D91A30"/>
    <w:rsid w:val="00E6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8</cp:revision>
  <cp:lastPrinted>2022-02-11T05:41:00Z</cp:lastPrinted>
  <dcterms:created xsi:type="dcterms:W3CDTF">2017-05-26T10:59:00Z</dcterms:created>
  <dcterms:modified xsi:type="dcterms:W3CDTF">2022-02-22T05:20:00Z</dcterms:modified>
</cp:coreProperties>
</file>