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B" w:rsidRDefault="00C3611B" w:rsidP="00C3611B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Приложение      </w:t>
      </w:r>
    </w:p>
    <w:p w:rsidR="00C3611B" w:rsidRDefault="00C3611B" w:rsidP="00C3611B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C3611B" w:rsidRDefault="00C3611B" w:rsidP="00C3611B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от</w:t>
      </w:r>
      <w:r w:rsidR="00021BC0">
        <w:rPr>
          <w:lang w:eastAsia="ar-SA"/>
        </w:rPr>
        <w:t>07.04.2023</w:t>
      </w:r>
      <w:r>
        <w:rPr>
          <w:lang w:eastAsia="ar-SA"/>
        </w:rPr>
        <w:t>__№</w:t>
      </w:r>
      <w:r w:rsidR="0012033B">
        <w:rPr>
          <w:lang w:eastAsia="ar-SA"/>
        </w:rPr>
        <w:t xml:space="preserve"> </w:t>
      </w:r>
      <w:r w:rsidR="00021BC0">
        <w:rPr>
          <w:lang w:eastAsia="ar-SA"/>
        </w:rPr>
        <w:t>129</w:t>
      </w:r>
      <w:r>
        <w:rPr>
          <w:lang w:eastAsia="ar-SA"/>
        </w:rPr>
        <w:t>_</w:t>
      </w:r>
    </w:p>
    <w:p w:rsidR="00C3611B" w:rsidRDefault="00C3611B" w:rsidP="00C3611B">
      <w:pPr>
        <w:pStyle w:val="ConsPlusTitle"/>
        <w:tabs>
          <w:tab w:val="left" w:pos="874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C3611B" w:rsidRDefault="00C3611B" w:rsidP="00C3611B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3611B" w:rsidRDefault="00C3611B" w:rsidP="00C3611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"</w:t>
      </w:r>
    </w:p>
    <w:p w:rsidR="00C3611B" w:rsidRDefault="00C3611B" w:rsidP="00C3611B">
      <w:pPr>
        <w:rPr>
          <w:lang w:val="ru-RU"/>
        </w:rPr>
      </w:pPr>
    </w:p>
    <w:p w:rsidR="00C3611B" w:rsidRDefault="00C3611B" w:rsidP="00C3611B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I. ПАСПОРТ ПРОГРАММЫ</w:t>
      </w:r>
    </w:p>
    <w:p w:rsidR="00C3611B" w:rsidRDefault="00C3611B" w:rsidP="00C3611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C3611B" w:rsidTr="00C3611B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C3611B" w:rsidRPr="00021BC0" w:rsidTr="00C3611B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11B" w:rsidRDefault="00C3611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C3611B" w:rsidRDefault="00C3611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11B" w:rsidRPr="00021BC0" w:rsidTr="00C3611B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</w:t>
            </w:r>
            <w:r w:rsidR="00EE6C17">
              <w:rPr>
                <w:rFonts w:ascii="Times New Roman" w:hAnsi="Times New Roman" w:cs="Times New Roman"/>
                <w:sz w:val="24"/>
                <w:szCs w:val="24"/>
              </w:rPr>
              <w:t xml:space="preserve"> п. 3 ст. 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11B" w:rsidRDefault="00C3611B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</w:t>
            </w:r>
            <w:r w:rsidR="00392EE7">
              <w:rPr>
                <w:rFonts w:eastAsia="Calibri"/>
                <w:lang w:val="ru-RU"/>
              </w:rPr>
              <w:t>риказ Министерства экономического развития РФ</w:t>
            </w:r>
            <w:r>
              <w:rPr>
                <w:rFonts w:eastAsia="Calibri"/>
                <w:lang w:val="ru-RU"/>
              </w:rPr>
              <w:t xml:space="preserve"> от 1</w:t>
            </w:r>
            <w:r w:rsidR="00392EE7">
              <w:rPr>
                <w:rFonts w:eastAsia="Calibri"/>
                <w:lang w:val="ru-RU"/>
              </w:rPr>
              <w:t>0</w:t>
            </w:r>
            <w:r>
              <w:rPr>
                <w:rFonts w:eastAsia="Calibri"/>
                <w:lang w:val="ru-RU"/>
              </w:rPr>
              <w:t>.</w:t>
            </w:r>
            <w:r w:rsidR="00392EE7">
              <w:rPr>
                <w:rFonts w:eastAsia="Calibri"/>
                <w:lang w:val="ru-RU"/>
              </w:rPr>
              <w:t>12</w:t>
            </w:r>
            <w:r>
              <w:rPr>
                <w:rFonts w:eastAsia="Calibri"/>
                <w:lang w:val="ru-RU"/>
              </w:rPr>
              <w:t>.20</w:t>
            </w:r>
            <w:r w:rsidR="00392EE7">
              <w:rPr>
                <w:rFonts w:eastAsia="Calibri"/>
                <w:lang w:val="ru-RU"/>
              </w:rPr>
              <w:t>15</w:t>
            </w:r>
            <w:r>
              <w:rPr>
                <w:rFonts w:eastAsia="Calibri"/>
                <w:lang w:val="ru-RU"/>
              </w:rPr>
              <w:t xml:space="preserve"> </w:t>
            </w:r>
            <w:r w:rsidR="00392EE7">
              <w:rPr>
                <w:rFonts w:eastAsia="Calibri"/>
                <w:lang w:val="ru-RU"/>
              </w:rPr>
              <w:t>931</w:t>
            </w:r>
            <w:r>
              <w:rPr>
                <w:rFonts w:eastAsia="Calibri"/>
                <w:lang w:val="ru-RU"/>
              </w:rPr>
              <w:t xml:space="preserve"> «Об </w:t>
            </w:r>
            <w:r w:rsidR="00392EE7">
              <w:rPr>
                <w:rFonts w:eastAsia="Calibri"/>
                <w:lang w:val="ru-RU"/>
              </w:rPr>
              <w:t>установле</w:t>
            </w:r>
            <w:r>
              <w:rPr>
                <w:rFonts w:eastAsia="Calibri"/>
                <w:lang w:val="ru-RU"/>
              </w:rPr>
              <w:t>нии П</w:t>
            </w:r>
            <w:r w:rsidR="00392EE7">
              <w:rPr>
                <w:rFonts w:eastAsia="Calibri"/>
                <w:lang w:val="ru-RU"/>
              </w:rPr>
              <w:t xml:space="preserve">орядка </w:t>
            </w:r>
            <w:r>
              <w:rPr>
                <w:rFonts w:eastAsia="Calibri"/>
                <w:lang w:val="ru-RU"/>
              </w:rPr>
              <w:t>приняти</w:t>
            </w:r>
            <w:r w:rsidR="00392EE7">
              <w:rPr>
                <w:rFonts w:eastAsia="Calibri"/>
                <w:lang w:val="ru-RU"/>
              </w:rPr>
              <w:t>я</w:t>
            </w:r>
            <w:r>
              <w:rPr>
                <w:rFonts w:eastAsia="Calibri"/>
                <w:lang w:val="ru-RU"/>
              </w:rPr>
              <w:t xml:space="preserve"> на учет бесхозяйных недвижимых вещей»;</w:t>
            </w:r>
          </w:p>
          <w:p w:rsidR="00C3611B" w:rsidRDefault="00C3611B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Федеральный закон от 21.07.1997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122-ФЗ «О государственной регистрации прав на недвижимое имущество и сделок с ним»;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действие Жилищного кодекса Российской Федерации»;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содействия реформированию жилищно-коммунального хозяйства»</w:t>
            </w:r>
          </w:p>
        </w:tc>
      </w:tr>
      <w:tr w:rsidR="00C3611B" w:rsidTr="00C3611B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городское поселение пос. Балакирево Александровского района, Владимирской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ос. Балакирево, ул. 60 лет Октября, дом 7, тел. (849244) 7-45-75 </w:t>
            </w:r>
          </w:p>
        </w:tc>
      </w:tr>
      <w:tr w:rsidR="00C3611B" w:rsidTr="00C3611B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Балакирево. Адрес: пос. Балакирево, ул. 60 лет Октября, дом 7.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(849244) 7-62-30</w:t>
            </w:r>
          </w:p>
        </w:tc>
      </w:tr>
      <w:tr w:rsidR="00C3611B" w:rsidRPr="00021BC0" w:rsidTr="00C3611B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муниципальной собственностью, направленной на увеличение доходов бюджета;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C3611B" w:rsidRPr="00021BC0" w:rsidTr="00C3611B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Pr="002271DB" w:rsidRDefault="00C3611B" w:rsidP="002271D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2271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Pr="002271D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2271DB">
              <w:rPr>
                <w:rFonts w:ascii="Times New Roman" w:hAnsi="Times New Roman"/>
                <w:b/>
                <w:sz w:val="24"/>
                <w:szCs w:val="24"/>
              </w:rPr>
              <w:t>Важнейшие целевые показатели (индикаторы) реализации программы.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11B" w:rsidRPr="00456C10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 w:rsidRPr="00456C10">
              <w:rPr>
                <w:rFonts w:ascii="Times New Roman" w:hAnsi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C3611B" w:rsidRPr="00456C10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 w:rsidRPr="00456C10">
              <w:rPr>
                <w:rFonts w:ascii="Times New Roman" w:hAnsi="Times New Roman"/>
                <w:sz w:val="24"/>
                <w:szCs w:val="24"/>
              </w:rPr>
              <w:t>2.Количество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C3611B" w:rsidRPr="00456C10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 w:rsidRPr="00456C10">
              <w:rPr>
                <w:rFonts w:ascii="Times New Roman" w:hAnsi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C3611B" w:rsidRPr="00456C10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 w:rsidRPr="00456C10">
              <w:rPr>
                <w:rFonts w:ascii="Times New Roman" w:hAnsi="Times New Roman"/>
                <w:sz w:val="24"/>
                <w:szCs w:val="24"/>
              </w:rPr>
              <w:t>4.Количество объектов муниципальной собственности, подлежащие обязательной регистрации прав (приложение № 1);</w:t>
            </w:r>
          </w:p>
          <w:p w:rsidR="00C3611B" w:rsidRPr="002271D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11B" w:rsidTr="00C3611B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реализации муниципальной программы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393B6C" w:rsidP="002271D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271DB">
              <w:rPr>
                <w:rFonts w:ascii="Times New Roman" w:hAnsi="Times New Roman"/>
                <w:sz w:val="24"/>
                <w:szCs w:val="24"/>
              </w:rPr>
              <w:t>2</w:t>
            </w:r>
            <w:r w:rsidR="00C3611B">
              <w:rPr>
                <w:rFonts w:ascii="Times New Roman" w:hAnsi="Times New Roman"/>
                <w:sz w:val="24"/>
                <w:szCs w:val="24"/>
              </w:rPr>
              <w:t>-202</w:t>
            </w:r>
            <w:r w:rsidR="002271DB">
              <w:rPr>
                <w:rFonts w:ascii="Times New Roman" w:hAnsi="Times New Roman"/>
                <w:sz w:val="24"/>
                <w:szCs w:val="24"/>
              </w:rPr>
              <w:t>5</w:t>
            </w:r>
            <w:r w:rsidR="00C3611B">
              <w:rPr>
                <w:rFonts w:ascii="Times New Roman" w:hAnsi="Times New Roman"/>
                <w:sz w:val="24"/>
                <w:szCs w:val="24"/>
              </w:rPr>
              <w:t xml:space="preserve"> годы                             </w:t>
            </w:r>
          </w:p>
        </w:tc>
      </w:tr>
      <w:tr w:rsidR="00C3611B" w:rsidRPr="00021BC0" w:rsidTr="00C3611B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источникам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 - 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ублей        </w:t>
            </w:r>
          </w:p>
          <w:p w:rsidR="00C3611B" w:rsidRDefault="00BE7F95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611B">
              <w:rPr>
                <w:rFonts w:ascii="Times New Roman" w:hAnsi="Times New Roman"/>
                <w:b/>
                <w:sz w:val="24"/>
                <w:szCs w:val="24"/>
              </w:rPr>
              <w:t xml:space="preserve"> год –</w:t>
            </w:r>
            <w:r w:rsidR="00203D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C975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611B"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C3611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C3611B"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-  0</w:t>
            </w:r>
          </w:p>
          <w:p w:rsidR="00BE7F95" w:rsidRDefault="00BE7F95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- </w:t>
            </w:r>
            <w:r w:rsidR="00D93B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5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3611B" w:rsidRDefault="00C3611B" w:rsidP="002271D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 w:rsidR="00D93B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271DB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93B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</w:tc>
      </w:tr>
      <w:tr w:rsidR="00C3611B" w:rsidRPr="00021BC0" w:rsidTr="00C3611B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конечные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Регистрация права собственности муниципального образования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Увеличение доходов от использования имущества и земельных участков. </w:t>
            </w:r>
          </w:p>
        </w:tc>
      </w:tr>
      <w:tr w:rsidR="00C3611B" w:rsidTr="00C3611B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Балакирево. тел.- (849244) 7-45-75, 7-62-30           </w:t>
            </w:r>
          </w:p>
        </w:tc>
      </w:tr>
      <w:tr w:rsidR="00C3611B" w:rsidTr="00C3611B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Балакирево         </w:t>
            </w:r>
          </w:p>
        </w:tc>
      </w:tr>
      <w:tr w:rsidR="00C3611B" w:rsidTr="00C3611B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 пос. Балакирево </w:t>
            </w:r>
          </w:p>
        </w:tc>
      </w:tr>
    </w:tbl>
    <w:p w:rsidR="00C3611B" w:rsidRDefault="00C3611B" w:rsidP="00C3611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D93BE6" w:rsidRDefault="00D93BE6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ОСНОВНЫЕ ПОНЯТИЯ И ТЕРМИНЫ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участков.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Инвентаризация имущества – оценочная стоимость, устанавливаемая для целей налогообложения и иных целей, предусмотренных законодательством Российской Федерации.</w:t>
      </w:r>
    </w:p>
    <w:p w:rsidR="00C3611B" w:rsidRDefault="00C3611B" w:rsidP="00C3611B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  <w:r>
        <w:rPr>
          <w:lang w:val="ru-RU"/>
        </w:rPr>
        <w:t xml:space="preserve">2.4. </w:t>
      </w:r>
      <w:r>
        <w:rPr>
          <w:rFonts w:eastAsia="Calibri"/>
          <w:lang w:val="ru-RU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eastAsia="Calibri"/>
          <w:lang w:val="ru-RU"/>
        </w:rPr>
        <w:t>собственности</w:t>
      </w:r>
      <w:proofErr w:type="gramEnd"/>
      <w:r>
        <w:rPr>
          <w:rFonts w:eastAsia="Calibri"/>
          <w:lang w:val="ru-RU"/>
        </w:rPr>
        <w:t xml:space="preserve"> на которую собственник отказался.</w:t>
      </w:r>
    </w:p>
    <w:p w:rsidR="00C3611B" w:rsidRDefault="00C3611B" w:rsidP="00C3611B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C3611B" w:rsidRDefault="00C3611B" w:rsidP="00C3611B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C3611B" w:rsidRDefault="00C3611B" w:rsidP="00C3611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3. СОДЕРЖАНИЕ ПРОБЛЕМЫ И ОБОСНОВАНИЕ</w:t>
      </w:r>
    </w:p>
    <w:p w:rsidR="00C3611B" w:rsidRDefault="00C3611B" w:rsidP="00C3611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НЕОБХОДИМОСТИ ЕЕ РЕШЕНИЯ ПРОГРАММНЫМ МЕТОДОМ</w:t>
      </w:r>
    </w:p>
    <w:p w:rsidR="00C3611B" w:rsidRDefault="00C3611B" w:rsidP="00C3611B">
      <w:pPr>
        <w:pStyle w:val="a3"/>
        <w:jc w:val="both"/>
      </w:pPr>
      <w:r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>
        <w:t>дств в б</w:t>
      </w:r>
      <w:proofErr w:type="gramEnd"/>
      <w:r>
        <w:t>юджет поселка от использования муниципального имущества и земельных ресурсов.</w:t>
      </w:r>
    </w:p>
    <w:p w:rsidR="00C3611B" w:rsidRDefault="00C3611B" w:rsidP="00C3611B">
      <w:pPr>
        <w:pStyle w:val="a3"/>
        <w:jc w:val="both"/>
      </w:pPr>
      <w:r>
        <w:t xml:space="preserve">         3.2.От эффективности управления и распоряжения муниципальным  имуществом и земельными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которые не разграничена, доходы от продажи вышеуказанных земельных участков.</w:t>
      </w:r>
    </w:p>
    <w:p w:rsidR="00C3611B" w:rsidRDefault="00C3611B" w:rsidP="00C3611B">
      <w:pPr>
        <w:pStyle w:val="a3"/>
        <w:jc w:val="both"/>
      </w:pPr>
      <w:r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C3611B" w:rsidRDefault="00C3611B" w:rsidP="00C3611B">
      <w:pPr>
        <w:pStyle w:val="a3"/>
        <w:jc w:val="both"/>
      </w:pPr>
      <w:r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C3611B" w:rsidRDefault="00C3611B" w:rsidP="00C3611B">
      <w:pPr>
        <w:pStyle w:val="a3"/>
        <w:jc w:val="both"/>
      </w:pPr>
      <w:r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C3611B" w:rsidRDefault="00C3611B" w:rsidP="00C3611B">
      <w:pPr>
        <w:pStyle w:val="a3"/>
        <w:jc w:val="both"/>
      </w:pPr>
      <w:r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C3611B" w:rsidRDefault="00C3611B" w:rsidP="00C3611B">
      <w:pPr>
        <w:pStyle w:val="a3"/>
        <w:jc w:val="both"/>
      </w:pPr>
      <w: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Балакирево</w:t>
      </w:r>
      <w:r w:rsidR="002271DB">
        <w:t>.</w:t>
      </w:r>
    </w:p>
    <w:p w:rsidR="002271DB" w:rsidRDefault="002271DB" w:rsidP="00C3611B">
      <w:pPr>
        <w:pStyle w:val="a3"/>
        <w:jc w:val="both"/>
      </w:pPr>
    </w:p>
    <w:p w:rsidR="002271DB" w:rsidRDefault="002271DB" w:rsidP="00C3611B">
      <w:pPr>
        <w:pStyle w:val="a3"/>
        <w:jc w:val="both"/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4. ЦЕЛЬ, ЗАДАЧИ, СРОКИ И ЭТАПЫ РЕАЛИЗАЦИИ </w:t>
      </w: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МУНИЦИПАЛЬНОЙ ПРОГРАММЫ</w:t>
      </w:r>
    </w:p>
    <w:p w:rsidR="002271DB" w:rsidRDefault="00C3611B" w:rsidP="00C3611B">
      <w:pPr>
        <w:pStyle w:val="a3"/>
        <w:spacing w:after="0" w:afterAutospacing="0"/>
        <w:jc w:val="both"/>
      </w:pPr>
      <w:r>
        <w:t xml:space="preserve">          Программа направлена на реализацию мероприятий по формированию структуры собственности</w:t>
      </w:r>
      <w:r w:rsidR="002271DB">
        <w:t xml:space="preserve"> муниципального образования</w:t>
      </w:r>
      <w:r>
        <w:t xml:space="preserve"> поселка Балакирево и обеспечению эффективного управления ею.</w:t>
      </w:r>
    </w:p>
    <w:p w:rsidR="00C3611B" w:rsidRDefault="00C3611B" w:rsidP="00C3611B">
      <w:pPr>
        <w:pStyle w:val="a3"/>
        <w:spacing w:after="0" w:afterAutospacing="0"/>
        <w:jc w:val="both"/>
      </w:pPr>
      <w: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C3611B" w:rsidRDefault="00C3611B" w:rsidP="002D541C">
      <w:pPr>
        <w:jc w:val="both"/>
        <w:rPr>
          <w:lang w:val="ru-RU"/>
        </w:rPr>
      </w:pPr>
      <w:r>
        <w:rPr>
          <w:lang w:val="ru-RU"/>
        </w:rPr>
        <w:t>* выбор подрядной организации на осуществление инвентаризации и кадастровых работ, постановка сформированных земельных участков на кадастровый учет – установленные сроки;</w:t>
      </w:r>
    </w:p>
    <w:p w:rsidR="002D541C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выявление бесхозяйных объектов, расположенных на территории </w:t>
      </w:r>
      <w:proofErr w:type="gramStart"/>
      <w:r>
        <w:rPr>
          <w:lang w:val="ru-RU"/>
        </w:rPr>
        <w:t>муниципального</w:t>
      </w:r>
      <w:proofErr w:type="gramEnd"/>
    </w:p>
    <w:p w:rsidR="00C3611B" w:rsidRDefault="002D541C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</w:t>
      </w:r>
      <w:r w:rsidR="00C3611B">
        <w:rPr>
          <w:lang w:val="ru-RU"/>
        </w:rPr>
        <w:t>образования - постоянно;</w:t>
      </w:r>
    </w:p>
    <w:p w:rsidR="002D541C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>* изготовление кадастровых паспортов и тех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 xml:space="preserve">ланов на бесхозяйные недвижимые объекты – </w:t>
      </w:r>
    </w:p>
    <w:p w:rsidR="00C3611B" w:rsidRDefault="002D541C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</w:t>
      </w:r>
      <w:r w:rsidR="00C3611B">
        <w:rPr>
          <w:lang w:val="ru-RU"/>
        </w:rPr>
        <w:t>установленные сроки.</w:t>
      </w:r>
    </w:p>
    <w:p w:rsidR="002D541C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признание права муниципальной собственности на бесхозяйные объекты в суде и </w:t>
      </w:r>
    </w:p>
    <w:p w:rsidR="00C3611B" w:rsidRDefault="002D541C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</w:t>
      </w:r>
      <w:r w:rsidR="00C3611B">
        <w:rPr>
          <w:lang w:val="ru-RU"/>
        </w:rPr>
        <w:t xml:space="preserve">регистрация права в соответствующих органах – установленные сроки. </w:t>
      </w:r>
    </w:p>
    <w:p w:rsidR="00C3611B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оценка муниципального имущества – установленные сроки; </w:t>
      </w:r>
    </w:p>
    <w:p w:rsidR="00C3611B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C3611B" w:rsidRDefault="00C3611B" w:rsidP="00C3611B">
      <w:pPr>
        <w:pStyle w:val="ConsPlusNormal"/>
        <w:ind w:left="-18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V. РАСЧЕТ ЗАТРАТ</w:t>
      </w:r>
    </w:p>
    <w:p w:rsidR="00C3611B" w:rsidRDefault="002271DB" w:rsidP="00C3611B">
      <w:pPr>
        <w:tabs>
          <w:tab w:val="left" w:pos="1211"/>
        </w:tabs>
        <w:ind w:left="-180" w:firstLine="180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        </w:t>
      </w:r>
      <w:r w:rsidR="00C3611B">
        <w:rPr>
          <w:rFonts w:eastAsia="Arial" w:cs="Arial"/>
          <w:lang w:val="ru-RU"/>
        </w:rPr>
        <w:t xml:space="preserve"> В результате проведенного анализа дополнительно выявлено порядка </w:t>
      </w:r>
      <w:r>
        <w:rPr>
          <w:rFonts w:eastAsia="Arial" w:cs="Arial"/>
          <w:lang w:val="ru-RU"/>
        </w:rPr>
        <w:t>15</w:t>
      </w:r>
      <w:r w:rsidR="00C3611B">
        <w:rPr>
          <w:rFonts w:eastAsia="Arial" w:cs="Arial"/>
          <w:lang w:val="ru-RU"/>
        </w:rPr>
        <w:t>-</w:t>
      </w:r>
      <w:r>
        <w:rPr>
          <w:rFonts w:eastAsia="Arial" w:cs="Arial"/>
          <w:lang w:val="ru-RU"/>
        </w:rPr>
        <w:t>ти</w:t>
      </w:r>
      <w:r w:rsidR="00C3611B">
        <w:rPr>
          <w:rFonts w:eastAsia="Arial" w:cs="Arial"/>
          <w:lang w:val="ru-RU"/>
        </w:rPr>
        <w:t xml:space="preserve"> объектов, в связи с этим увеличилось общее количество </w:t>
      </w:r>
      <w:r w:rsidR="00C3611B">
        <w:rPr>
          <w:rFonts w:eastAsia="Arial" w:cs="Arial"/>
          <w:b/>
          <w:lang w:val="ru-RU"/>
        </w:rPr>
        <w:t xml:space="preserve"> </w:t>
      </w:r>
      <w:r w:rsidR="00C3611B">
        <w:rPr>
          <w:rFonts w:eastAsia="Arial" w:cs="Arial"/>
          <w:lang w:val="ru-RU"/>
        </w:rPr>
        <w:t>объектов муниципальной собственности с 2</w:t>
      </w:r>
      <w:r>
        <w:rPr>
          <w:rFonts w:eastAsia="Arial" w:cs="Arial"/>
          <w:lang w:val="ru-RU"/>
        </w:rPr>
        <w:t>48</w:t>
      </w:r>
      <w:r w:rsidR="00C3611B">
        <w:rPr>
          <w:rFonts w:eastAsia="Arial" w:cs="Arial"/>
          <w:lang w:val="ru-RU"/>
        </w:rPr>
        <w:t xml:space="preserve"> ед. на 2</w:t>
      </w:r>
      <w:r>
        <w:rPr>
          <w:rFonts w:eastAsia="Arial" w:cs="Arial"/>
          <w:lang w:val="ru-RU"/>
        </w:rPr>
        <w:t>63</w:t>
      </w:r>
      <w:r w:rsidR="00C3611B">
        <w:rPr>
          <w:rFonts w:eastAsia="Arial" w:cs="Arial"/>
          <w:lang w:val="ru-RU"/>
        </w:rPr>
        <w:t xml:space="preserve"> 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Стоимость изготовления межевого плана на землю и тех</w:t>
      </w:r>
      <w:proofErr w:type="gramStart"/>
      <w:r w:rsidR="00C3611B">
        <w:rPr>
          <w:rFonts w:eastAsia="Arial" w:cs="Arial"/>
          <w:lang w:val="ru-RU"/>
        </w:rPr>
        <w:t>.п</w:t>
      </w:r>
      <w:proofErr w:type="gramEnd"/>
      <w:r w:rsidR="00C3611B">
        <w:rPr>
          <w:rFonts w:eastAsia="Arial" w:cs="Arial"/>
          <w:lang w:val="ru-RU"/>
        </w:rPr>
        <w:t xml:space="preserve">лана на один такой объект составляет в среднем </w:t>
      </w:r>
      <w:r w:rsidR="008223E5">
        <w:rPr>
          <w:rFonts w:eastAsia="Arial" w:cs="Arial"/>
          <w:lang w:val="ru-RU"/>
        </w:rPr>
        <w:t>23</w:t>
      </w:r>
      <w:r w:rsidR="00C3611B">
        <w:rPr>
          <w:rFonts w:eastAsia="Arial" w:cs="Arial"/>
          <w:lang w:val="ru-RU"/>
        </w:rPr>
        <w:t>,0 тыс.рублей, а стоимость независимой оценки в сумме на один объект в среднем -1</w:t>
      </w:r>
      <w:r w:rsidR="002D541C">
        <w:rPr>
          <w:rFonts w:eastAsia="Arial" w:cs="Arial"/>
          <w:lang w:val="ru-RU"/>
        </w:rPr>
        <w:t>3</w:t>
      </w:r>
      <w:r w:rsidR="00C3611B">
        <w:rPr>
          <w:rFonts w:eastAsia="Arial" w:cs="Arial"/>
          <w:lang w:val="ru-RU"/>
        </w:rPr>
        <w:t>,0 тыс.руб.</w:t>
      </w: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МЕХАНИЗМ РЕАЛИЗАЦИИ МУНИЦИПАЛЬНОЙ ПРОГРАММЫ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определяемыми, как правило, на конкурсе.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РЕСУРСНОЕ ОБЕСПЕЧЕНИЕ МУНИЦИПАЛЬНОЙ ПРОГРАММЫ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финансируется за счет средств местного бюджета. Общий объем финансирования составляет </w:t>
      </w:r>
      <w:r w:rsidR="00456C10">
        <w:rPr>
          <w:rFonts w:ascii="Times New Roman" w:hAnsi="Times New Roman"/>
          <w:sz w:val="24"/>
          <w:szCs w:val="24"/>
        </w:rPr>
        <w:t>491</w:t>
      </w:r>
      <w:r>
        <w:rPr>
          <w:rFonts w:ascii="Times New Roman" w:hAnsi="Times New Roman"/>
          <w:sz w:val="24"/>
          <w:szCs w:val="24"/>
        </w:rPr>
        <w:t>,</w:t>
      </w:r>
      <w:r w:rsidR="003E79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(приложение № 2)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VIII. ОЦЕНКА РИСКОВ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IX. ОЖИДАЕМЫЕ СОЦИАЛЬНО-ЭКОНОМИЧЕСКИЕ</w:t>
      </w: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ЭФФЕКТЫ ОТ РЕАЛИЗАЦИИ ПРОГРАММНЫХ МЕРОПРИЯТИЙ</w:t>
      </w:r>
    </w:p>
    <w:p w:rsidR="00C3611B" w:rsidRDefault="00C3611B" w:rsidP="00C3611B">
      <w:pPr>
        <w:autoSpaceDN w:val="0"/>
        <w:adjustRightInd w:val="0"/>
        <w:ind w:left="-180" w:firstLine="54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C3611B" w:rsidRDefault="00C3611B" w:rsidP="00C3611B">
      <w:pPr>
        <w:autoSpaceDN w:val="0"/>
        <w:adjustRightInd w:val="0"/>
        <w:ind w:left="-180" w:firstLine="540"/>
        <w:jc w:val="both"/>
        <w:rPr>
          <w:lang w:val="ru-RU"/>
        </w:rPr>
      </w:pPr>
      <w:r>
        <w:rPr>
          <w:rFonts w:cs="Calibri"/>
          <w:lang w:val="ru-RU"/>
        </w:rPr>
        <w:t>Таким образом, и</w:t>
      </w:r>
      <w:r>
        <w:rPr>
          <w:lang w:val="ru-RU"/>
        </w:rPr>
        <w:t xml:space="preserve">сполнение мероприятий муниципальной целевой программы позволит реализовать муниципальному образованию городское поселение пос. Балакирево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Балакирево»</w:t>
      </w:r>
    </w:p>
    <w:p w:rsidR="00C3611B" w:rsidRDefault="00C3611B" w:rsidP="00C3611B">
      <w:pPr>
        <w:pStyle w:val="ConsPlusNormal"/>
        <w:ind w:firstLine="0"/>
        <w:jc w:val="center"/>
      </w:pPr>
    </w:p>
    <w:p w:rsidR="00C3611B" w:rsidRDefault="00C3611B" w:rsidP="00C3611B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Сведения о составе и значениях целевых показателей  (индикаторов) муниципальной программы.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018"/>
        <w:gridCol w:w="1382"/>
        <w:gridCol w:w="937"/>
        <w:gridCol w:w="850"/>
        <w:gridCol w:w="993"/>
        <w:gridCol w:w="1275"/>
      </w:tblGrid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показателя</w:t>
            </w:r>
            <w:proofErr w:type="spellEnd"/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индикатора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Единица</w:t>
            </w:r>
            <w:proofErr w:type="spellEnd"/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Pr="006E3E69" w:rsidRDefault="00BC6F66" w:rsidP="00456C10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456C1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Pr="006E3E69" w:rsidRDefault="00BC6F66" w:rsidP="00456C10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          20</w:t>
            </w:r>
            <w:r>
              <w:rPr>
                <w:sz w:val="26"/>
                <w:szCs w:val="26"/>
                <w:lang w:val="ru-RU"/>
              </w:rPr>
              <w:t>2</w:t>
            </w:r>
            <w:r w:rsidR="00456C1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Pr="00456C10" w:rsidRDefault="00BC6F66" w:rsidP="00456C10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         202</w:t>
            </w:r>
            <w:r w:rsidR="00456C10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66" w:rsidRDefault="00BC6F66" w:rsidP="00456C10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456C10">
              <w:rPr>
                <w:sz w:val="26"/>
                <w:szCs w:val="26"/>
                <w:lang w:val="ru-RU"/>
              </w:rPr>
              <w:t>5</w:t>
            </w:r>
          </w:p>
        </w:tc>
      </w:tr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</w:tr>
      <w:tr w:rsidR="00BC6F66" w:rsidTr="00BC6F66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учета объектов муниципальной собственности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C6F66" w:rsidTr="00BC6F66">
        <w:trPr>
          <w:trHeight w:val="38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объектов.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56C10" w:rsidRDefault="00456C10" w:rsidP="00495523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 w:rsidP="00456C10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495523">
              <w:rPr>
                <w:sz w:val="26"/>
                <w:szCs w:val="26"/>
                <w:lang w:val="ru-RU"/>
              </w:rPr>
              <w:t>1</w:t>
            </w:r>
            <w:r w:rsidR="00456C10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подлежащие независимой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(рыночной) оценки. 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456C10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456C10" w:rsidP="00456C10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подлежащие обязательной регистрации прав.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203DDE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66" w:rsidRDefault="00BC6F66" w:rsidP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:rsidR="00C3611B" w:rsidRDefault="00C3611B" w:rsidP="00C361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>Приложение  № 2</w:t>
      </w: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Балакирево»</w:t>
      </w: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 городское поселение пос. Балакирево</w:t>
      </w:r>
    </w:p>
    <w:p w:rsidR="00C3611B" w:rsidRDefault="00C3611B" w:rsidP="00C3611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2132"/>
        <w:gridCol w:w="1269"/>
        <w:gridCol w:w="1275"/>
        <w:gridCol w:w="851"/>
        <w:gridCol w:w="850"/>
        <w:gridCol w:w="709"/>
        <w:gridCol w:w="709"/>
      </w:tblGrid>
      <w:tr w:rsidR="00862F17" w:rsidRPr="00BE7F95" w:rsidTr="00862F17">
        <w:trPr>
          <w:gridAfter w:val="5"/>
          <w:wAfter w:w="4394" w:type="dxa"/>
          <w:trHeight w:val="31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  <w:lang w:val="ru-RU"/>
              </w:rPr>
              <w:t>--</w:t>
            </w:r>
            <w:proofErr w:type="spellStart"/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муниципальной программы, муниципальной подпрограммы.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Источники</w:t>
            </w:r>
            <w:proofErr w:type="spellEnd"/>
          </w:p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финансирования</w:t>
            </w:r>
            <w:proofErr w:type="spellEnd"/>
          </w:p>
        </w:tc>
      </w:tr>
      <w:tr w:rsidR="00862F17" w:rsidTr="00862F17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Pr="00C3611B" w:rsidRDefault="00862F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Pr="00C3611B" w:rsidRDefault="00862F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муниципальной</w:t>
            </w:r>
            <w:proofErr w:type="spellEnd"/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</w:t>
            </w:r>
            <w:r w:rsidR="00324D85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324D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02</w:t>
            </w:r>
            <w:r w:rsidR="00324D85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324D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4D85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324D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4D85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862F17" w:rsidTr="00862F17">
        <w:trPr>
          <w:trHeight w:val="235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 Совершенствование системы управления муниципальным имуществом муниципального образования  городское поселение поселок Балакирево»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7" w:rsidRDefault="00862F17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2F17" w:rsidRDefault="00324D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491,8</w:t>
            </w:r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324D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324D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C3611B" w:rsidRDefault="00C3611B" w:rsidP="00C3611B">
      <w:pPr>
        <w:rPr>
          <w:b/>
          <w:sz w:val="28"/>
          <w:szCs w:val="28"/>
          <w:lang w:val="ru-RU"/>
        </w:rPr>
        <w:sectPr w:rsidR="00C3611B">
          <w:pgSz w:w="11906" w:h="16838"/>
          <w:pgMar w:top="851" w:right="851" w:bottom="1134" w:left="1259" w:header="709" w:footer="709" w:gutter="0"/>
          <w:cols w:space="720"/>
        </w:sectPr>
      </w:pPr>
    </w:p>
    <w:p w:rsidR="00C3611B" w:rsidRPr="00A02F38" w:rsidRDefault="00C3611B" w:rsidP="00C3611B">
      <w:pPr>
        <w:pStyle w:val="20"/>
        <w:shd w:val="clear" w:color="auto" w:fill="auto"/>
        <w:spacing w:after="0"/>
        <w:ind w:left="340"/>
        <w:jc w:val="left"/>
      </w:pPr>
      <w:r w:rsidRPr="00A02F38">
        <w:lastRenderedPageBreak/>
        <w:t xml:space="preserve">                                         Пояснительная записка </w:t>
      </w:r>
    </w:p>
    <w:p w:rsidR="00C3611B" w:rsidRPr="00A02F38" w:rsidRDefault="00C3611B" w:rsidP="00C3611B">
      <w:pPr>
        <w:pStyle w:val="20"/>
        <w:shd w:val="clear" w:color="auto" w:fill="auto"/>
        <w:spacing w:after="0"/>
        <w:ind w:left="340"/>
      </w:pPr>
    </w:p>
    <w:p w:rsidR="00C3611B" w:rsidRPr="00A02F38" w:rsidRDefault="00C3611B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           В целях совершенствования муниципальной программы «Совершенствование системы управления муниципальным имуществом муниципального образования городское поселение пос. Балакирево, которая утверждена постановлением администрации поселка Балакирево от 08.08.2017 №328. </w:t>
      </w:r>
    </w:p>
    <w:p w:rsidR="00C3611B" w:rsidRPr="00A02F38" w:rsidRDefault="00C3611B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         Программа направлена на реализацию мероприятий по формированию структуры собственности поселка Балакирево и обеспечению эффективного управления ею.</w:t>
      </w:r>
    </w:p>
    <w:p w:rsidR="00C3611B" w:rsidRPr="00A02F38" w:rsidRDefault="00C3611B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C3611B" w:rsidRPr="00A02F38" w:rsidRDefault="00C3611B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        Плановый объем финансирования на реализацию данной муниципальной программы</w:t>
      </w:r>
      <w:r w:rsidR="00831AEC" w:rsidRPr="00A02F38">
        <w:rPr>
          <w:sz w:val="26"/>
          <w:szCs w:val="26"/>
          <w:lang w:val="ru-RU"/>
        </w:rPr>
        <w:t xml:space="preserve"> на 202</w:t>
      </w:r>
      <w:r w:rsidR="00C73F78" w:rsidRPr="00A02F38">
        <w:rPr>
          <w:sz w:val="26"/>
          <w:szCs w:val="26"/>
          <w:lang w:val="ru-RU"/>
        </w:rPr>
        <w:t>3</w:t>
      </w:r>
      <w:r w:rsidR="00831AEC" w:rsidRPr="00A02F38">
        <w:rPr>
          <w:sz w:val="26"/>
          <w:szCs w:val="26"/>
          <w:lang w:val="ru-RU"/>
        </w:rPr>
        <w:t>-202</w:t>
      </w:r>
      <w:r w:rsidR="00C73F78" w:rsidRPr="00A02F38">
        <w:rPr>
          <w:sz w:val="26"/>
          <w:szCs w:val="26"/>
          <w:lang w:val="ru-RU"/>
        </w:rPr>
        <w:t>5</w:t>
      </w:r>
      <w:r w:rsidR="00831AEC" w:rsidRPr="00A02F38">
        <w:rPr>
          <w:sz w:val="26"/>
          <w:szCs w:val="26"/>
          <w:lang w:val="ru-RU"/>
        </w:rPr>
        <w:t xml:space="preserve"> годы</w:t>
      </w:r>
      <w:r w:rsidRPr="00A02F38">
        <w:rPr>
          <w:sz w:val="26"/>
          <w:szCs w:val="26"/>
          <w:lang w:val="ru-RU"/>
        </w:rPr>
        <w:t xml:space="preserve"> предусмотрен в сумме </w:t>
      </w:r>
      <w:r w:rsidR="008223E5" w:rsidRPr="00A02F38">
        <w:rPr>
          <w:sz w:val="26"/>
          <w:szCs w:val="26"/>
          <w:lang w:val="ru-RU"/>
        </w:rPr>
        <w:t>4</w:t>
      </w:r>
      <w:r w:rsidR="00C03B46">
        <w:rPr>
          <w:sz w:val="26"/>
          <w:szCs w:val="26"/>
          <w:lang w:val="ru-RU"/>
        </w:rPr>
        <w:t>91</w:t>
      </w:r>
      <w:r w:rsidRPr="00A02F38">
        <w:rPr>
          <w:sz w:val="26"/>
          <w:szCs w:val="26"/>
          <w:lang w:val="ru-RU"/>
        </w:rPr>
        <w:t>,</w:t>
      </w:r>
      <w:r w:rsidR="008223E5" w:rsidRPr="00A02F38">
        <w:rPr>
          <w:sz w:val="26"/>
          <w:szCs w:val="26"/>
          <w:lang w:val="ru-RU"/>
        </w:rPr>
        <w:t>8</w:t>
      </w:r>
      <w:r w:rsidRPr="00A02F38">
        <w:rPr>
          <w:sz w:val="26"/>
          <w:szCs w:val="26"/>
          <w:lang w:val="ru-RU"/>
        </w:rPr>
        <w:t xml:space="preserve"> тыс</w:t>
      </w:r>
      <w:proofErr w:type="gramStart"/>
      <w:r w:rsidRPr="00A02F38">
        <w:rPr>
          <w:sz w:val="26"/>
          <w:szCs w:val="26"/>
          <w:lang w:val="ru-RU"/>
        </w:rPr>
        <w:t>.р</w:t>
      </w:r>
      <w:proofErr w:type="gramEnd"/>
      <w:r w:rsidRPr="00A02F38">
        <w:rPr>
          <w:sz w:val="26"/>
          <w:szCs w:val="26"/>
          <w:lang w:val="ru-RU"/>
        </w:rPr>
        <w:t xml:space="preserve">ублей.     </w:t>
      </w:r>
    </w:p>
    <w:p w:rsidR="000175B8" w:rsidRPr="00A02F38" w:rsidRDefault="00831AEC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        В связи с изменением сроков реализации программы исключить</w:t>
      </w:r>
      <w:r w:rsidR="000175B8" w:rsidRPr="00A02F38">
        <w:rPr>
          <w:sz w:val="26"/>
          <w:szCs w:val="26"/>
          <w:lang w:val="ru-RU"/>
        </w:rPr>
        <w:t>:</w:t>
      </w:r>
    </w:p>
    <w:p w:rsidR="00C03B46" w:rsidRDefault="00831AEC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>20</w:t>
      </w:r>
      <w:r w:rsidR="00C03B46">
        <w:rPr>
          <w:sz w:val="26"/>
          <w:szCs w:val="26"/>
          <w:lang w:val="ru-RU"/>
        </w:rPr>
        <w:t>21</w:t>
      </w:r>
      <w:r w:rsidR="000175B8" w:rsidRPr="00A02F38">
        <w:rPr>
          <w:sz w:val="26"/>
          <w:szCs w:val="26"/>
          <w:lang w:val="ru-RU"/>
        </w:rPr>
        <w:t>год год с объемом финансирования-</w:t>
      </w:r>
      <w:r w:rsidR="00C03B46">
        <w:rPr>
          <w:sz w:val="26"/>
          <w:szCs w:val="26"/>
          <w:lang w:val="ru-RU"/>
        </w:rPr>
        <w:t>66,0</w:t>
      </w:r>
      <w:r w:rsidR="000175B8" w:rsidRPr="00A02F38">
        <w:rPr>
          <w:sz w:val="26"/>
          <w:szCs w:val="26"/>
          <w:lang w:val="ru-RU"/>
        </w:rPr>
        <w:t xml:space="preserve"> тыс</w:t>
      </w:r>
      <w:proofErr w:type="gramStart"/>
      <w:r w:rsidR="000175B8" w:rsidRPr="00A02F38">
        <w:rPr>
          <w:sz w:val="26"/>
          <w:szCs w:val="26"/>
          <w:lang w:val="ru-RU"/>
        </w:rPr>
        <w:t>.р</w:t>
      </w:r>
      <w:proofErr w:type="gramEnd"/>
      <w:r w:rsidR="000175B8" w:rsidRPr="00A02F38">
        <w:rPr>
          <w:sz w:val="26"/>
          <w:szCs w:val="26"/>
          <w:lang w:val="ru-RU"/>
        </w:rPr>
        <w:t>уб.</w:t>
      </w:r>
    </w:p>
    <w:p w:rsidR="00831AEC" w:rsidRPr="00A02F38" w:rsidRDefault="000175B8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       Д</w:t>
      </w:r>
      <w:r w:rsidR="00831AEC" w:rsidRPr="00A02F38">
        <w:rPr>
          <w:sz w:val="26"/>
          <w:szCs w:val="26"/>
          <w:lang w:val="ru-RU"/>
        </w:rPr>
        <w:t xml:space="preserve">обавить </w:t>
      </w:r>
      <w:r w:rsidRPr="00A02F38">
        <w:rPr>
          <w:sz w:val="26"/>
          <w:szCs w:val="26"/>
          <w:lang w:val="ru-RU"/>
        </w:rPr>
        <w:t xml:space="preserve">в паспорт программы сроки финансирования </w:t>
      </w:r>
      <w:r w:rsidR="00831AEC" w:rsidRPr="00A02F38">
        <w:rPr>
          <w:sz w:val="26"/>
          <w:szCs w:val="26"/>
          <w:lang w:val="ru-RU"/>
        </w:rPr>
        <w:t>202</w:t>
      </w:r>
      <w:r w:rsidR="00C73F78" w:rsidRPr="00A02F38">
        <w:rPr>
          <w:sz w:val="26"/>
          <w:szCs w:val="26"/>
          <w:lang w:val="ru-RU"/>
        </w:rPr>
        <w:t>4</w:t>
      </w:r>
      <w:r w:rsidR="00831AEC" w:rsidRPr="00A02F38">
        <w:rPr>
          <w:sz w:val="26"/>
          <w:szCs w:val="26"/>
          <w:lang w:val="ru-RU"/>
        </w:rPr>
        <w:t xml:space="preserve"> и 202</w:t>
      </w:r>
      <w:r w:rsidR="00C73F78" w:rsidRPr="00A02F38">
        <w:rPr>
          <w:sz w:val="26"/>
          <w:szCs w:val="26"/>
          <w:lang w:val="ru-RU"/>
        </w:rPr>
        <w:t>5</w:t>
      </w:r>
      <w:r w:rsidR="00831AEC" w:rsidRPr="00A02F38">
        <w:rPr>
          <w:sz w:val="26"/>
          <w:szCs w:val="26"/>
          <w:lang w:val="ru-RU"/>
        </w:rPr>
        <w:t xml:space="preserve"> годы с нулевым объемом финансирования.</w:t>
      </w:r>
    </w:p>
    <w:p w:rsidR="00C3611B" w:rsidRPr="00A02F38" w:rsidRDefault="00C3611B" w:rsidP="00C3611B">
      <w:pPr>
        <w:jc w:val="both"/>
        <w:rPr>
          <w:rFonts w:eastAsia="Arial"/>
          <w:sz w:val="26"/>
          <w:szCs w:val="26"/>
          <w:lang w:val="ru-RU"/>
        </w:rPr>
      </w:pPr>
      <w:r w:rsidRPr="00A02F38">
        <w:rPr>
          <w:b/>
          <w:sz w:val="26"/>
          <w:szCs w:val="26"/>
          <w:lang w:val="ru-RU"/>
        </w:rPr>
        <w:t xml:space="preserve">          </w:t>
      </w:r>
      <w:r w:rsidRPr="00A02F38">
        <w:rPr>
          <w:rFonts w:eastAsia="Arial"/>
          <w:sz w:val="26"/>
          <w:szCs w:val="26"/>
          <w:lang w:val="ru-RU"/>
        </w:rPr>
        <w:t>В результате проведенного анализа</w:t>
      </w:r>
      <w:r w:rsidRPr="00A02F38">
        <w:rPr>
          <w:sz w:val="26"/>
          <w:szCs w:val="26"/>
          <w:lang w:val="ru-RU"/>
        </w:rPr>
        <w:t xml:space="preserve"> муниципальной программы «Совершенствование системы управления муниципальным имуществом муниципального образования  городское поселение  поселок Балакирево» </w:t>
      </w:r>
      <w:r w:rsidRPr="00A02F38">
        <w:rPr>
          <w:rFonts w:eastAsia="Arial"/>
          <w:sz w:val="26"/>
          <w:szCs w:val="26"/>
          <w:lang w:val="ru-RU"/>
        </w:rPr>
        <w:t xml:space="preserve"> дополнительно выявлено порядка  </w:t>
      </w:r>
      <w:r w:rsidR="00C73F78" w:rsidRPr="00A02F38">
        <w:rPr>
          <w:rFonts w:eastAsia="Arial"/>
          <w:sz w:val="26"/>
          <w:szCs w:val="26"/>
          <w:lang w:val="ru-RU"/>
        </w:rPr>
        <w:t>15</w:t>
      </w:r>
      <w:r w:rsidRPr="00A02F38">
        <w:rPr>
          <w:rFonts w:eastAsia="Arial"/>
          <w:sz w:val="26"/>
          <w:szCs w:val="26"/>
          <w:lang w:val="ru-RU"/>
        </w:rPr>
        <w:t>-</w:t>
      </w:r>
      <w:r w:rsidR="00C73F78" w:rsidRPr="00A02F38">
        <w:rPr>
          <w:rFonts w:eastAsia="Arial"/>
          <w:sz w:val="26"/>
          <w:szCs w:val="26"/>
          <w:lang w:val="ru-RU"/>
        </w:rPr>
        <w:t>ти</w:t>
      </w:r>
      <w:r w:rsidRPr="00A02F38">
        <w:rPr>
          <w:rFonts w:eastAsia="Arial"/>
          <w:sz w:val="26"/>
          <w:szCs w:val="26"/>
          <w:lang w:val="ru-RU"/>
        </w:rPr>
        <w:t xml:space="preserve"> объектов, в связи с этим увеличилось общее количество </w:t>
      </w:r>
      <w:r w:rsidRPr="00A02F38">
        <w:rPr>
          <w:rFonts w:eastAsia="Arial"/>
          <w:b/>
          <w:sz w:val="26"/>
          <w:szCs w:val="26"/>
          <w:lang w:val="ru-RU"/>
        </w:rPr>
        <w:t xml:space="preserve"> </w:t>
      </w:r>
      <w:r w:rsidRPr="00A02F38">
        <w:rPr>
          <w:rFonts w:eastAsia="Arial"/>
          <w:sz w:val="26"/>
          <w:szCs w:val="26"/>
          <w:lang w:val="ru-RU"/>
        </w:rPr>
        <w:t>объектов муниципальной собственности с 2</w:t>
      </w:r>
      <w:r w:rsidR="00C73F78" w:rsidRPr="00A02F38">
        <w:rPr>
          <w:rFonts w:eastAsia="Arial"/>
          <w:sz w:val="26"/>
          <w:szCs w:val="26"/>
          <w:lang w:val="ru-RU"/>
        </w:rPr>
        <w:t>48</w:t>
      </w:r>
      <w:r w:rsidRPr="00A02F38">
        <w:rPr>
          <w:rFonts w:eastAsia="Arial"/>
          <w:sz w:val="26"/>
          <w:szCs w:val="26"/>
          <w:lang w:val="ru-RU"/>
        </w:rPr>
        <w:t xml:space="preserve"> ед. на 2</w:t>
      </w:r>
      <w:r w:rsidR="00C73F78" w:rsidRPr="00A02F38">
        <w:rPr>
          <w:rFonts w:eastAsia="Arial"/>
          <w:sz w:val="26"/>
          <w:szCs w:val="26"/>
          <w:lang w:val="ru-RU"/>
        </w:rPr>
        <w:t>63</w:t>
      </w:r>
      <w:r w:rsidRPr="00A02F38">
        <w:rPr>
          <w:rFonts w:eastAsia="Arial"/>
          <w:sz w:val="26"/>
          <w:szCs w:val="26"/>
          <w:lang w:val="ru-RU"/>
        </w:rPr>
        <w:t xml:space="preserve"> ед., по которым необходима подготовка технической документации.</w:t>
      </w:r>
    </w:p>
    <w:p w:rsidR="00C3611B" w:rsidRPr="00A02F38" w:rsidRDefault="00C3611B" w:rsidP="00C3611B">
      <w:pPr>
        <w:jc w:val="both"/>
        <w:rPr>
          <w:sz w:val="26"/>
          <w:szCs w:val="26"/>
          <w:lang w:val="ru-RU"/>
        </w:rPr>
      </w:pPr>
      <w:r w:rsidRPr="00A02F38">
        <w:rPr>
          <w:rFonts w:eastAsia="Arial"/>
          <w:sz w:val="26"/>
          <w:szCs w:val="26"/>
          <w:lang w:val="ru-RU"/>
        </w:rPr>
        <w:t xml:space="preserve">        О</w:t>
      </w:r>
      <w:r w:rsidRPr="00A02F38">
        <w:rPr>
          <w:sz w:val="26"/>
          <w:szCs w:val="26"/>
          <w:lang w:val="ru-RU"/>
        </w:rPr>
        <w:t>бъем бюджетных ассигнований на 202</w:t>
      </w:r>
      <w:r w:rsidR="00A02F38" w:rsidRPr="00A02F38">
        <w:rPr>
          <w:sz w:val="26"/>
          <w:szCs w:val="26"/>
          <w:lang w:val="ru-RU"/>
        </w:rPr>
        <w:t>3</w:t>
      </w:r>
      <w:r w:rsidRPr="00A02F38">
        <w:rPr>
          <w:sz w:val="26"/>
          <w:szCs w:val="26"/>
          <w:lang w:val="ru-RU"/>
        </w:rPr>
        <w:t xml:space="preserve"> год согласно решения Совета народных депутатов пос. Балакирево от </w:t>
      </w:r>
      <w:r w:rsidR="00A02F38" w:rsidRPr="00A02F38">
        <w:rPr>
          <w:sz w:val="26"/>
          <w:szCs w:val="26"/>
          <w:lang w:val="ru-RU"/>
        </w:rPr>
        <w:t>08</w:t>
      </w:r>
      <w:r w:rsidRPr="00A02F38">
        <w:rPr>
          <w:sz w:val="26"/>
          <w:szCs w:val="26"/>
          <w:lang w:val="ru-RU"/>
        </w:rPr>
        <w:t>.</w:t>
      </w:r>
      <w:r w:rsidR="00A02F38" w:rsidRPr="00A02F38">
        <w:rPr>
          <w:sz w:val="26"/>
          <w:szCs w:val="26"/>
          <w:lang w:val="ru-RU"/>
        </w:rPr>
        <w:t>12</w:t>
      </w:r>
      <w:r w:rsidRPr="00A02F38">
        <w:rPr>
          <w:sz w:val="26"/>
          <w:szCs w:val="26"/>
          <w:lang w:val="ru-RU"/>
        </w:rPr>
        <w:t>.202</w:t>
      </w:r>
      <w:r w:rsidR="00EC7654" w:rsidRPr="00A02F38">
        <w:rPr>
          <w:sz w:val="26"/>
          <w:szCs w:val="26"/>
          <w:lang w:val="ru-RU"/>
        </w:rPr>
        <w:t>2</w:t>
      </w:r>
      <w:r w:rsidRPr="00A02F38">
        <w:rPr>
          <w:sz w:val="26"/>
          <w:szCs w:val="26"/>
          <w:lang w:val="ru-RU"/>
        </w:rPr>
        <w:t xml:space="preserve">  № </w:t>
      </w:r>
      <w:r w:rsidR="00A02F38" w:rsidRPr="00A02F38">
        <w:rPr>
          <w:sz w:val="26"/>
          <w:szCs w:val="26"/>
          <w:lang w:val="ru-RU"/>
        </w:rPr>
        <w:t>37 утвержден</w:t>
      </w:r>
      <w:r w:rsidRPr="00A02F38">
        <w:rPr>
          <w:sz w:val="26"/>
          <w:szCs w:val="26"/>
          <w:lang w:val="ru-RU"/>
        </w:rPr>
        <w:t xml:space="preserve"> </w:t>
      </w:r>
      <w:r w:rsidR="00A02F38" w:rsidRPr="00A02F38">
        <w:rPr>
          <w:sz w:val="26"/>
          <w:szCs w:val="26"/>
          <w:lang w:val="ru-RU"/>
        </w:rPr>
        <w:t>в сумме 150,0</w:t>
      </w:r>
      <w:r w:rsidR="00EC7654" w:rsidRPr="00A02F38">
        <w:rPr>
          <w:sz w:val="26"/>
          <w:szCs w:val="26"/>
          <w:lang w:val="ru-RU"/>
        </w:rPr>
        <w:t xml:space="preserve"> тыс</w:t>
      </w:r>
      <w:proofErr w:type="gramStart"/>
      <w:r w:rsidR="00191ED0" w:rsidRPr="00A02F38">
        <w:rPr>
          <w:sz w:val="26"/>
          <w:szCs w:val="26"/>
          <w:lang w:val="ru-RU"/>
        </w:rPr>
        <w:t>.</w:t>
      </w:r>
      <w:r w:rsidR="00EC7654" w:rsidRPr="00A02F38">
        <w:rPr>
          <w:sz w:val="26"/>
          <w:szCs w:val="26"/>
          <w:lang w:val="ru-RU"/>
        </w:rPr>
        <w:t>р</w:t>
      </w:r>
      <w:proofErr w:type="gramEnd"/>
      <w:r w:rsidR="00EC7654" w:rsidRPr="00A02F38">
        <w:rPr>
          <w:sz w:val="26"/>
          <w:szCs w:val="26"/>
          <w:lang w:val="ru-RU"/>
        </w:rPr>
        <w:t>ублей.</w:t>
      </w:r>
    </w:p>
    <w:p w:rsidR="00C3611B" w:rsidRPr="00A02F38" w:rsidRDefault="00C3611B" w:rsidP="00C3611B">
      <w:pPr>
        <w:autoSpaceDN w:val="0"/>
        <w:adjustRightInd w:val="0"/>
        <w:ind w:left="-180" w:firstLine="540"/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 Проведение мероприятий в рамках данной программы позволяет сокращать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C3611B" w:rsidRPr="00A02F38" w:rsidRDefault="00C3611B" w:rsidP="00C3611B">
      <w:pPr>
        <w:autoSpaceDN w:val="0"/>
        <w:adjustRightInd w:val="0"/>
        <w:ind w:left="-180" w:firstLine="540"/>
        <w:jc w:val="both"/>
        <w:rPr>
          <w:sz w:val="26"/>
          <w:szCs w:val="26"/>
          <w:lang w:val="ru-RU"/>
        </w:rPr>
      </w:pPr>
      <w:r w:rsidRPr="00A02F38">
        <w:rPr>
          <w:sz w:val="26"/>
          <w:szCs w:val="26"/>
          <w:lang w:val="ru-RU"/>
        </w:rPr>
        <w:t xml:space="preserve">  Таким образом, исполнение мероприятий муниципальной целевой программы позволит реализовать муниципальному образованию городское поселение пос. Балакирево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C3611B" w:rsidRPr="00A02F38" w:rsidRDefault="00C3611B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</w:p>
    <w:p w:rsidR="00C3611B" w:rsidRPr="00A02F38" w:rsidRDefault="00C3611B" w:rsidP="00C3611B">
      <w:pPr>
        <w:tabs>
          <w:tab w:val="center" w:pos="4677"/>
        </w:tabs>
        <w:jc w:val="both"/>
        <w:rPr>
          <w:sz w:val="26"/>
          <w:szCs w:val="26"/>
          <w:lang w:val="ru-RU"/>
        </w:rPr>
      </w:pPr>
    </w:p>
    <w:p w:rsidR="00C3611B" w:rsidRDefault="00C3611B" w:rsidP="00C3611B">
      <w:pPr>
        <w:jc w:val="both"/>
        <w:rPr>
          <w:sz w:val="28"/>
          <w:szCs w:val="28"/>
          <w:lang w:val="ru-RU"/>
        </w:rPr>
      </w:pPr>
      <w:r w:rsidRPr="00A02F38">
        <w:rPr>
          <w:sz w:val="26"/>
          <w:szCs w:val="26"/>
          <w:lang w:val="ru-RU"/>
        </w:rPr>
        <w:t xml:space="preserve">Глав администрации                                                              </w:t>
      </w:r>
      <w:r w:rsidR="00A02F38">
        <w:rPr>
          <w:sz w:val="26"/>
          <w:szCs w:val="26"/>
          <w:lang w:val="ru-RU"/>
        </w:rPr>
        <w:t xml:space="preserve">            </w:t>
      </w:r>
      <w:r w:rsidRPr="00A02F38">
        <w:rPr>
          <w:sz w:val="26"/>
          <w:szCs w:val="26"/>
          <w:lang w:val="ru-RU"/>
        </w:rPr>
        <w:t xml:space="preserve">     </w:t>
      </w:r>
      <w:proofErr w:type="spellStart"/>
      <w:r w:rsidRPr="00A02F38">
        <w:rPr>
          <w:sz w:val="26"/>
          <w:szCs w:val="26"/>
          <w:lang w:val="ru-RU"/>
        </w:rPr>
        <w:t>В.А.Б</w:t>
      </w:r>
      <w:r>
        <w:rPr>
          <w:sz w:val="28"/>
          <w:szCs w:val="28"/>
          <w:lang w:val="ru-RU"/>
        </w:rPr>
        <w:t>арсков</w:t>
      </w:r>
      <w:proofErr w:type="spellEnd"/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Федорина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Л.Я.</w:t>
      </w: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(849244)7-62-30</w:t>
      </w: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/>
    <w:p w:rsidR="00345CD8" w:rsidRDefault="00345CD8"/>
    <w:sectPr w:rsidR="00345CD8" w:rsidSect="0034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1B"/>
    <w:rsid w:val="000175B8"/>
    <w:rsid w:val="00021BC0"/>
    <w:rsid w:val="000F6CD8"/>
    <w:rsid w:val="000F79D2"/>
    <w:rsid w:val="0012033B"/>
    <w:rsid w:val="00183FB4"/>
    <w:rsid w:val="00191ED0"/>
    <w:rsid w:val="001A7F14"/>
    <w:rsid w:val="00203DDE"/>
    <w:rsid w:val="002271DB"/>
    <w:rsid w:val="002745EB"/>
    <w:rsid w:val="002D541C"/>
    <w:rsid w:val="00324D85"/>
    <w:rsid w:val="0032690A"/>
    <w:rsid w:val="00345CD8"/>
    <w:rsid w:val="00392EE7"/>
    <w:rsid w:val="00393B6C"/>
    <w:rsid w:val="003E796D"/>
    <w:rsid w:val="00456C10"/>
    <w:rsid w:val="00495523"/>
    <w:rsid w:val="00565257"/>
    <w:rsid w:val="005F36B0"/>
    <w:rsid w:val="006E3E69"/>
    <w:rsid w:val="007F4A2B"/>
    <w:rsid w:val="008223E5"/>
    <w:rsid w:val="00831AEC"/>
    <w:rsid w:val="00862F17"/>
    <w:rsid w:val="008D2CC9"/>
    <w:rsid w:val="009B617A"/>
    <w:rsid w:val="00A02F38"/>
    <w:rsid w:val="00AF5055"/>
    <w:rsid w:val="00AF6B39"/>
    <w:rsid w:val="00B172AE"/>
    <w:rsid w:val="00B30FA7"/>
    <w:rsid w:val="00BC6F66"/>
    <w:rsid w:val="00BD30F8"/>
    <w:rsid w:val="00BE7F95"/>
    <w:rsid w:val="00C03B46"/>
    <w:rsid w:val="00C3086B"/>
    <w:rsid w:val="00C3611B"/>
    <w:rsid w:val="00C73F78"/>
    <w:rsid w:val="00C9756B"/>
    <w:rsid w:val="00D36825"/>
    <w:rsid w:val="00D93BE6"/>
    <w:rsid w:val="00E52A68"/>
    <w:rsid w:val="00EC7654"/>
    <w:rsid w:val="00EE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611B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semiHidden/>
    <w:rsid w:val="00C36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semiHidden/>
    <w:rsid w:val="00C3611B"/>
    <w:pPr>
      <w:suppressAutoHyphens/>
      <w:overflowPunct w:val="0"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customStyle="1" w:styleId="2">
    <w:name w:val="Основной текст (2)_"/>
    <w:basedOn w:val="a0"/>
    <w:link w:val="20"/>
    <w:semiHidden/>
    <w:locked/>
    <w:rsid w:val="00C361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C3611B"/>
    <w:pPr>
      <w:widowControl w:val="0"/>
      <w:shd w:val="clear" w:color="auto" w:fill="FFFFFF"/>
      <w:spacing w:after="60" w:line="322" w:lineRule="exact"/>
      <w:jc w:val="center"/>
    </w:pPr>
    <w:rPr>
      <w:b/>
      <w:bCs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9BC9-8293-4F94-A012-6E716812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2023-03-13T07:33:00Z</cp:lastPrinted>
  <dcterms:created xsi:type="dcterms:W3CDTF">2021-06-16T08:38:00Z</dcterms:created>
  <dcterms:modified xsi:type="dcterms:W3CDTF">2023-04-07T08:09:00Z</dcterms:modified>
</cp:coreProperties>
</file>