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73" w:rsidRDefault="00DC5773"/>
    <w:tbl>
      <w:tblPr>
        <w:tblpPr w:leftFromText="180" w:rightFromText="180" w:vertAnchor="page" w:horzAnchor="margin" w:tblpY="285"/>
        <w:tblW w:w="9852" w:type="dxa"/>
        <w:tblLayout w:type="fixed"/>
        <w:tblLook w:val="0000"/>
      </w:tblPr>
      <w:tblGrid>
        <w:gridCol w:w="9852"/>
      </w:tblGrid>
      <w:tr w:rsidR="001F7B9F" w:rsidTr="00580E15">
        <w:trPr>
          <w:cantSplit/>
          <w:trHeight w:hRule="exact" w:val="2848"/>
        </w:trPr>
        <w:tc>
          <w:tcPr>
            <w:tcW w:w="9852" w:type="dxa"/>
            <w:vAlign w:val="center"/>
          </w:tcPr>
          <w:p w:rsidR="00DC5773" w:rsidRDefault="00DC5773" w:rsidP="00D46222">
            <w:pPr>
              <w:spacing w:line="400" w:lineRule="exact"/>
              <w:ind w:left="426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5773" w:rsidRDefault="00DC5773" w:rsidP="00D46222">
            <w:pPr>
              <w:spacing w:line="400" w:lineRule="exact"/>
              <w:ind w:left="426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7B9F" w:rsidRPr="00E845F7" w:rsidRDefault="001F7B9F" w:rsidP="00D46222">
            <w:pPr>
              <w:spacing w:line="400" w:lineRule="exact"/>
              <w:ind w:left="426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5F7">
              <w:rPr>
                <w:rFonts w:ascii="Times New Roman" w:hAnsi="Times New Roman"/>
                <w:b/>
                <w:sz w:val="28"/>
                <w:szCs w:val="28"/>
              </w:rPr>
              <w:t>АДМИНИСТРАЦИЯ ПОСЕЛКА БАЛАКИРЕВО</w:t>
            </w:r>
          </w:p>
          <w:p w:rsidR="001F7B9F" w:rsidRPr="00E845F7" w:rsidRDefault="001F7B9F" w:rsidP="00D46222">
            <w:pPr>
              <w:spacing w:line="400" w:lineRule="exact"/>
              <w:ind w:left="426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45F7">
              <w:rPr>
                <w:rFonts w:ascii="Times New Roman" w:hAnsi="Times New Roman"/>
                <w:b/>
                <w:sz w:val="28"/>
                <w:szCs w:val="28"/>
              </w:rPr>
              <w:t>АЛЕКСАНДРОВСКОГО РАЙОНА</w:t>
            </w:r>
          </w:p>
          <w:p w:rsidR="001F7B9F" w:rsidRPr="00E845F7" w:rsidRDefault="001F7B9F" w:rsidP="00D46222">
            <w:pPr>
              <w:spacing w:line="400" w:lineRule="exact"/>
              <w:ind w:left="426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45F7">
              <w:rPr>
                <w:rFonts w:ascii="Times New Roman" w:hAnsi="Times New Roman"/>
                <w:b/>
                <w:bCs/>
                <w:sz w:val="28"/>
                <w:szCs w:val="28"/>
              </w:rPr>
              <w:t>ВЛАДИМИРСКОЙ ОБЛАСТИ</w:t>
            </w:r>
          </w:p>
          <w:p w:rsidR="001F7B9F" w:rsidRPr="00E845F7" w:rsidRDefault="001F7B9F" w:rsidP="00D46222">
            <w:pPr>
              <w:spacing w:line="400" w:lineRule="exact"/>
              <w:ind w:left="426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F7B9F" w:rsidRPr="00E845F7" w:rsidRDefault="00FC1151" w:rsidP="00D46222">
            <w:pPr>
              <w:pStyle w:val="3"/>
              <w:framePr w:hSpace="0" w:wrap="auto" w:vAnchor="margin" w:hAnchor="text" w:yAlign="inline"/>
              <w:spacing w:line="400" w:lineRule="exact"/>
              <w:ind w:left="426"/>
              <w:rPr>
                <w:sz w:val="28"/>
              </w:rPr>
            </w:pPr>
            <w:r w:rsidRPr="00E845F7">
              <w:rPr>
                <w:sz w:val="28"/>
              </w:rPr>
              <w:t>ПОСТАНОВЛЕНИ</w:t>
            </w:r>
            <w:r w:rsidR="001F7B9F" w:rsidRPr="00E845F7">
              <w:rPr>
                <w:sz w:val="28"/>
              </w:rPr>
              <w:t>Е</w:t>
            </w:r>
          </w:p>
          <w:p w:rsidR="001F7B9F" w:rsidRDefault="001F7B9F" w:rsidP="00580E15">
            <w:pPr>
              <w:spacing w:line="400" w:lineRule="exact"/>
              <w:jc w:val="center"/>
              <w:rPr>
                <w:sz w:val="30"/>
              </w:rPr>
            </w:pPr>
          </w:p>
          <w:p w:rsidR="001F7B9F" w:rsidRDefault="001F7B9F" w:rsidP="00580E15">
            <w:pPr>
              <w:spacing w:line="400" w:lineRule="exact"/>
              <w:jc w:val="center"/>
              <w:rPr>
                <w:sz w:val="30"/>
              </w:rPr>
            </w:pPr>
          </w:p>
          <w:p w:rsidR="001F7B9F" w:rsidRDefault="001F7B9F" w:rsidP="00580E15">
            <w:pPr>
              <w:spacing w:line="400" w:lineRule="exact"/>
              <w:jc w:val="center"/>
              <w:rPr>
                <w:sz w:val="30"/>
              </w:rPr>
            </w:pPr>
          </w:p>
        </w:tc>
      </w:tr>
    </w:tbl>
    <w:p w:rsidR="001F7B9F" w:rsidRDefault="001F7B9F" w:rsidP="00CC5D1E">
      <w:pPr>
        <w:pStyle w:val="Standard"/>
        <w:rPr>
          <w:rFonts w:cs="Times New Roman"/>
          <w:iCs/>
        </w:rPr>
      </w:pPr>
    </w:p>
    <w:p w:rsidR="001F7B9F" w:rsidRDefault="00182AEE" w:rsidP="000D709A">
      <w:pPr>
        <w:pStyle w:val="Standard"/>
        <w:ind w:left="567"/>
        <w:rPr>
          <w:rFonts w:cs="Times New Roman"/>
          <w:i/>
          <w:iCs/>
        </w:rPr>
      </w:pPr>
      <w:r>
        <w:rPr>
          <w:rFonts w:cs="Times New Roman"/>
          <w:iCs/>
        </w:rPr>
        <w:t xml:space="preserve">             </w:t>
      </w:r>
      <w:r w:rsidR="00E41EF3">
        <w:rPr>
          <w:rFonts w:cs="Times New Roman"/>
          <w:iCs/>
        </w:rPr>
        <w:t>о</w:t>
      </w:r>
      <w:r w:rsidR="00FC1151">
        <w:rPr>
          <w:rFonts w:cs="Times New Roman"/>
          <w:iCs/>
        </w:rPr>
        <w:t xml:space="preserve">т </w:t>
      </w:r>
      <w:r w:rsidR="001F7B9F">
        <w:rPr>
          <w:rFonts w:cs="Times New Roman"/>
          <w:iCs/>
        </w:rPr>
        <w:t xml:space="preserve"> </w:t>
      </w:r>
      <w:r w:rsidR="007F3073">
        <w:rPr>
          <w:rFonts w:cs="Times New Roman"/>
          <w:iCs/>
        </w:rPr>
        <w:t xml:space="preserve">26.12.2024 </w:t>
      </w:r>
      <w:r w:rsidR="001F7B9F">
        <w:rPr>
          <w:rFonts w:cs="Times New Roman"/>
          <w:iCs/>
        </w:rPr>
        <w:t xml:space="preserve">    </w:t>
      </w:r>
      <w:r w:rsidR="00CE4ECC">
        <w:rPr>
          <w:rFonts w:cs="Times New Roman"/>
          <w:iCs/>
        </w:rPr>
        <w:t xml:space="preserve">                                                                          </w:t>
      </w:r>
      <w:r w:rsidR="007F3073">
        <w:rPr>
          <w:rFonts w:cs="Times New Roman"/>
          <w:iCs/>
        </w:rPr>
        <w:t xml:space="preserve">                    </w:t>
      </w:r>
      <w:r>
        <w:rPr>
          <w:rFonts w:cs="Times New Roman"/>
          <w:iCs/>
        </w:rPr>
        <w:t xml:space="preserve"> </w:t>
      </w:r>
      <w:r w:rsidR="00FC1151">
        <w:rPr>
          <w:rFonts w:cs="Times New Roman"/>
          <w:iCs/>
        </w:rPr>
        <w:t xml:space="preserve">№ </w:t>
      </w:r>
      <w:r w:rsidR="007F3073">
        <w:rPr>
          <w:rFonts w:cs="Times New Roman"/>
          <w:iCs/>
        </w:rPr>
        <w:t>424</w:t>
      </w:r>
    </w:p>
    <w:p w:rsidR="00F95B39" w:rsidRDefault="00182AEE" w:rsidP="00F95B39">
      <w:pPr>
        <w:ind w:firstLine="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</w:t>
      </w:r>
      <w:r w:rsidRPr="00182AEE">
        <w:rPr>
          <w:rFonts w:ascii="Times New Roman" w:hAnsi="Times New Roman"/>
          <w:i/>
          <w:iCs/>
          <w:sz w:val="24"/>
          <w:szCs w:val="24"/>
        </w:rPr>
        <w:t xml:space="preserve">О внесении изменений </w:t>
      </w:r>
      <w:r w:rsidRPr="00182AEE">
        <w:rPr>
          <w:rFonts w:ascii="Times New Roman" w:hAnsi="Times New Roman"/>
          <w:i/>
          <w:sz w:val="24"/>
          <w:szCs w:val="24"/>
        </w:rPr>
        <w:t xml:space="preserve">в постановление </w:t>
      </w:r>
    </w:p>
    <w:p w:rsidR="00182AEE" w:rsidRPr="00182AEE" w:rsidRDefault="00F95B39" w:rsidP="00F95B39">
      <w:pPr>
        <w:ind w:firstLine="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администрации п. Балакирево от </w:t>
      </w:r>
      <w:r w:rsidR="00E845F7">
        <w:rPr>
          <w:rFonts w:ascii="Times New Roman" w:hAnsi="Times New Roman"/>
          <w:i/>
          <w:sz w:val="24"/>
          <w:szCs w:val="24"/>
        </w:rPr>
        <w:t>04.03.2019</w:t>
      </w:r>
      <w:r>
        <w:rPr>
          <w:rFonts w:ascii="Times New Roman" w:hAnsi="Times New Roman"/>
          <w:i/>
          <w:sz w:val="24"/>
          <w:szCs w:val="24"/>
        </w:rPr>
        <w:t xml:space="preserve"> №</w:t>
      </w:r>
      <w:r w:rsidR="00E845F7">
        <w:rPr>
          <w:rFonts w:ascii="Times New Roman" w:hAnsi="Times New Roman"/>
          <w:i/>
          <w:sz w:val="24"/>
          <w:szCs w:val="24"/>
        </w:rPr>
        <w:t>84</w:t>
      </w:r>
    </w:p>
    <w:p w:rsidR="001F7B9F" w:rsidRDefault="001D2B49" w:rsidP="00F95B39">
      <w:pPr>
        <w:pStyle w:val="Standard"/>
        <w:ind w:left="567"/>
        <w:rPr>
          <w:rFonts w:cs="Times New Roman"/>
          <w:i/>
          <w:iCs/>
        </w:rPr>
      </w:pPr>
      <w:r>
        <w:rPr>
          <w:rFonts w:cs="Times New Roman"/>
          <w:i/>
          <w:iCs/>
        </w:rPr>
        <w:t>«</w:t>
      </w:r>
      <w:r w:rsidR="001F7B9F">
        <w:rPr>
          <w:rFonts w:cs="Times New Roman"/>
          <w:i/>
          <w:iCs/>
        </w:rPr>
        <w:t xml:space="preserve">Об утверждении муниципальной программы </w:t>
      </w:r>
    </w:p>
    <w:p w:rsidR="001F7B9F" w:rsidRDefault="001F7B9F" w:rsidP="00F95B39">
      <w:pPr>
        <w:pStyle w:val="Standard"/>
        <w:ind w:left="567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«Профилактика нарушений, </w:t>
      </w:r>
    </w:p>
    <w:p w:rsidR="001F7B9F" w:rsidRDefault="001F7B9F" w:rsidP="00F95B39">
      <w:pPr>
        <w:pStyle w:val="Standard"/>
        <w:ind w:left="567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</w:rPr>
        <w:t>осуществляемая в</w:t>
      </w:r>
      <w:r>
        <w:rPr>
          <w:rFonts w:cs="Times New Roman"/>
          <w:i/>
          <w:iCs/>
          <w:color w:val="000000"/>
        </w:rPr>
        <w:t xml:space="preserve"> целях предупреждения </w:t>
      </w:r>
    </w:p>
    <w:p w:rsidR="001F7B9F" w:rsidRDefault="001F7B9F" w:rsidP="00F95B39">
      <w:pPr>
        <w:pStyle w:val="Standard"/>
        <w:ind w:left="567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 xml:space="preserve">нарушений юридическими лицами и индивидуальными </w:t>
      </w:r>
    </w:p>
    <w:p w:rsidR="001F7B9F" w:rsidRDefault="001F7B9F" w:rsidP="00F95B39">
      <w:pPr>
        <w:pStyle w:val="Standard"/>
        <w:ind w:left="567"/>
        <w:rPr>
          <w:rFonts w:cs="Times New Roman"/>
          <w:i/>
          <w:iCs/>
        </w:rPr>
      </w:pPr>
      <w:r>
        <w:rPr>
          <w:rFonts w:cs="Times New Roman"/>
          <w:i/>
          <w:iCs/>
          <w:color w:val="000000"/>
        </w:rPr>
        <w:t>предпринимателями обязательных требований,</w:t>
      </w:r>
    </w:p>
    <w:p w:rsidR="001F7B9F" w:rsidRDefault="001F7B9F" w:rsidP="00F95B39">
      <w:pPr>
        <w:pStyle w:val="Standard"/>
        <w:ind w:left="567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 xml:space="preserve"> устранения причин, факторов и условий, способствующих </w:t>
      </w:r>
    </w:p>
    <w:p w:rsidR="001F7B9F" w:rsidRPr="00E64340" w:rsidRDefault="001F7B9F" w:rsidP="00F95B39">
      <w:pPr>
        <w:pStyle w:val="Standard"/>
        <w:ind w:left="567"/>
        <w:rPr>
          <w:rFonts w:cs="Times New Roman"/>
          <w:i/>
          <w:iCs/>
        </w:rPr>
      </w:pPr>
      <w:r>
        <w:rPr>
          <w:rFonts w:cs="Times New Roman"/>
          <w:i/>
          <w:iCs/>
          <w:color w:val="000000"/>
        </w:rPr>
        <w:t>нарушениям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  <w:color w:val="000000"/>
        </w:rPr>
        <w:t>обязательных требований</w:t>
      </w:r>
      <w:r>
        <w:rPr>
          <w:rFonts w:cs="Times New Roman"/>
          <w:i/>
          <w:iCs/>
        </w:rPr>
        <w:t>»</w:t>
      </w:r>
    </w:p>
    <w:p w:rsidR="001F7B9F" w:rsidRDefault="001F7B9F" w:rsidP="00E41EF3">
      <w:pPr>
        <w:ind w:left="567"/>
        <w:rPr>
          <w:rFonts w:ascii="Times New Roman" w:hAnsi="Times New Roman"/>
          <w:i/>
          <w:sz w:val="28"/>
          <w:szCs w:val="28"/>
        </w:rPr>
      </w:pPr>
    </w:p>
    <w:p w:rsidR="001F7B9F" w:rsidRPr="0060453B" w:rsidRDefault="001F7B9F" w:rsidP="00CC5D1E">
      <w:pPr>
        <w:pStyle w:val="1"/>
        <w:shd w:val="clear" w:color="auto" w:fill="FFFFFF"/>
        <w:spacing w:after="144" w:line="242" w:lineRule="atLeast"/>
        <w:ind w:left="567" w:firstLine="709"/>
        <w:jc w:val="both"/>
        <w:rPr>
          <w:b w:val="0"/>
          <w:color w:val="333333"/>
          <w:szCs w:val="28"/>
        </w:rPr>
      </w:pPr>
      <w:r w:rsidRPr="0060453B">
        <w:rPr>
          <w:b w:val="0"/>
          <w:szCs w:val="28"/>
        </w:rPr>
        <w:t xml:space="preserve">  </w:t>
      </w:r>
      <w:r w:rsidR="00E41EF3" w:rsidRPr="0060453B">
        <w:rPr>
          <w:b w:val="0"/>
          <w:szCs w:val="28"/>
        </w:rPr>
        <w:t xml:space="preserve"> </w:t>
      </w:r>
      <w:r w:rsidRPr="0060453B">
        <w:rPr>
          <w:b w:val="0"/>
          <w:szCs w:val="28"/>
        </w:rPr>
        <w:t xml:space="preserve">В соответствии с </w:t>
      </w:r>
      <w:r w:rsidRPr="0060453B">
        <w:rPr>
          <w:b w:val="0"/>
          <w:color w:val="333333"/>
          <w:szCs w:val="28"/>
        </w:rPr>
        <w:t>Федеральны</w:t>
      </w:r>
      <w:r w:rsidR="00182AEE" w:rsidRPr="0060453B">
        <w:rPr>
          <w:b w:val="0"/>
          <w:color w:val="333333"/>
          <w:szCs w:val="28"/>
        </w:rPr>
        <w:t>м</w:t>
      </w:r>
      <w:r w:rsidRPr="0060453B">
        <w:rPr>
          <w:b w:val="0"/>
          <w:color w:val="333333"/>
          <w:szCs w:val="28"/>
        </w:rPr>
        <w:t xml:space="preserve"> закон</w:t>
      </w:r>
      <w:r w:rsidR="00182AEE" w:rsidRPr="0060453B">
        <w:rPr>
          <w:b w:val="0"/>
          <w:color w:val="333333"/>
          <w:szCs w:val="28"/>
        </w:rPr>
        <w:t>ом</w:t>
      </w:r>
      <w:r w:rsidRPr="0060453B">
        <w:rPr>
          <w:b w:val="0"/>
          <w:color w:val="333333"/>
          <w:szCs w:val="28"/>
        </w:rPr>
        <w:t xml:space="preserve"> "О защите прав юридических лиц и индивидуальных пре</w:t>
      </w:r>
      <w:r w:rsidR="00E41EF3" w:rsidRPr="0060453B">
        <w:rPr>
          <w:b w:val="0"/>
          <w:color w:val="333333"/>
          <w:szCs w:val="28"/>
        </w:rPr>
        <w:t xml:space="preserve">дпринимателей при осуществлении </w:t>
      </w:r>
      <w:r w:rsidRPr="0060453B">
        <w:rPr>
          <w:b w:val="0"/>
          <w:color w:val="333333"/>
          <w:szCs w:val="28"/>
        </w:rPr>
        <w:t>государственного контроля (надзора) и муниципального контроля" от 26.12.2008 N 294-ФЗ</w:t>
      </w:r>
      <w:r w:rsidRPr="0060453B">
        <w:rPr>
          <w:b w:val="0"/>
          <w:szCs w:val="28"/>
        </w:rPr>
        <w:t>,</w:t>
      </w:r>
      <w:r w:rsidR="00182AEE" w:rsidRPr="0060453B">
        <w:rPr>
          <w:b w:val="0"/>
          <w:szCs w:val="28"/>
        </w:rPr>
        <w:t xml:space="preserve"> </w:t>
      </w:r>
      <w:r w:rsidR="00F53B7C" w:rsidRPr="0060453B">
        <w:rPr>
          <w:b w:val="0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="0060453B">
        <w:rPr>
          <w:b w:val="0"/>
          <w:szCs w:val="28"/>
        </w:rPr>
        <w:t xml:space="preserve">, </w:t>
      </w:r>
    </w:p>
    <w:p w:rsidR="00CC5D1E" w:rsidRDefault="00CC5D1E" w:rsidP="00CC5D1E">
      <w:pPr>
        <w:tabs>
          <w:tab w:val="left" w:pos="8364"/>
        </w:tabs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1F7B9F" w:rsidRDefault="00FC1151" w:rsidP="00946E9E">
      <w:pPr>
        <w:tabs>
          <w:tab w:val="left" w:pos="8364"/>
        </w:tabs>
        <w:ind w:left="567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1F7B9F">
        <w:rPr>
          <w:rFonts w:ascii="Times New Roman" w:hAnsi="Times New Roman"/>
          <w:b/>
          <w:bCs/>
          <w:sz w:val="28"/>
          <w:szCs w:val="28"/>
        </w:rPr>
        <w:t>Ю:</w:t>
      </w:r>
    </w:p>
    <w:p w:rsidR="00946E9E" w:rsidRDefault="00946E9E" w:rsidP="00946E9E">
      <w:pPr>
        <w:tabs>
          <w:tab w:val="left" w:pos="8364"/>
        </w:tabs>
        <w:ind w:left="567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7B9F" w:rsidRDefault="001F7B9F" w:rsidP="00E41EF3">
      <w:pPr>
        <w:pStyle w:val="ConsPlusNonformat"/>
        <w:widowControl/>
        <w:ind w:left="567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C5D1E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946E9E">
        <w:rPr>
          <w:rFonts w:ascii="Times New Roman" w:hAnsi="Times New Roman" w:cs="Times New Roman"/>
          <w:sz w:val="28"/>
          <w:szCs w:val="28"/>
        </w:rPr>
        <w:t xml:space="preserve"> приложение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CA7">
        <w:rPr>
          <w:rFonts w:ascii="Times New Roman" w:hAnsi="Times New Roman" w:cs="Times New Roman"/>
          <w:sz w:val="28"/>
          <w:szCs w:val="28"/>
        </w:rPr>
        <w:t>постановления</w:t>
      </w:r>
      <w:r w:rsidR="00946E9E">
        <w:rPr>
          <w:rFonts w:ascii="Times New Roman" w:hAnsi="Times New Roman" w:cs="Times New Roman"/>
          <w:sz w:val="28"/>
          <w:szCs w:val="28"/>
        </w:rPr>
        <w:t xml:space="preserve"> </w:t>
      </w:r>
      <w:r w:rsidR="00CC5D1E">
        <w:rPr>
          <w:rFonts w:ascii="Times New Roman" w:hAnsi="Times New Roman" w:cs="Times New Roman"/>
          <w:sz w:val="28"/>
          <w:szCs w:val="28"/>
        </w:rPr>
        <w:t>от 04.03.20</w:t>
      </w:r>
      <w:r w:rsidR="00946E9E">
        <w:rPr>
          <w:rFonts w:ascii="Times New Roman" w:hAnsi="Times New Roman" w:cs="Times New Roman"/>
          <w:sz w:val="28"/>
          <w:szCs w:val="28"/>
        </w:rPr>
        <w:t>19</w:t>
      </w:r>
      <w:r w:rsidR="00CC5D1E">
        <w:rPr>
          <w:rFonts w:ascii="Times New Roman" w:hAnsi="Times New Roman" w:cs="Times New Roman"/>
          <w:sz w:val="28"/>
          <w:szCs w:val="28"/>
        </w:rPr>
        <w:t xml:space="preserve"> №84</w:t>
      </w:r>
      <w:r w:rsidR="00CC5D1E" w:rsidRPr="00CC5D1E">
        <w:rPr>
          <w:rFonts w:cs="Times New Roman"/>
          <w:i/>
          <w:iCs/>
        </w:rPr>
        <w:t xml:space="preserve"> </w:t>
      </w:r>
      <w:r w:rsidR="00CC5D1E">
        <w:rPr>
          <w:rFonts w:cs="Times New Roman"/>
          <w:i/>
          <w:iCs/>
        </w:rPr>
        <w:t>«</w:t>
      </w:r>
      <w:r w:rsidR="00CC5D1E" w:rsidRPr="00CC5D1E">
        <w:rPr>
          <w:rFonts w:ascii="Times New Roman" w:hAnsi="Times New Roman" w:cs="Times New Roman"/>
          <w:iCs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«Профилактика нарушений, осуществляемая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</w:t>
      </w:r>
      <w:r w:rsidR="00E41EF3">
        <w:rPr>
          <w:rFonts w:ascii="Times New Roman" w:hAnsi="Times New Roman" w:cs="Times New Roman"/>
          <w:sz w:val="28"/>
          <w:szCs w:val="28"/>
        </w:rPr>
        <w:t xml:space="preserve">» согласно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EB745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455">
        <w:rPr>
          <w:rFonts w:ascii="Times New Roman" w:hAnsi="Times New Roman" w:cs="Times New Roman"/>
          <w:sz w:val="28"/>
          <w:szCs w:val="28"/>
        </w:rPr>
        <w:t>№ 1</w:t>
      </w:r>
      <w:r w:rsidR="00E41EF3">
        <w:rPr>
          <w:rFonts w:ascii="Times New Roman" w:hAnsi="Times New Roman" w:cs="Times New Roman"/>
          <w:sz w:val="28"/>
          <w:szCs w:val="28"/>
        </w:rPr>
        <w:t>.</w:t>
      </w:r>
    </w:p>
    <w:p w:rsidR="001F7B9F" w:rsidRDefault="001F7B9F" w:rsidP="00E41EF3">
      <w:pPr>
        <w:ind w:left="567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</w:t>
      </w:r>
      <w:r w:rsidR="00F95B39">
        <w:rPr>
          <w:rFonts w:ascii="Times New Roman" w:hAnsi="Times New Roman"/>
          <w:sz w:val="28"/>
          <w:szCs w:val="28"/>
        </w:rPr>
        <w:t xml:space="preserve">лнением данного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   </w:t>
      </w:r>
      <w:r>
        <w:rPr>
          <w:rFonts w:ascii="Times New Roman" w:hAnsi="Times New Roman"/>
          <w:sz w:val="28"/>
          <w:szCs w:val="28"/>
        </w:rPr>
        <w:lastRenderedPageBreak/>
        <w:t xml:space="preserve">директора муниципального казённого учреждения «Дирекция </w:t>
      </w:r>
      <w:r w:rsidR="00E41EF3">
        <w:rPr>
          <w:rFonts w:ascii="Times New Roman" w:hAnsi="Times New Roman"/>
          <w:sz w:val="28"/>
          <w:szCs w:val="28"/>
        </w:rPr>
        <w:t>жизнеобеспечения населения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E41EF3" w:rsidRPr="00E41EF3" w:rsidRDefault="00E41EF3" w:rsidP="00E41EF3">
      <w:pPr>
        <w:widowControl/>
        <w:suppressAutoHyphens w:val="0"/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r w:rsidRPr="00E41EF3">
        <w:rPr>
          <w:rFonts w:ascii="Times New Roman" w:hAnsi="Times New Roman"/>
          <w:sz w:val="28"/>
          <w:szCs w:val="28"/>
        </w:rPr>
        <w:t>Опубликовать настоящее постановление в СМИ без приложения, с приложением разместить на официальном сайте администрации посёлка балакирево.рф.</w:t>
      </w:r>
    </w:p>
    <w:p w:rsidR="00E41EF3" w:rsidRPr="00E41EF3" w:rsidRDefault="00E41EF3" w:rsidP="00E41EF3">
      <w:pPr>
        <w:widowControl/>
        <w:suppressAutoHyphens w:val="0"/>
        <w:ind w:left="567" w:firstLine="0"/>
        <w:rPr>
          <w:rFonts w:ascii="Times New Roman" w:hAnsi="Times New Roman"/>
          <w:sz w:val="28"/>
          <w:szCs w:val="28"/>
        </w:rPr>
      </w:pPr>
      <w:r w:rsidRPr="00E41EF3">
        <w:rPr>
          <w:rFonts w:ascii="Times New Roman" w:hAnsi="Times New Roman"/>
          <w:sz w:val="28"/>
          <w:szCs w:val="28"/>
        </w:rPr>
        <w:t xml:space="preserve">        4. Настоящее постановление вступает в силу со дня официального опубликования.</w:t>
      </w:r>
    </w:p>
    <w:p w:rsidR="001F7B9F" w:rsidRDefault="001F7B9F" w:rsidP="00E41EF3">
      <w:pPr>
        <w:ind w:left="567" w:firstLine="708"/>
        <w:rPr>
          <w:rFonts w:ascii="Times New Roman" w:hAnsi="Times New Roman"/>
          <w:sz w:val="28"/>
          <w:szCs w:val="28"/>
        </w:rPr>
      </w:pPr>
    </w:p>
    <w:p w:rsidR="001F7B9F" w:rsidRDefault="001F7B9F" w:rsidP="00E41EF3">
      <w:pPr>
        <w:tabs>
          <w:tab w:val="left" w:pos="0"/>
        </w:tabs>
        <w:ind w:left="567"/>
        <w:rPr>
          <w:rFonts w:ascii="Times New Roman" w:hAnsi="Times New Roman"/>
          <w:sz w:val="28"/>
          <w:szCs w:val="28"/>
        </w:rPr>
      </w:pPr>
    </w:p>
    <w:p w:rsidR="00946E9E" w:rsidRDefault="00946E9E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946E9E" w:rsidRDefault="000D709A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</w:t>
      </w:r>
      <w:r w:rsidR="001F7B9F">
        <w:rPr>
          <w:rFonts w:ascii="Times New Roman" w:hAnsi="Times New Roman"/>
          <w:sz w:val="28"/>
          <w:szCs w:val="28"/>
        </w:rPr>
        <w:t xml:space="preserve"> администрации</w:t>
      </w:r>
      <w:r w:rsidR="001F7B9F">
        <w:rPr>
          <w:rFonts w:ascii="Times New Roman" w:hAnsi="Times New Roman"/>
          <w:sz w:val="28"/>
          <w:szCs w:val="28"/>
        </w:rPr>
        <w:tab/>
        <w:t xml:space="preserve">         </w:t>
      </w:r>
      <w:r w:rsidR="00DF01C9">
        <w:rPr>
          <w:rFonts w:ascii="Times New Roman" w:hAnsi="Times New Roman"/>
          <w:sz w:val="28"/>
          <w:szCs w:val="28"/>
        </w:rPr>
        <w:t xml:space="preserve">                              </w:t>
      </w:r>
      <w:r w:rsidR="00DC5773">
        <w:rPr>
          <w:rFonts w:ascii="Times New Roman" w:hAnsi="Times New Roman"/>
          <w:sz w:val="28"/>
          <w:szCs w:val="28"/>
        </w:rPr>
        <w:t xml:space="preserve">     </w:t>
      </w:r>
      <w:r w:rsidR="00FC115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О.В. Неронова </w:t>
      </w: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60453B" w:rsidRDefault="0060453B" w:rsidP="00946E9E">
      <w:pPr>
        <w:tabs>
          <w:tab w:val="left" w:pos="0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1F7B9F" w:rsidRPr="00946E9E" w:rsidRDefault="001F7B9F" w:rsidP="00946E9E">
      <w:pPr>
        <w:tabs>
          <w:tab w:val="left" w:pos="0"/>
        </w:tabs>
        <w:ind w:left="567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1F7B9F" w:rsidRDefault="001F7B9F" w:rsidP="001F7B9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182AEE" w:rsidRDefault="001F7B9F" w:rsidP="001F7B9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1F7B9F" w:rsidRDefault="00AB7EE9" w:rsidP="001F7B9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Балакирево</w:t>
      </w:r>
    </w:p>
    <w:p w:rsidR="001F7B9F" w:rsidRDefault="001F7B9F" w:rsidP="004C19F4">
      <w:pPr>
        <w:jc w:val="left"/>
      </w:pPr>
      <w:bookmarkStart w:id="0" w:name="__DdeLink__354_281184175"/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</w:t>
      </w:r>
      <w:r w:rsidR="004C19F4">
        <w:rPr>
          <w:rFonts w:ascii="Times New Roman" w:hAnsi="Times New Roman"/>
          <w:bCs/>
          <w:sz w:val="24"/>
          <w:szCs w:val="24"/>
        </w:rPr>
        <w:t xml:space="preserve">     </w:t>
      </w:r>
      <w:r w:rsidR="007F5F87">
        <w:rPr>
          <w:rFonts w:ascii="Times New Roman" w:hAnsi="Times New Roman"/>
          <w:bCs/>
          <w:sz w:val="24"/>
          <w:szCs w:val="24"/>
        </w:rPr>
        <w:t xml:space="preserve">           </w:t>
      </w:r>
      <w:bookmarkEnd w:id="0"/>
      <w:r w:rsidR="007F5F87">
        <w:rPr>
          <w:rFonts w:ascii="Times New Roman" w:hAnsi="Times New Roman"/>
          <w:bCs/>
          <w:sz w:val="24"/>
          <w:szCs w:val="24"/>
        </w:rPr>
        <w:t xml:space="preserve">  </w:t>
      </w:r>
      <w:r w:rsidR="00E41EF3" w:rsidRPr="0060453B">
        <w:rPr>
          <w:rFonts w:ascii="Times New Roman" w:hAnsi="Times New Roman"/>
          <w:bCs/>
          <w:sz w:val="24"/>
          <w:szCs w:val="24"/>
        </w:rPr>
        <w:t xml:space="preserve">от </w:t>
      </w:r>
      <w:r w:rsidR="007F5F87" w:rsidRPr="0060453B">
        <w:rPr>
          <w:rFonts w:ascii="Times New Roman" w:hAnsi="Times New Roman"/>
          <w:bCs/>
          <w:sz w:val="24"/>
          <w:szCs w:val="24"/>
        </w:rPr>
        <w:t xml:space="preserve">  </w:t>
      </w:r>
      <w:r w:rsidR="004C19F4" w:rsidRPr="0060453B">
        <w:rPr>
          <w:rFonts w:ascii="Times New Roman" w:hAnsi="Times New Roman"/>
          <w:bCs/>
          <w:sz w:val="24"/>
          <w:szCs w:val="24"/>
        </w:rPr>
        <w:t>№</w:t>
      </w:r>
    </w:p>
    <w:p w:rsidR="001F7B9F" w:rsidRDefault="001F7B9F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Pr="00D46222" w:rsidRDefault="00F95B39" w:rsidP="00D46222">
      <w:pPr>
        <w:ind w:left="709" w:firstLine="0"/>
        <w:jc w:val="center"/>
        <w:rPr>
          <w:rStyle w:val="a3"/>
          <w:rFonts w:ascii="Times New Roman" w:hAnsi="Times New Roman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bCs w:val="0"/>
          <w:color w:val="000000"/>
          <w:sz w:val="28"/>
          <w:szCs w:val="28"/>
        </w:rPr>
        <w:t xml:space="preserve">Муниципальная </w:t>
      </w:r>
      <w:r w:rsidR="00D46222" w:rsidRPr="00D46222">
        <w:rPr>
          <w:rStyle w:val="a3"/>
          <w:rFonts w:ascii="Times New Roman" w:hAnsi="Times New Roman"/>
          <w:bCs w:val="0"/>
          <w:color w:val="000000"/>
          <w:sz w:val="28"/>
          <w:szCs w:val="28"/>
        </w:rPr>
        <w:t xml:space="preserve">программа «Профилактика нарушений, </w:t>
      </w:r>
    </w:p>
    <w:p w:rsidR="00D46222" w:rsidRPr="00D46222" w:rsidRDefault="00D46222" w:rsidP="00D46222">
      <w:pPr>
        <w:ind w:left="709" w:firstLine="0"/>
        <w:jc w:val="center"/>
        <w:rPr>
          <w:bCs/>
          <w:sz w:val="24"/>
          <w:szCs w:val="24"/>
        </w:rPr>
      </w:pPr>
      <w:r w:rsidRPr="00D46222">
        <w:rPr>
          <w:rStyle w:val="a3"/>
          <w:rFonts w:ascii="Times New Roman" w:hAnsi="Times New Roman"/>
          <w:bCs w:val="0"/>
          <w:color w:val="000000"/>
          <w:sz w:val="28"/>
          <w:szCs w:val="28"/>
        </w:rPr>
        <w:t>осуществляемая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</w:t>
      </w:r>
      <w:r w:rsidR="00CE4ECC">
        <w:rPr>
          <w:rStyle w:val="a3"/>
          <w:rFonts w:ascii="Times New Roman" w:hAnsi="Times New Roman"/>
          <w:bCs w:val="0"/>
          <w:color w:val="000000"/>
          <w:sz w:val="28"/>
          <w:szCs w:val="28"/>
        </w:rPr>
        <w:t>ний законодательства</w:t>
      </w:r>
      <w:r w:rsidRPr="00D46222">
        <w:rPr>
          <w:rStyle w:val="a3"/>
          <w:rFonts w:ascii="Times New Roman" w:hAnsi="Times New Roman"/>
          <w:bCs w:val="0"/>
          <w:color w:val="000000"/>
          <w:sz w:val="28"/>
          <w:szCs w:val="28"/>
        </w:rPr>
        <w:t>».</w:t>
      </w: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</w:p>
    <w:p w:rsidR="00D46222" w:rsidRPr="00D46222" w:rsidRDefault="00D46222" w:rsidP="001F7B9F">
      <w:pPr>
        <w:jc w:val="center"/>
        <w:rPr>
          <w:rFonts w:ascii="Times New Roman" w:hAnsi="Times New Roman"/>
          <w:bCs/>
          <w:sz w:val="24"/>
          <w:szCs w:val="24"/>
        </w:rPr>
      </w:pPr>
      <w:r w:rsidRPr="00D46222">
        <w:rPr>
          <w:rFonts w:ascii="Times New Roman" w:hAnsi="Times New Roman"/>
          <w:bCs/>
          <w:sz w:val="24"/>
          <w:szCs w:val="24"/>
        </w:rPr>
        <w:t>п. Балакирево</w:t>
      </w:r>
    </w:p>
    <w:p w:rsidR="00D46222" w:rsidRDefault="00D46222" w:rsidP="001F7B9F">
      <w:pPr>
        <w:jc w:val="center"/>
        <w:rPr>
          <w:b/>
          <w:bCs/>
          <w:sz w:val="24"/>
          <w:szCs w:val="24"/>
        </w:rPr>
      </w:pPr>
      <w:r w:rsidRPr="00D46222">
        <w:rPr>
          <w:rFonts w:ascii="Times New Roman" w:hAnsi="Times New Roman"/>
          <w:bCs/>
          <w:sz w:val="24"/>
          <w:szCs w:val="24"/>
        </w:rPr>
        <w:t>20</w:t>
      </w:r>
      <w:r w:rsidR="00946E9E">
        <w:rPr>
          <w:rFonts w:ascii="Times New Roman" w:hAnsi="Times New Roman"/>
          <w:bCs/>
          <w:sz w:val="24"/>
          <w:szCs w:val="24"/>
        </w:rPr>
        <w:t>2</w:t>
      </w:r>
      <w:r w:rsidR="000D709A">
        <w:rPr>
          <w:rFonts w:ascii="Times New Roman" w:hAnsi="Times New Roman"/>
          <w:bCs/>
          <w:sz w:val="24"/>
          <w:szCs w:val="24"/>
        </w:rPr>
        <w:t>4</w:t>
      </w:r>
      <w:r w:rsidRPr="00D46222">
        <w:rPr>
          <w:rFonts w:ascii="Times New Roman" w:hAnsi="Times New Roman"/>
          <w:bCs/>
          <w:sz w:val="24"/>
          <w:szCs w:val="24"/>
        </w:rPr>
        <w:t xml:space="preserve"> г.</w:t>
      </w:r>
    </w:p>
    <w:p w:rsidR="009B0076" w:rsidRDefault="009B0076" w:rsidP="001F7B9F">
      <w:pPr>
        <w:pStyle w:val="a4"/>
        <w:widowControl/>
        <w:spacing w:after="0"/>
        <w:ind w:left="720" w:firstLine="0"/>
        <w:jc w:val="center"/>
        <w:rPr>
          <w:rStyle w:val="a3"/>
          <w:rFonts w:ascii="times new roman;times" w:hAnsi="times new roman;times"/>
          <w:color w:val="111111"/>
          <w:sz w:val="28"/>
          <w:szCs w:val="28"/>
        </w:rPr>
      </w:pPr>
    </w:p>
    <w:p w:rsidR="001F7B9F" w:rsidRPr="00AB7EE9" w:rsidRDefault="001F7B9F" w:rsidP="001F7B9F">
      <w:pPr>
        <w:pStyle w:val="a4"/>
        <w:widowControl/>
        <w:spacing w:after="0"/>
        <w:ind w:left="720" w:firstLine="0"/>
        <w:jc w:val="center"/>
      </w:pPr>
      <w:r w:rsidRPr="00AB7EE9">
        <w:rPr>
          <w:rStyle w:val="a3"/>
          <w:rFonts w:ascii="times new roman;times" w:hAnsi="times new roman;times"/>
          <w:color w:val="111111"/>
          <w:sz w:val="28"/>
          <w:szCs w:val="28"/>
        </w:rPr>
        <w:t>ПАСПОРТ</w:t>
      </w:r>
    </w:p>
    <w:p w:rsidR="001F7B9F" w:rsidRDefault="00F95B39" w:rsidP="001F7B9F">
      <w:pPr>
        <w:pStyle w:val="a4"/>
        <w:widowControl/>
        <w:spacing w:after="0"/>
        <w:ind w:left="720" w:firstLine="0"/>
        <w:jc w:val="center"/>
      </w:pPr>
      <w:r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муниципальной</w:t>
      </w:r>
      <w:r w:rsidR="001F7B9F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программы «Профилактика нарушений, осуществляемая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</w:t>
      </w:r>
      <w:r w:rsidR="00E41EF3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ных требований законодательства</w:t>
      </w:r>
      <w:r w:rsidR="001F7B9F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»</w:t>
      </w:r>
    </w:p>
    <w:p w:rsidR="001F7B9F" w:rsidRDefault="001F7B9F" w:rsidP="001F7B9F">
      <w:pPr>
        <w:pStyle w:val="a4"/>
        <w:widowControl/>
        <w:spacing w:after="0"/>
        <w:ind w:firstLine="540"/>
        <w:rPr>
          <w:rFonts w:ascii="times new roman;times" w:hAnsi="times new roman;times"/>
          <w:color w:val="000000"/>
          <w:sz w:val="24"/>
        </w:rPr>
      </w:pPr>
    </w:p>
    <w:tbl>
      <w:tblPr>
        <w:tblW w:w="10282" w:type="dxa"/>
        <w:tblInd w:w="71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70" w:type="dxa"/>
          <w:left w:w="20" w:type="dxa"/>
          <w:bottom w:w="70" w:type="dxa"/>
          <w:right w:w="0" w:type="dxa"/>
        </w:tblCellMar>
        <w:tblLook w:val="04A0"/>
      </w:tblPr>
      <w:tblGrid>
        <w:gridCol w:w="2926"/>
        <w:gridCol w:w="7356"/>
      </w:tblGrid>
      <w:tr w:rsidR="001F7B9F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20" w:type="dxa"/>
            </w:tcMar>
          </w:tcPr>
          <w:p w:rsidR="001F7B9F" w:rsidRDefault="001F7B9F" w:rsidP="00580E15">
            <w:pPr>
              <w:pStyle w:val="a6"/>
              <w:ind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Наименование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  <w:right w:w="70" w:type="dxa"/>
            </w:tcMar>
          </w:tcPr>
          <w:p w:rsidR="001F7B9F" w:rsidRDefault="001F7B9F" w:rsidP="00AB7EE9">
            <w:pPr>
              <w:ind w:left="179" w:right="141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«Профилактика нарушений, </w:t>
            </w:r>
          </w:p>
          <w:p w:rsidR="001F7B9F" w:rsidRPr="00D46222" w:rsidRDefault="001F7B9F" w:rsidP="00733BBF">
            <w:pPr>
              <w:pStyle w:val="Standard"/>
              <w:ind w:left="179"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осуществляемая в</w:t>
            </w:r>
            <w:r>
              <w:rPr>
                <w:rFonts w:cs="Times New Roman"/>
                <w:color w:val="000000"/>
              </w:rPr>
              <w:t xml:space="preserve">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</w:t>
            </w:r>
            <w:r>
              <w:rPr>
                <w:rFonts w:cs="Times New Roman"/>
              </w:rPr>
              <w:t xml:space="preserve">» </w:t>
            </w:r>
            <w:r>
              <w:rPr>
                <w:rFonts w:ascii="times new roman;times" w:hAnsi="times new roman;times"/>
              </w:rPr>
              <w:t>(далее - Программа)</w:t>
            </w:r>
          </w:p>
        </w:tc>
      </w:tr>
      <w:tr w:rsidR="001F7B9F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1F7B9F" w:rsidRDefault="001F7B9F" w:rsidP="0006618E">
            <w:pPr>
              <w:pStyle w:val="a6"/>
              <w:ind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Ответственный исполнитель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1F7B9F" w:rsidRDefault="00E43580" w:rsidP="00AB7EE9">
            <w:pPr>
              <w:pStyle w:val="a6"/>
              <w:spacing w:after="283"/>
              <w:ind w:left="179" w:right="141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 xml:space="preserve">Администрация п. Балакирево – </w:t>
            </w:r>
            <w:r w:rsidR="00EE0188">
              <w:rPr>
                <w:rFonts w:ascii="times new roman;times" w:hAnsi="times new roman;times"/>
                <w:sz w:val="24"/>
              </w:rPr>
              <w:t>(</w:t>
            </w:r>
            <w:r>
              <w:rPr>
                <w:rFonts w:ascii="times new roman;times" w:hAnsi="times new roman;times"/>
                <w:sz w:val="24"/>
              </w:rPr>
              <w:t xml:space="preserve">далее </w:t>
            </w:r>
            <w:r w:rsidR="00EE0188">
              <w:rPr>
                <w:rFonts w:ascii="times new roman;times" w:hAnsi="times new roman;times"/>
                <w:sz w:val="24"/>
              </w:rPr>
              <w:t>- администрация</w:t>
            </w:r>
            <w:r>
              <w:rPr>
                <w:rFonts w:ascii="times new roman;times" w:hAnsi="times new roman;times"/>
                <w:sz w:val="24"/>
              </w:rPr>
              <w:t>)</w:t>
            </w:r>
          </w:p>
        </w:tc>
      </w:tr>
      <w:tr w:rsidR="00BF0767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BF0767" w:rsidRDefault="00BF0767" w:rsidP="00580E15">
            <w:pPr>
              <w:pStyle w:val="a6"/>
              <w:ind w:firstLine="0"/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Соисполнители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BF0767" w:rsidRDefault="00BF0767" w:rsidP="00AB7EE9">
            <w:pPr>
              <w:pStyle w:val="a6"/>
              <w:spacing w:after="283"/>
              <w:ind w:left="179" w:right="141" w:firstLine="0"/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-</w:t>
            </w:r>
          </w:p>
        </w:tc>
      </w:tr>
      <w:tr w:rsidR="00BF0767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BF0767" w:rsidRDefault="00BF0767" w:rsidP="00580E15">
            <w:pPr>
              <w:pStyle w:val="a6"/>
              <w:ind w:firstLine="0"/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Подпрограммы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BF0767" w:rsidRDefault="00BF0767" w:rsidP="00AB7EE9">
            <w:pPr>
              <w:pStyle w:val="a6"/>
              <w:spacing w:after="283"/>
              <w:ind w:left="179" w:right="141" w:firstLine="0"/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-</w:t>
            </w:r>
          </w:p>
        </w:tc>
      </w:tr>
      <w:tr w:rsidR="001F7B9F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1F7B9F" w:rsidRDefault="001F7B9F" w:rsidP="0006618E">
            <w:pPr>
              <w:pStyle w:val="a6"/>
              <w:ind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Цели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1F7B9F" w:rsidRDefault="001F7B9F" w:rsidP="00733BBF">
            <w:pPr>
              <w:pStyle w:val="a6"/>
              <w:ind w:left="179" w:right="141" w:firstLine="0"/>
            </w:pPr>
            <w:r>
              <w:rPr>
                <w:rFonts w:ascii="times new roman;times" w:hAnsi="times new roman;times"/>
                <w:sz w:val="24"/>
              </w:rPr>
              <w:t>1) 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Владимирской области (далее – требований, установленных законодательством РФ).</w:t>
            </w:r>
          </w:p>
          <w:p w:rsidR="001F7B9F" w:rsidRDefault="001F7B9F" w:rsidP="00733BBF">
            <w:pPr>
              <w:pStyle w:val="a6"/>
              <w:ind w:left="179" w:right="141" w:firstLine="0"/>
              <w:rPr>
                <w:sz w:val="14"/>
                <w:szCs w:val="14"/>
              </w:rPr>
            </w:pPr>
            <w:r>
              <w:rPr>
                <w:rFonts w:ascii="times new roman;times" w:hAnsi="times new roman;times"/>
                <w:spacing w:val="2"/>
                <w:sz w:val="24"/>
                <w:highlight w:val="white"/>
              </w:rPr>
              <w:t>2) устранение причин, факторов и условий, способствующих нарушениям обязательных требований, </w:t>
            </w:r>
            <w:r>
              <w:rPr>
                <w:rFonts w:ascii="times new roman;times" w:hAnsi="times new roman;times"/>
                <w:sz w:val="24"/>
              </w:rPr>
              <w:t>установленных законодательством РФ</w:t>
            </w:r>
          </w:p>
        </w:tc>
      </w:tr>
      <w:tr w:rsidR="001F7B9F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1F7B9F" w:rsidRDefault="001F7B9F" w:rsidP="00733BBF">
            <w:pPr>
              <w:pStyle w:val="a6"/>
              <w:ind w:firstLine="0"/>
            </w:pPr>
            <w:r>
              <w:rPr>
                <w:rFonts w:ascii="times new roman;times" w:hAnsi="times new roman;times"/>
                <w:sz w:val="24"/>
              </w:rPr>
              <w:t>Задачи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1F7B9F" w:rsidRDefault="001F7B9F" w:rsidP="00733BBF">
            <w:pPr>
              <w:pStyle w:val="a6"/>
              <w:ind w:left="179" w:right="141" w:firstLine="0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Задачами программы являются:</w:t>
            </w:r>
          </w:p>
          <w:p w:rsidR="001F7B9F" w:rsidRDefault="001F7B9F" w:rsidP="00733BBF">
            <w:pPr>
              <w:pStyle w:val="a6"/>
              <w:ind w:left="179" w:right="141" w:firstLine="0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1) укрепление системы профилактики нарушений обязательных требований, установленных законодательством РФ;</w:t>
            </w:r>
          </w:p>
          <w:p w:rsidR="001F7B9F" w:rsidRDefault="001F7B9F" w:rsidP="00733BBF">
            <w:pPr>
              <w:pStyle w:val="a6"/>
              <w:ind w:left="179" w:right="141" w:firstLine="0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2) в</w:t>
            </w:r>
            <w:r>
              <w:rPr>
                <w:rFonts w:ascii="times new roman;times" w:hAnsi="times new roman;times"/>
                <w:spacing w:val="2"/>
                <w:sz w:val="24"/>
                <w:highlight w:val="white"/>
              </w:rPr>
              <w:t>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1F7B9F" w:rsidRDefault="001F7B9F" w:rsidP="00733BBF">
            <w:pPr>
              <w:pStyle w:val="a6"/>
              <w:ind w:left="179" w:right="141" w:firstLine="0"/>
              <w:rPr>
                <w:sz w:val="14"/>
                <w:szCs w:val="14"/>
              </w:rPr>
            </w:pPr>
            <w:r>
              <w:rPr>
                <w:rFonts w:ascii="times new roman;times" w:hAnsi="times new roman;times"/>
                <w:spacing w:val="2"/>
                <w:sz w:val="24"/>
                <w:highlight w:val="white"/>
              </w:rPr>
              <w:t>3) повышение правовой культуры руководителей юридических лиц и индивидуальных предпринимателей</w:t>
            </w:r>
          </w:p>
        </w:tc>
      </w:tr>
      <w:tr w:rsidR="0006618E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06618E" w:rsidRDefault="0006618E" w:rsidP="00733BBF">
            <w:pPr>
              <w:pStyle w:val="a6"/>
              <w:ind w:firstLine="0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Целевые индикаторы и показатели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06618E" w:rsidRPr="00733BBF" w:rsidRDefault="00733BBF" w:rsidP="00733BBF">
            <w:pPr>
              <w:pStyle w:val="a6"/>
              <w:ind w:left="179" w:right="141" w:firstLine="0"/>
              <w:rPr>
                <w:rFonts w:ascii="Times New Roman" w:hAnsi="Times New Roman"/>
                <w:sz w:val="24"/>
                <w:szCs w:val="24"/>
              </w:rPr>
            </w:pPr>
            <w:r w:rsidRPr="00733BBF">
              <w:rPr>
                <w:rFonts w:ascii="Times New Roman" w:hAnsi="Times New Roman"/>
                <w:sz w:val="24"/>
                <w:szCs w:val="24"/>
              </w:rPr>
              <w:t>1)Уменьшение числа нарушений требований законодательства юридическими и физическими лицами;</w:t>
            </w:r>
          </w:p>
          <w:p w:rsidR="00733BBF" w:rsidRDefault="000932E0" w:rsidP="00733BBF">
            <w:pPr>
              <w:pStyle w:val="a6"/>
              <w:ind w:left="179" w:right="141" w:firstLine="0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733BBF" w:rsidRPr="00733BBF">
              <w:rPr>
                <w:rFonts w:ascii="Times New Roman" w:hAnsi="Times New Roman"/>
                <w:sz w:val="24"/>
                <w:szCs w:val="24"/>
              </w:rPr>
              <w:t>Прирост количества</w:t>
            </w:r>
            <w:r w:rsidR="00733BBF" w:rsidRPr="00733BBF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733BBF" w:rsidRPr="00733BBF">
              <w:rPr>
                <w:rFonts w:ascii="Times New Roman" w:hAnsi="Times New Roman"/>
                <w:sz w:val="24"/>
                <w:szCs w:val="24"/>
              </w:rPr>
              <w:t>информирования юридических и физических лиц, осуществляющих деятельность на территории поселка Балакирево</w:t>
            </w:r>
          </w:p>
        </w:tc>
      </w:tr>
      <w:tr w:rsidR="00BE546F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BE546F" w:rsidRDefault="00BE546F" w:rsidP="00733BBF">
            <w:pPr>
              <w:pStyle w:val="a6"/>
              <w:ind w:firstLine="0"/>
            </w:pPr>
            <w:r>
              <w:rPr>
                <w:rFonts w:ascii="times new roman;times" w:hAnsi="times new roman;times"/>
                <w:sz w:val="24"/>
              </w:rPr>
              <w:lastRenderedPageBreak/>
              <w:t>Этапы и сроки реализации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BE546F" w:rsidRPr="003B3670" w:rsidRDefault="00BE546F" w:rsidP="00360558">
            <w:pPr>
              <w:pStyle w:val="a6"/>
              <w:ind w:right="141" w:firstLine="0"/>
              <w:rPr>
                <w:color w:val="auto"/>
              </w:rPr>
            </w:pPr>
            <w:r w:rsidRPr="003B3670">
              <w:rPr>
                <w:rFonts w:ascii="times new roman;times" w:hAnsi="times new roman;times"/>
                <w:color w:val="auto"/>
                <w:sz w:val="24"/>
              </w:rPr>
              <w:t xml:space="preserve">   20</w:t>
            </w:r>
            <w:r w:rsidR="00C13094" w:rsidRPr="003B3670">
              <w:rPr>
                <w:rFonts w:ascii="times new roman;times" w:hAnsi="times new roman;times"/>
                <w:color w:val="auto"/>
                <w:sz w:val="24"/>
              </w:rPr>
              <w:t>2</w:t>
            </w:r>
            <w:r w:rsidR="00360558" w:rsidRPr="003B3670">
              <w:rPr>
                <w:rFonts w:ascii="times new roman;times" w:hAnsi="times new roman;times"/>
                <w:color w:val="auto"/>
                <w:sz w:val="24"/>
              </w:rPr>
              <w:t>3</w:t>
            </w:r>
            <w:r w:rsidRPr="003B3670">
              <w:rPr>
                <w:rFonts w:ascii="times new roman;times" w:hAnsi="times new roman;times"/>
                <w:color w:val="auto"/>
                <w:sz w:val="24"/>
              </w:rPr>
              <w:t>-202</w:t>
            </w:r>
            <w:r w:rsidR="00360558" w:rsidRPr="003B3670">
              <w:rPr>
                <w:rFonts w:ascii="times new roman;times" w:hAnsi="times new roman;times"/>
                <w:color w:val="auto"/>
                <w:sz w:val="24"/>
              </w:rPr>
              <w:t>7</w:t>
            </w:r>
            <w:r w:rsidRPr="003B3670">
              <w:rPr>
                <w:rFonts w:ascii="times new roman;times" w:hAnsi="times new roman;times"/>
                <w:color w:val="auto"/>
                <w:sz w:val="24"/>
              </w:rPr>
              <w:t xml:space="preserve"> годы</w:t>
            </w:r>
          </w:p>
        </w:tc>
      </w:tr>
      <w:tr w:rsidR="00BE546F" w:rsidTr="009C69F8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BE546F" w:rsidRDefault="00BE546F" w:rsidP="00733BBF">
            <w:pPr>
              <w:pStyle w:val="a6"/>
              <w:ind w:firstLine="0"/>
            </w:pPr>
            <w:r>
              <w:rPr>
                <w:rFonts w:ascii="times new roman;times" w:hAnsi="times new roman;times"/>
                <w:sz w:val="24"/>
              </w:rPr>
              <w:t>Объемы и источники финансирования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  <w:vAlign w:val="center"/>
          </w:tcPr>
          <w:p w:rsidR="00BE546F" w:rsidRDefault="00BE546F" w:rsidP="00733BBF">
            <w:pPr>
              <w:pStyle w:val="a6"/>
              <w:ind w:left="179" w:right="141" w:firstLine="0"/>
            </w:pPr>
            <w:r>
              <w:rPr>
                <w:rFonts w:ascii="times new roman;times" w:hAnsi="times new roman;times"/>
                <w:spacing w:val="2"/>
                <w:sz w:val="24"/>
                <w:highlight w:val="white"/>
              </w:rPr>
              <w:t>Без финансирования</w:t>
            </w:r>
          </w:p>
          <w:p w:rsidR="00BE546F" w:rsidRDefault="00BE546F" w:rsidP="00733BBF">
            <w:pPr>
              <w:pStyle w:val="a6"/>
              <w:ind w:left="179" w:right="141" w:firstLine="0"/>
              <w:rPr>
                <w:sz w:val="14"/>
                <w:szCs w:val="14"/>
              </w:rPr>
            </w:pPr>
          </w:p>
        </w:tc>
      </w:tr>
      <w:tr w:rsidR="00BE546F" w:rsidTr="006E1D4E">
        <w:tc>
          <w:tcPr>
            <w:tcW w:w="2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0" w:type="dxa"/>
            </w:tcMar>
          </w:tcPr>
          <w:p w:rsidR="00BE546F" w:rsidRDefault="00BE546F" w:rsidP="00733BBF">
            <w:pPr>
              <w:pStyle w:val="a6"/>
              <w:ind w:firstLine="0"/>
            </w:pPr>
            <w:r>
              <w:rPr>
                <w:rFonts w:ascii="times new roman;times" w:hAnsi="times new roman;times"/>
                <w:sz w:val="24"/>
              </w:rPr>
              <w:t>Ожидаемые результаты реализации программы</w:t>
            </w:r>
          </w:p>
        </w:tc>
        <w:tc>
          <w:tcPr>
            <w:tcW w:w="73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0" w:type="dxa"/>
              <w:right w:w="70" w:type="dxa"/>
            </w:tcMar>
          </w:tcPr>
          <w:p w:rsidR="00BE546F" w:rsidRDefault="00BE546F" w:rsidP="00733BBF">
            <w:pPr>
              <w:pStyle w:val="a6"/>
              <w:ind w:left="179" w:right="141" w:firstLine="0"/>
              <w:rPr>
                <w:rFonts w:ascii="times new roman;times" w:hAnsi="times new roman;times"/>
                <w:spacing w:val="2"/>
                <w:sz w:val="24"/>
              </w:rPr>
            </w:pPr>
            <w:r>
              <w:rPr>
                <w:rFonts w:ascii="times new roman;times" w:hAnsi="times new roman;times"/>
                <w:spacing w:val="2"/>
                <w:sz w:val="24"/>
              </w:rPr>
              <w:t>Реализация программы позволит:</w:t>
            </w:r>
          </w:p>
          <w:p w:rsidR="00BE546F" w:rsidRDefault="00BE546F" w:rsidP="00733BBF">
            <w:pPr>
              <w:pStyle w:val="a6"/>
              <w:ind w:left="179" w:right="141" w:firstLine="0"/>
            </w:pPr>
            <w:r>
              <w:rPr>
                <w:rFonts w:ascii="times new roman;times" w:hAnsi="times new roman;times"/>
                <w:spacing w:val="2"/>
                <w:sz w:val="24"/>
              </w:rPr>
              <w:t>1)</w:t>
            </w:r>
            <w:r>
              <w:rPr>
                <w:rFonts w:ascii="times new roman;times" w:hAnsi="times new roman;times"/>
                <w:spacing w:val="2"/>
                <w:sz w:val="24"/>
                <w:highlight w:val="white"/>
              </w:rPr>
              <w:t> повысить эффективность профилактической работы, проводимой администрацией района, по предупреждению нарушений организациями и индивидуальными предпринимателями, осуществляющим</w:t>
            </w:r>
            <w:r w:rsidR="00733BBF">
              <w:rPr>
                <w:rFonts w:ascii="times new roman;times" w:hAnsi="times new roman;times"/>
                <w:spacing w:val="2"/>
                <w:sz w:val="24"/>
                <w:highlight w:val="white"/>
              </w:rPr>
              <w:t>и деятельность на территории п.</w:t>
            </w:r>
            <w:r>
              <w:rPr>
                <w:rFonts w:ascii="times new roman;times" w:hAnsi="times new roman;times"/>
                <w:spacing w:val="2"/>
                <w:sz w:val="24"/>
                <w:highlight w:val="white"/>
              </w:rPr>
              <w:t>Балакирево (далее – территория посёлка), требований законодательства РФ;</w:t>
            </w:r>
          </w:p>
          <w:p w:rsidR="00BE546F" w:rsidRDefault="00733BBF" w:rsidP="00733BBF">
            <w:pPr>
              <w:pStyle w:val="a6"/>
              <w:ind w:left="179" w:right="141" w:firstLine="0"/>
              <w:rPr>
                <w:rFonts w:ascii="times new roman;times" w:hAnsi="times new roman;times"/>
                <w:spacing w:val="2"/>
                <w:sz w:val="24"/>
              </w:rPr>
            </w:pPr>
            <w:r>
              <w:rPr>
                <w:rFonts w:ascii="times new roman;times" w:hAnsi="times new roman;times"/>
                <w:spacing w:val="2"/>
                <w:sz w:val="24"/>
              </w:rPr>
              <w:t>2)</w:t>
            </w:r>
            <w:r w:rsidR="00BE546F">
              <w:rPr>
                <w:rFonts w:ascii="times new roman;times" w:hAnsi="times new roman;times"/>
                <w:spacing w:val="2"/>
                <w:sz w:val="24"/>
              </w:rPr>
              <w:t>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BE546F" w:rsidRDefault="00733BBF" w:rsidP="00733BBF">
            <w:pPr>
              <w:pStyle w:val="a6"/>
              <w:ind w:left="179" w:right="141" w:firstLine="0"/>
            </w:pPr>
            <w:r>
              <w:rPr>
                <w:rFonts w:ascii="times new roman;times" w:hAnsi="times new roman;times"/>
                <w:spacing w:val="2"/>
                <w:sz w:val="24"/>
              </w:rPr>
              <w:t>3)</w:t>
            </w:r>
            <w:r w:rsidR="00BE546F">
              <w:rPr>
                <w:rFonts w:ascii="times new roman;times" w:hAnsi="times new roman;times"/>
                <w:spacing w:val="2"/>
                <w:sz w:val="24"/>
              </w:rPr>
              <w:t>уменьшить общее число нарушений </w:t>
            </w:r>
            <w:r w:rsidR="00BE546F">
              <w:rPr>
                <w:rFonts w:ascii="times new roman;times" w:hAnsi="times new roman;times"/>
                <w:sz w:val="24"/>
              </w:rPr>
              <w:t>требований законодательства РФ</w:t>
            </w:r>
            <w:r w:rsidR="00BE546F">
              <w:rPr>
                <w:rFonts w:ascii="times new roman;times" w:hAnsi="times new roman;times"/>
                <w:spacing w:val="2"/>
                <w:sz w:val="24"/>
              </w:rPr>
      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района.</w:t>
            </w:r>
          </w:p>
        </w:tc>
      </w:tr>
    </w:tbl>
    <w:p w:rsidR="001F7B9F" w:rsidRDefault="001F7B9F" w:rsidP="00733BBF">
      <w:pPr>
        <w:pStyle w:val="a4"/>
        <w:widowControl/>
        <w:spacing w:after="0"/>
        <w:ind w:firstLine="0"/>
        <w:rPr>
          <w:rFonts w:ascii="times new roman;times" w:hAnsi="times new roman;times"/>
          <w:color w:val="000000"/>
          <w:sz w:val="24"/>
        </w:rPr>
      </w:pPr>
    </w:p>
    <w:p w:rsidR="001F7B9F" w:rsidRPr="00D46222" w:rsidRDefault="00EB7455" w:rsidP="00023493">
      <w:pPr>
        <w:pStyle w:val="a4"/>
        <w:widowControl/>
        <w:spacing w:after="0"/>
        <w:ind w:left="426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Раздел 1. </w:t>
      </w:r>
      <w:r w:rsidR="001F7B9F" w:rsidRPr="00D46222">
        <w:rPr>
          <w:rFonts w:ascii="Times New Roman" w:hAnsi="Times New Roman"/>
          <w:b/>
          <w:color w:val="000000"/>
          <w:sz w:val="28"/>
          <w:szCs w:val="28"/>
          <w:u w:val="single"/>
        </w:rPr>
        <w:t>Характеристика сферы реализации муниципальной программы</w:t>
      </w:r>
    </w:p>
    <w:p w:rsidR="001F7B9F" w:rsidRPr="00D46222" w:rsidRDefault="001F7B9F" w:rsidP="00733BBF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1F7B9F" w:rsidRPr="00D46222" w:rsidRDefault="001F7B9F" w:rsidP="00733BBF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ab/>
        <w:t>Федеральным законом от 03.07.2016 N 277-ФЗ в 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733BBF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 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введена новая статья 8.2 "Организация и проведение мероприятий, направленных на профилактику нарушений обязательных требований", которая вступила в силу с 1 января 2017 года.</w:t>
      </w:r>
    </w:p>
    <w:p w:rsidR="001F7B9F" w:rsidRPr="00D46222" w:rsidRDefault="001F7B9F" w:rsidP="00733BBF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ab/>
        <w:t>Внесенные изменения обязывают органы государственного контроля (надзора), органы муниципального контроля осуществлять мероприятия по профилактике нарушений обязательных требований в соответствии с ежегодно утверждаемыми ими программами профилактики нарушений.</w:t>
      </w:r>
    </w:p>
    <w:p w:rsidR="001F7B9F" w:rsidRPr="00D46222" w:rsidRDefault="001F7B9F" w:rsidP="00733BBF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ab/>
        <w:t>В этой связи возникла необходимость по принятию мер, направленных на профилактику правонарушений и нарушений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Владимирской области.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lastRenderedPageBreak/>
        <w:tab/>
        <w:t>К видам муниципального контроля</w:t>
      </w:r>
      <w:r w:rsidR="00BE546F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, осуществляемых</w:t>
      </w:r>
      <w:r w:rsidR="006E1D4E"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 администрацией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, относятся: 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- муниципальный земельный к</w:t>
      </w:r>
      <w:r w:rsidR="00733BBF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онтроль на территории п.</w:t>
      </w:r>
      <w:r w:rsidR="00CA476A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 </w:t>
      </w:r>
      <w:r w:rsidR="006E1D4E"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Балакирево</w:t>
      </w:r>
      <w:r w:rsidR="00733BBF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;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 </w:t>
      </w:r>
    </w:p>
    <w:p w:rsidR="001F7B9F" w:rsidRDefault="001F7B9F" w:rsidP="006E1D4E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- муниципальный жилищный контроль на те</w:t>
      </w:r>
      <w:r w:rsidR="006E1D4E"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ррит</w:t>
      </w:r>
      <w:r w:rsidR="00733BBF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ории п.</w:t>
      </w:r>
      <w:r w:rsidR="00CA476A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 xml:space="preserve"> </w:t>
      </w:r>
      <w:r w:rsidR="006E1D4E"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Балакирево</w:t>
      </w:r>
      <w:r w:rsidR="00CA476A">
        <w:rPr>
          <w:rFonts w:ascii="Times New Roman" w:hAnsi="Times New Roman"/>
          <w:color w:val="000000"/>
          <w:spacing w:val="2"/>
          <w:sz w:val="28"/>
          <w:szCs w:val="28"/>
        </w:rPr>
        <w:t>;</w:t>
      </w:r>
    </w:p>
    <w:p w:rsidR="00CA476A" w:rsidRPr="00D46222" w:rsidRDefault="00CA476A" w:rsidP="006E1D4E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pacing w:val="2"/>
          <w:sz w:val="28"/>
          <w:szCs w:val="28"/>
        </w:rPr>
      </w:pPr>
      <w:r w:rsidRPr="0060453B">
        <w:rPr>
          <w:rFonts w:ascii="Times New Roman" w:hAnsi="Times New Roman"/>
          <w:color w:val="000000"/>
          <w:spacing w:val="2"/>
          <w:sz w:val="28"/>
          <w:szCs w:val="28"/>
        </w:rPr>
        <w:t>- муниципальный контроль в сфере сохранности автомобильных дорог местного значения в границах муниципального образования п. Балакирево.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</w:pPr>
    </w:p>
    <w:p w:rsidR="001F7B9F" w:rsidRPr="00D46222" w:rsidRDefault="001F7B9F" w:rsidP="00023493">
      <w:pPr>
        <w:pStyle w:val="a4"/>
        <w:widowControl/>
        <w:spacing w:after="0"/>
        <w:ind w:left="426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6222">
        <w:rPr>
          <w:rFonts w:ascii="Times New Roman" w:hAnsi="Times New Roman"/>
          <w:b/>
          <w:color w:val="000000"/>
          <w:sz w:val="28"/>
          <w:szCs w:val="28"/>
          <w:u w:val="single"/>
        </w:rPr>
        <w:t>Раздел 2. Цели и задачи муниципальной программы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1F7B9F" w:rsidRPr="00D46222" w:rsidRDefault="001F7B9F" w:rsidP="00091001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tab/>
        <w:t>Целью муниципальной Программы  является 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 (далее – требований, уста</w:t>
      </w:r>
      <w:r w:rsidR="006E1D4E" w:rsidRPr="00D46222">
        <w:rPr>
          <w:rFonts w:ascii="Times New Roman" w:hAnsi="Times New Roman"/>
          <w:color w:val="000000"/>
          <w:sz w:val="28"/>
          <w:szCs w:val="28"/>
        </w:rPr>
        <w:t xml:space="preserve">новленных законодательством РФ) </w:t>
      </w:r>
      <w:r w:rsidRPr="00D46222">
        <w:rPr>
          <w:rFonts w:ascii="Times New Roman" w:hAnsi="Times New Roman"/>
          <w:color w:val="000000"/>
          <w:sz w:val="28"/>
          <w:szCs w:val="28"/>
        </w:rPr>
        <w:t>и 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устранение причин, факторов и условий, способствующих нарушениям обязательных требований, </w:t>
      </w:r>
      <w:r w:rsidRPr="00D46222">
        <w:rPr>
          <w:rFonts w:ascii="Times New Roman" w:hAnsi="Times New Roman"/>
          <w:color w:val="000000"/>
          <w:sz w:val="28"/>
          <w:szCs w:val="28"/>
        </w:rPr>
        <w:t>установленных законодательством РФ.</w:t>
      </w:r>
    </w:p>
    <w:p w:rsidR="001F7B9F" w:rsidRPr="00D46222" w:rsidRDefault="001F7B9F" w:rsidP="00091001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t>Для достижения этой цели необходимо решить поставленные задачи:</w:t>
      </w:r>
    </w:p>
    <w:p w:rsidR="001F7B9F" w:rsidRPr="00D46222" w:rsidRDefault="001F7B9F" w:rsidP="00091001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t>1) укрепление системы профилактики нарушений обязательных требований, установленных законодательством РФ;</w:t>
      </w:r>
    </w:p>
    <w:p w:rsidR="001F7B9F" w:rsidRPr="00D46222" w:rsidRDefault="001F7B9F" w:rsidP="00091001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t>2) 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выявление причин, факторов и условий, способствующих нарушениям обязательных требований, установленных законодательством РФ;</w:t>
      </w:r>
    </w:p>
    <w:p w:rsidR="001F7B9F" w:rsidRPr="00D46222" w:rsidRDefault="001F7B9F" w:rsidP="00091001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3) повышение правовой культуры руководителей юридических лиц и индивидуальных предпринимателей.</w:t>
      </w:r>
    </w:p>
    <w:p w:rsidR="001F7B9F" w:rsidRPr="00D46222" w:rsidRDefault="001F7B9F" w:rsidP="00091001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1F7B9F" w:rsidRPr="00D46222" w:rsidRDefault="001F7B9F" w:rsidP="00023493">
      <w:pPr>
        <w:pStyle w:val="a4"/>
        <w:widowControl/>
        <w:spacing w:after="0"/>
        <w:ind w:left="426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6222">
        <w:rPr>
          <w:rFonts w:ascii="Times New Roman" w:hAnsi="Times New Roman"/>
          <w:b/>
          <w:color w:val="000000"/>
          <w:sz w:val="28"/>
          <w:szCs w:val="28"/>
          <w:u w:val="single"/>
        </w:rPr>
        <w:t>Раздел 3.   Прогноз конечных результатов, сроки и этапы реализации муниципальной программы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t>В результате проведенных мероприятий 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</w:rPr>
        <w:t>программы: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</w:rPr>
        <w:t>1)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 повысится эффективность профилактической работы, проводимой администрацией района, по предупреждению нарушений организациями и индивидуальными предпринимателями, осуществляющими деятельность на территории пос</w:t>
      </w:r>
      <w:r w:rsidR="00EB7455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ёлка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, требований законодательства РФ;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2) улучшится информационное обеспечение деятельности администрации по профилактике и предупреждению нарушений законодательства РФ;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</w:rPr>
        <w:t>3) уменьшится общее число нарушений </w:t>
      </w:r>
      <w:r w:rsidRPr="00D46222">
        <w:rPr>
          <w:rFonts w:ascii="Times New Roman" w:hAnsi="Times New Roman"/>
          <w:color w:val="000000"/>
          <w:sz w:val="28"/>
          <w:szCs w:val="28"/>
        </w:rPr>
        <w:t>требований законодательства РФ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</w:rPr>
        <w:t xml:space="preserve"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</w:t>
      </w:r>
      <w:r w:rsidR="006E1D4E" w:rsidRPr="00D46222">
        <w:rPr>
          <w:rFonts w:ascii="Times New Roman" w:hAnsi="Times New Roman"/>
          <w:color w:val="000000"/>
          <w:spacing w:val="2"/>
          <w:sz w:val="28"/>
          <w:szCs w:val="28"/>
        </w:rPr>
        <w:t>посёлка</w:t>
      </w:r>
      <w:r w:rsidRPr="00D46222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1F7B9F" w:rsidRPr="003B3670" w:rsidRDefault="0060453B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Срок реализации программы </w:t>
      </w:r>
      <w:r w:rsidRPr="00360558">
        <w:rPr>
          <w:rFonts w:ascii="Times New Roman" w:hAnsi="Times New Roman"/>
          <w:color w:val="FF0000"/>
          <w:sz w:val="28"/>
          <w:szCs w:val="28"/>
        </w:rPr>
        <w:t xml:space="preserve">– </w:t>
      </w:r>
      <w:r w:rsidRPr="003B3670">
        <w:rPr>
          <w:rFonts w:ascii="Times New Roman" w:hAnsi="Times New Roman"/>
          <w:color w:val="auto"/>
          <w:sz w:val="28"/>
          <w:szCs w:val="28"/>
        </w:rPr>
        <w:t>202</w:t>
      </w:r>
      <w:r w:rsidR="000D709A" w:rsidRPr="003B3670">
        <w:rPr>
          <w:rFonts w:ascii="Times New Roman" w:hAnsi="Times New Roman"/>
          <w:color w:val="auto"/>
          <w:sz w:val="28"/>
          <w:szCs w:val="28"/>
        </w:rPr>
        <w:t>3</w:t>
      </w:r>
      <w:r w:rsidR="00BE546F" w:rsidRPr="003B3670">
        <w:rPr>
          <w:rFonts w:ascii="Times New Roman" w:hAnsi="Times New Roman"/>
          <w:color w:val="auto"/>
          <w:sz w:val="28"/>
          <w:szCs w:val="28"/>
        </w:rPr>
        <w:t>-202</w:t>
      </w:r>
      <w:r w:rsidR="000D709A" w:rsidRPr="003B3670">
        <w:rPr>
          <w:rFonts w:ascii="Times New Roman" w:hAnsi="Times New Roman"/>
          <w:color w:val="auto"/>
          <w:sz w:val="28"/>
          <w:szCs w:val="28"/>
        </w:rPr>
        <w:t>7</w:t>
      </w:r>
      <w:r w:rsidR="001F7B9F" w:rsidRPr="003B3670">
        <w:rPr>
          <w:rFonts w:ascii="Times New Roman" w:hAnsi="Times New Roman"/>
          <w:color w:val="auto"/>
          <w:sz w:val="28"/>
          <w:szCs w:val="28"/>
        </w:rPr>
        <w:t xml:space="preserve"> год</w:t>
      </w:r>
      <w:r w:rsidR="00BE546F" w:rsidRPr="003B3670">
        <w:rPr>
          <w:rFonts w:ascii="Times New Roman" w:hAnsi="Times New Roman"/>
          <w:color w:val="auto"/>
          <w:sz w:val="28"/>
          <w:szCs w:val="28"/>
        </w:rPr>
        <w:t>ы</w:t>
      </w:r>
      <w:r w:rsidR="001F7B9F" w:rsidRPr="003B3670">
        <w:rPr>
          <w:rFonts w:ascii="Times New Roman" w:hAnsi="Times New Roman"/>
          <w:color w:val="auto"/>
          <w:sz w:val="28"/>
          <w:szCs w:val="28"/>
        </w:rPr>
        <w:t>.</w:t>
      </w:r>
    </w:p>
    <w:p w:rsidR="001F7B9F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60453B" w:rsidRDefault="0060453B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60453B" w:rsidRDefault="0060453B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60453B" w:rsidRPr="00D46222" w:rsidRDefault="0060453B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1F7B9F" w:rsidRPr="00D46222" w:rsidRDefault="001F7B9F" w:rsidP="00023493">
      <w:pPr>
        <w:pStyle w:val="a4"/>
        <w:widowControl/>
        <w:spacing w:after="0"/>
        <w:ind w:left="426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6222">
        <w:rPr>
          <w:rFonts w:ascii="Times New Roman" w:hAnsi="Times New Roman"/>
          <w:b/>
          <w:color w:val="000000"/>
          <w:sz w:val="28"/>
          <w:szCs w:val="28"/>
          <w:u w:val="single"/>
        </w:rPr>
        <w:t>Раздел 4.    Перечень основных мероприятий муниципальной программы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t xml:space="preserve">Для реализации поставленных в настоящей муниципальной программе задач предусмотрен комплекс мероприятий, который предоставлен в приложении № </w:t>
      </w:r>
      <w:r w:rsidR="00EB7455">
        <w:rPr>
          <w:rFonts w:ascii="Times New Roman" w:hAnsi="Times New Roman"/>
          <w:color w:val="000000"/>
          <w:sz w:val="28"/>
          <w:szCs w:val="28"/>
        </w:rPr>
        <w:t>1</w:t>
      </w:r>
      <w:r w:rsidRPr="00D46222">
        <w:rPr>
          <w:rFonts w:ascii="Times New Roman" w:hAnsi="Times New Roman"/>
          <w:color w:val="000000"/>
          <w:sz w:val="28"/>
          <w:szCs w:val="28"/>
        </w:rPr>
        <w:t xml:space="preserve"> к настоящей Программе.</w:t>
      </w:r>
    </w:p>
    <w:p w:rsidR="001F7B9F" w:rsidRPr="00D46222" w:rsidRDefault="006E1D4E" w:rsidP="00023493">
      <w:pPr>
        <w:pStyle w:val="a4"/>
        <w:widowControl/>
        <w:spacing w:after="0"/>
        <w:ind w:left="426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br/>
      </w:r>
      <w:r w:rsidR="001F7B9F" w:rsidRPr="00D46222">
        <w:rPr>
          <w:rFonts w:ascii="Times New Roman" w:hAnsi="Times New Roman"/>
          <w:b/>
          <w:color w:val="000000"/>
          <w:sz w:val="28"/>
          <w:szCs w:val="28"/>
          <w:u w:val="single"/>
        </w:rPr>
        <w:t>Раздел 5. Финансовое обеспечение муниципальной программы</w:t>
      </w:r>
    </w:p>
    <w:p w:rsidR="001F7B9F" w:rsidRPr="00D46222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1F7B9F" w:rsidRDefault="001F7B9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D46222">
        <w:rPr>
          <w:rFonts w:ascii="Times New Roman" w:hAnsi="Times New Roman"/>
          <w:color w:val="000000"/>
          <w:sz w:val="28"/>
          <w:szCs w:val="28"/>
        </w:rPr>
        <w:t> В рамках Программы финансирование не предусмотрено.</w:t>
      </w:r>
    </w:p>
    <w:p w:rsidR="008F31CC" w:rsidRDefault="008F31CC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8F31CC" w:rsidRDefault="008F31CC" w:rsidP="00023493">
      <w:pPr>
        <w:pStyle w:val="a4"/>
        <w:widowControl/>
        <w:spacing w:after="0"/>
        <w:ind w:left="426" w:firstLine="0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8F31CC">
        <w:rPr>
          <w:rFonts w:ascii="Times New Roman" w:hAnsi="Times New Roman"/>
          <w:b/>
          <w:color w:val="000000"/>
          <w:sz w:val="28"/>
          <w:szCs w:val="28"/>
          <w:u w:val="single"/>
        </w:rPr>
        <w:t>Раздел 6. Целевые индикаторы и показатели программы.</w:t>
      </w:r>
    </w:p>
    <w:p w:rsidR="009B0076" w:rsidRDefault="009B0076" w:rsidP="00EE0188">
      <w:pPr>
        <w:pStyle w:val="a4"/>
        <w:widowControl/>
        <w:spacing w:after="0"/>
        <w:ind w:left="426" w:firstLine="0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tbl>
      <w:tblPr>
        <w:tblStyle w:val="a9"/>
        <w:tblW w:w="9747" w:type="dxa"/>
        <w:tblInd w:w="426" w:type="dxa"/>
        <w:tblLook w:val="04A0"/>
      </w:tblPr>
      <w:tblGrid>
        <w:gridCol w:w="3651"/>
        <w:gridCol w:w="1843"/>
        <w:gridCol w:w="1418"/>
        <w:gridCol w:w="1134"/>
        <w:gridCol w:w="1701"/>
      </w:tblGrid>
      <w:tr w:rsidR="00AD47EF" w:rsidTr="00AD47EF">
        <w:tc>
          <w:tcPr>
            <w:tcW w:w="3651" w:type="dxa"/>
          </w:tcPr>
          <w:p w:rsidR="00AD47EF" w:rsidRPr="009E4AFA" w:rsidRDefault="00AD47EF" w:rsidP="00EE0188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4AFA">
              <w:rPr>
                <w:rFonts w:ascii="Times New Roman" w:hAnsi="Times New Roman"/>
                <w:b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1843" w:type="dxa"/>
          </w:tcPr>
          <w:p w:rsidR="00AD47EF" w:rsidRPr="009E4AFA" w:rsidRDefault="00AD47EF" w:rsidP="0060453B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4AFA">
              <w:rPr>
                <w:rFonts w:ascii="Times New Roman" w:hAnsi="Times New Roman"/>
                <w:sz w:val="28"/>
                <w:szCs w:val="28"/>
              </w:rPr>
              <w:t>Величина показателя в базовом году (20</w:t>
            </w:r>
            <w:r w:rsidR="0060453B">
              <w:rPr>
                <w:rFonts w:ascii="Times New Roman" w:hAnsi="Times New Roman"/>
                <w:sz w:val="28"/>
                <w:szCs w:val="28"/>
              </w:rPr>
              <w:t>20</w:t>
            </w:r>
            <w:r w:rsidRPr="009E4AF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AD47EF" w:rsidRPr="009E4AFA" w:rsidRDefault="00AD47EF" w:rsidP="000D709A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4AFA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5C21E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D709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D47EF" w:rsidRPr="009E4AFA" w:rsidRDefault="00AD47EF" w:rsidP="000D709A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4AF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0D709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D47EF" w:rsidRPr="009E4AFA" w:rsidRDefault="00AD47EF" w:rsidP="000D709A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4AF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0D709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D47EF" w:rsidTr="00AD47EF">
        <w:tc>
          <w:tcPr>
            <w:tcW w:w="3651" w:type="dxa"/>
          </w:tcPr>
          <w:p w:rsidR="00AD47EF" w:rsidRPr="00320FFF" w:rsidRDefault="00AD47EF" w:rsidP="00EE0188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20FFF">
              <w:rPr>
                <w:rFonts w:ascii="Times New Roman" w:hAnsi="Times New Roman"/>
                <w:sz w:val="28"/>
                <w:szCs w:val="28"/>
              </w:rPr>
              <w:t>Уменьшение числа нарушений требований законодательства юридическими и физическими лицами</w:t>
            </w:r>
          </w:p>
        </w:tc>
        <w:tc>
          <w:tcPr>
            <w:tcW w:w="1843" w:type="dxa"/>
          </w:tcPr>
          <w:p w:rsidR="00AD47EF" w:rsidRPr="00AD47EF" w:rsidRDefault="00AD47EF" w:rsidP="00AD47EF">
            <w:pPr>
              <w:pStyle w:val="a4"/>
              <w:widowControl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7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AD47EF" w:rsidRPr="00AD47EF" w:rsidRDefault="00AD47EF" w:rsidP="00AD47EF">
            <w:pPr>
              <w:pStyle w:val="a4"/>
              <w:widowControl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7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D47EF" w:rsidRPr="00AD47EF" w:rsidRDefault="00AD47EF" w:rsidP="00AD47EF">
            <w:pPr>
              <w:pStyle w:val="a4"/>
              <w:widowControl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7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D47EF" w:rsidRPr="00AD47EF" w:rsidRDefault="00AD47EF" w:rsidP="00AD47EF">
            <w:pPr>
              <w:pStyle w:val="a4"/>
              <w:widowControl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7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D47EF" w:rsidRPr="00AD47EF" w:rsidTr="00AD47EF">
        <w:tc>
          <w:tcPr>
            <w:tcW w:w="3651" w:type="dxa"/>
          </w:tcPr>
          <w:p w:rsidR="00AD47EF" w:rsidRPr="00320FFF" w:rsidRDefault="00AD47EF" w:rsidP="00AD47EF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Прирост </w:t>
            </w:r>
            <w:r w:rsidRPr="00AD47EF">
              <w:rPr>
                <w:rFonts w:ascii="Times New Roman" w:hAnsi="Times New Roman"/>
                <w:sz w:val="28"/>
                <w:szCs w:val="28"/>
              </w:rPr>
              <w:t>количества</w:t>
            </w:r>
            <w:r w:rsidRPr="00320FF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AD47EF">
              <w:rPr>
                <w:rFonts w:ascii="Times New Roman" w:hAnsi="Times New Roman"/>
                <w:sz w:val="28"/>
                <w:szCs w:val="28"/>
              </w:rPr>
              <w:t>информировани</w:t>
            </w:r>
            <w:r>
              <w:rPr>
                <w:rFonts w:ascii="Times New Roman" w:hAnsi="Times New Roman"/>
                <w:sz w:val="28"/>
                <w:szCs w:val="28"/>
              </w:rPr>
              <w:t>я юридических и физических лиц</w:t>
            </w:r>
            <w:r w:rsidRPr="00AD47EF">
              <w:rPr>
                <w:rFonts w:ascii="Times New Roman" w:hAnsi="Times New Roman"/>
                <w:sz w:val="28"/>
                <w:szCs w:val="28"/>
              </w:rPr>
              <w:t xml:space="preserve">, осуществляющих </w:t>
            </w:r>
            <w:r w:rsidRPr="00AD47EF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 на территории поселка Балакирево</w:t>
            </w:r>
          </w:p>
        </w:tc>
        <w:tc>
          <w:tcPr>
            <w:tcW w:w="1843" w:type="dxa"/>
          </w:tcPr>
          <w:p w:rsidR="00AD47EF" w:rsidRDefault="00AD47EF" w:rsidP="00EE0188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D47EF" w:rsidRPr="00AD47EF" w:rsidRDefault="00AD47EF" w:rsidP="00AD47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AD47EF" w:rsidRPr="00AD47EF" w:rsidRDefault="00AD47EF" w:rsidP="00EE0188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D47EF" w:rsidRPr="00AD47EF" w:rsidRDefault="009E4AFA" w:rsidP="009E4AF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D47EF" w:rsidRPr="00AD47EF" w:rsidRDefault="00AD47EF" w:rsidP="00EE0188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D47EF" w:rsidRPr="00AD47EF" w:rsidRDefault="009E4AFA" w:rsidP="009E4AF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AD47EF" w:rsidRPr="00AD47EF" w:rsidRDefault="00AD47EF" w:rsidP="00EE0188">
            <w:pPr>
              <w:pStyle w:val="a4"/>
              <w:widowControl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D47EF" w:rsidRPr="00AD47EF" w:rsidRDefault="00AD47EF" w:rsidP="009E4AF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47EF">
              <w:rPr>
                <w:rFonts w:ascii="Times New Roman" w:hAnsi="Times New Roman"/>
                <w:sz w:val="28"/>
                <w:szCs w:val="28"/>
              </w:rPr>
              <w:t>1</w:t>
            </w:r>
            <w:r w:rsidR="009E4A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20FFF" w:rsidRDefault="00320FFF" w:rsidP="00320FFF">
      <w:pPr>
        <w:tabs>
          <w:tab w:val="left" w:pos="3680"/>
        </w:tabs>
        <w:ind w:firstLine="0"/>
      </w:pPr>
    </w:p>
    <w:p w:rsidR="001F7B9F" w:rsidRPr="00D46222" w:rsidRDefault="001F7B9F" w:rsidP="00023493">
      <w:pPr>
        <w:pStyle w:val="a4"/>
        <w:widowControl/>
        <w:spacing w:after="0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46222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Раздел </w:t>
      </w:r>
      <w:r w:rsidR="008F31CC">
        <w:rPr>
          <w:rFonts w:ascii="Times New Roman" w:hAnsi="Times New Roman"/>
          <w:b/>
          <w:color w:val="000000"/>
          <w:sz w:val="28"/>
          <w:szCs w:val="28"/>
          <w:u w:val="single"/>
        </w:rPr>
        <w:t>7</w:t>
      </w:r>
      <w:r w:rsidRPr="00D46222">
        <w:rPr>
          <w:rFonts w:ascii="Times New Roman" w:hAnsi="Times New Roman"/>
          <w:b/>
          <w:color w:val="000000"/>
          <w:sz w:val="28"/>
          <w:szCs w:val="28"/>
          <w:u w:val="single"/>
        </w:rPr>
        <w:t>. Анализ рисков реализации муниципальной программы</w:t>
      </w:r>
    </w:p>
    <w:p w:rsidR="00BE546F" w:rsidRDefault="00BE546F" w:rsidP="00EE0188">
      <w:pPr>
        <w:pStyle w:val="a4"/>
        <w:widowControl/>
        <w:spacing w:after="0"/>
        <w:ind w:left="426" w:firstLine="0"/>
        <w:rPr>
          <w:rFonts w:ascii="Times New Roman" w:hAnsi="Times New Roman"/>
          <w:color w:val="000000"/>
          <w:sz w:val="28"/>
          <w:szCs w:val="28"/>
        </w:rPr>
      </w:pPr>
    </w:p>
    <w:p w:rsidR="00BE546F" w:rsidRDefault="00BE546F" w:rsidP="00BE546F">
      <w:pPr>
        <w:rPr>
          <w:rFonts w:ascii="Times New Roman" w:hAnsi="Times New Roman"/>
          <w:color w:val="000000"/>
          <w:sz w:val="28"/>
          <w:szCs w:val="28"/>
        </w:rPr>
      </w:pPr>
      <w:r w:rsidRPr="00BE546F">
        <w:rPr>
          <w:rFonts w:ascii="Times New Roman" w:hAnsi="Times New Roman"/>
          <w:color w:val="000000"/>
          <w:sz w:val="28"/>
          <w:szCs w:val="28"/>
        </w:rPr>
        <w:t>При реализации Программы возможны риски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E546F" w:rsidRPr="00BE546F" w:rsidRDefault="00BE546F" w:rsidP="00BE546F">
      <w:pPr>
        <w:rPr>
          <w:rFonts w:ascii="Times New Roman" w:hAnsi="Times New Roman"/>
          <w:sz w:val="28"/>
          <w:szCs w:val="28"/>
        </w:rPr>
      </w:pPr>
      <w:r w:rsidRPr="00BE546F">
        <w:rPr>
          <w:rFonts w:ascii="Times New Roman" w:hAnsi="Times New Roman"/>
          <w:sz w:val="28"/>
          <w:szCs w:val="28"/>
        </w:rPr>
        <w:t xml:space="preserve"> Нормативные правовые риски: - связаны с изменением федерального и областного законодательства, длительностью формирования нормативно-правовой базы. Это может привести к существенному увеличению планируемых сроков или изменению условий реализации мероприятий Программы. </w:t>
      </w:r>
    </w:p>
    <w:p w:rsidR="00BE546F" w:rsidRPr="00BE546F" w:rsidRDefault="00BE546F" w:rsidP="00BE546F">
      <w:pPr>
        <w:ind w:firstLine="708"/>
        <w:rPr>
          <w:rFonts w:ascii="Times New Roman" w:hAnsi="Times New Roman"/>
          <w:sz w:val="28"/>
          <w:szCs w:val="28"/>
        </w:rPr>
      </w:pPr>
      <w:r w:rsidRPr="00BE546F">
        <w:rPr>
          <w:rFonts w:ascii="Times New Roman" w:hAnsi="Times New Roman"/>
          <w:sz w:val="28"/>
          <w:szCs w:val="28"/>
        </w:rPr>
        <w:t>Организационные риски: уровень решения поставленных задач и достижение целевых показателей зависят не только от органов местного самоуправления, но и от федеральных органов и органов исполнительной власти Владимирской области.</w:t>
      </w:r>
    </w:p>
    <w:p w:rsidR="00BE546F" w:rsidRPr="00BE546F" w:rsidRDefault="00BE546F" w:rsidP="00BE546F">
      <w:pPr>
        <w:rPr>
          <w:rFonts w:ascii="Times New Roman" w:hAnsi="Times New Roman"/>
          <w:sz w:val="28"/>
          <w:szCs w:val="28"/>
        </w:rPr>
      </w:pPr>
      <w:r w:rsidRPr="00BE546F">
        <w:rPr>
          <w:rFonts w:ascii="Times New Roman" w:hAnsi="Times New Roman"/>
          <w:sz w:val="28"/>
          <w:szCs w:val="28"/>
        </w:rPr>
        <w:t>Преодоление вышеуказанных рисков может быть осуществлено путем взаимодействия и взаимного сотрудничества органов исполнительной власти всех уровней.</w:t>
      </w:r>
    </w:p>
    <w:p w:rsidR="00BE546F" w:rsidRPr="00BE546F" w:rsidRDefault="00BE546F" w:rsidP="00733BBF">
      <w:pPr>
        <w:ind w:firstLine="708"/>
        <w:rPr>
          <w:rFonts w:ascii="Times New Roman" w:hAnsi="Times New Roman"/>
          <w:sz w:val="28"/>
          <w:szCs w:val="28"/>
        </w:rPr>
      </w:pPr>
      <w:r w:rsidRPr="00BE546F">
        <w:rPr>
          <w:rFonts w:ascii="Times New Roman" w:hAnsi="Times New Roman"/>
          <w:sz w:val="28"/>
          <w:szCs w:val="28"/>
        </w:rPr>
        <w:t>Для минимизации воздействия данной группы рисков в рамках р</w:t>
      </w:r>
      <w:r w:rsidR="00733BBF">
        <w:rPr>
          <w:rFonts w:ascii="Times New Roman" w:hAnsi="Times New Roman"/>
          <w:sz w:val="28"/>
          <w:szCs w:val="28"/>
        </w:rPr>
        <w:t xml:space="preserve">еализации Программы планируется </w:t>
      </w:r>
      <w:r w:rsidRPr="00BE546F">
        <w:rPr>
          <w:rFonts w:ascii="Times New Roman" w:hAnsi="Times New Roman"/>
          <w:sz w:val="28"/>
          <w:szCs w:val="28"/>
        </w:rPr>
        <w:t>проводить мониторинг изменений в федеральн</w:t>
      </w:r>
      <w:r>
        <w:rPr>
          <w:rFonts w:ascii="Times New Roman" w:hAnsi="Times New Roman"/>
          <w:sz w:val="28"/>
          <w:szCs w:val="28"/>
        </w:rPr>
        <w:t>ом и областном законодательстве.</w:t>
      </w:r>
    </w:p>
    <w:p w:rsidR="001F7B9F" w:rsidRPr="00D46222" w:rsidRDefault="001F7B9F" w:rsidP="00BE546F">
      <w:pPr>
        <w:pStyle w:val="a4"/>
        <w:widowControl/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В Программу возможны внесения изменений и корректировка перечня мероприятий в связи с изменениями, связанными с необходимостью осуществления профилактических мер в отношении нарушений, выявленных в ходе плановых и внеплановых проверок, проведенных должност</w:t>
      </w:r>
      <w:r w:rsidR="006E1D4E" w:rsidRPr="00D46222">
        <w:rPr>
          <w:rFonts w:ascii="Times New Roman" w:hAnsi="Times New Roman"/>
          <w:color w:val="000000"/>
          <w:spacing w:val="2"/>
          <w:sz w:val="28"/>
          <w:szCs w:val="28"/>
          <w:highlight w:val="white"/>
        </w:rPr>
        <w:t>ными лицами администрации</w:t>
      </w:r>
      <w:r w:rsidR="00BE546F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E41EF3" w:rsidRDefault="00E41EF3" w:rsidP="00BE546F">
      <w:pPr>
        <w:pStyle w:val="a4"/>
        <w:widowControl/>
        <w:ind w:firstLine="0"/>
        <w:rPr>
          <w:rFonts w:ascii="times new roman;times" w:hAnsi="times new roman;times"/>
          <w:color w:val="000000"/>
          <w:sz w:val="24"/>
        </w:rPr>
      </w:pPr>
    </w:p>
    <w:p w:rsidR="00BE546F" w:rsidRDefault="00BE546F" w:rsidP="00BE546F">
      <w:pPr>
        <w:pStyle w:val="a4"/>
        <w:widowControl/>
        <w:ind w:firstLine="0"/>
        <w:rPr>
          <w:rFonts w:ascii="times new roman;times" w:hAnsi="times new roman;times"/>
          <w:color w:val="000000"/>
          <w:sz w:val="24"/>
        </w:rPr>
      </w:pPr>
    </w:p>
    <w:p w:rsidR="00BE546F" w:rsidRDefault="00BE546F" w:rsidP="00BE546F">
      <w:pPr>
        <w:pStyle w:val="a4"/>
        <w:widowControl/>
        <w:ind w:firstLine="0"/>
        <w:rPr>
          <w:rFonts w:ascii="times new roman;times" w:hAnsi="times new roman;times"/>
          <w:color w:val="000000"/>
          <w:sz w:val="24"/>
        </w:rPr>
      </w:pPr>
    </w:p>
    <w:p w:rsidR="00BE546F" w:rsidRDefault="00BE546F" w:rsidP="00BE546F">
      <w:pPr>
        <w:pStyle w:val="a4"/>
        <w:widowControl/>
        <w:ind w:firstLine="0"/>
        <w:rPr>
          <w:rFonts w:ascii="times new roman;times" w:hAnsi="times new roman;times"/>
          <w:color w:val="000000"/>
          <w:sz w:val="24"/>
        </w:rPr>
      </w:pPr>
    </w:p>
    <w:p w:rsidR="00BE546F" w:rsidRDefault="00BE546F" w:rsidP="00BE546F">
      <w:pPr>
        <w:pStyle w:val="a4"/>
        <w:widowControl/>
        <w:ind w:firstLine="0"/>
        <w:rPr>
          <w:rFonts w:ascii="times new roman;times" w:hAnsi="times new roman;times"/>
          <w:color w:val="000000"/>
          <w:sz w:val="24"/>
        </w:rPr>
      </w:pPr>
    </w:p>
    <w:p w:rsidR="00E41EF3" w:rsidRDefault="00E41EF3" w:rsidP="001F7B9F">
      <w:pPr>
        <w:pStyle w:val="a4"/>
        <w:widowControl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D47EF" w:rsidRDefault="00AD47EF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D47EF" w:rsidRDefault="00AD47EF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D47EF" w:rsidRDefault="00AD47EF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D47EF" w:rsidRDefault="00AD47EF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D47EF" w:rsidRDefault="00AD47EF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D47EF" w:rsidRDefault="00AD47EF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AD47EF" w:rsidRDefault="00AD47EF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946E9E" w:rsidRDefault="00946E9E" w:rsidP="00DC5773">
      <w:pPr>
        <w:pStyle w:val="a4"/>
        <w:widowControl/>
        <w:spacing w:after="0" w:line="240" w:lineRule="auto"/>
        <w:ind w:firstLine="0"/>
        <w:rPr>
          <w:rFonts w:ascii="times new roman;times" w:hAnsi="times new roman;times"/>
          <w:color w:val="000000"/>
          <w:sz w:val="24"/>
        </w:rPr>
      </w:pPr>
    </w:p>
    <w:p w:rsidR="00946E9E" w:rsidRDefault="00946E9E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EB7455" w:rsidRDefault="00EB7455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lastRenderedPageBreak/>
        <w:t xml:space="preserve">Приложение № 1 </w:t>
      </w:r>
    </w:p>
    <w:p w:rsidR="00E41EF3" w:rsidRDefault="00EB7455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к муниципальной программе</w:t>
      </w:r>
    </w:p>
    <w:p w:rsidR="00EB7455" w:rsidRDefault="00EB7455" w:rsidP="00EB7455">
      <w:pPr>
        <w:pStyle w:val="a4"/>
        <w:widowControl/>
        <w:spacing w:after="0" w:line="240" w:lineRule="auto"/>
        <w:ind w:left="2160"/>
        <w:jc w:val="right"/>
        <w:rPr>
          <w:rFonts w:ascii="times new roman;times" w:hAnsi="times new roman;times"/>
          <w:color w:val="000000"/>
          <w:sz w:val="24"/>
        </w:rPr>
      </w:pPr>
    </w:p>
    <w:p w:rsidR="001F7B9F" w:rsidRPr="00EB7455" w:rsidRDefault="001F7B9F" w:rsidP="00EB7455">
      <w:pPr>
        <w:pStyle w:val="a4"/>
        <w:widowControl/>
        <w:spacing w:after="0" w:line="240" w:lineRule="auto"/>
        <w:ind w:left="142" w:firstLine="0"/>
        <w:jc w:val="center"/>
        <w:rPr>
          <w:b/>
        </w:rPr>
      </w:pPr>
      <w:r w:rsidRPr="00EB7455">
        <w:rPr>
          <w:rFonts w:ascii="times new roman;times" w:hAnsi="times new roman;times"/>
          <w:b/>
          <w:color w:val="000000"/>
          <w:sz w:val="24"/>
        </w:rPr>
        <w:t xml:space="preserve">ПЕРЕЧЕНЬ </w:t>
      </w:r>
    </w:p>
    <w:p w:rsidR="00BA1FCA" w:rsidRDefault="001F7B9F" w:rsidP="00023493">
      <w:pPr>
        <w:pStyle w:val="a4"/>
        <w:widowControl/>
        <w:spacing w:after="0" w:line="240" w:lineRule="auto"/>
        <w:ind w:left="142" w:firstLine="0"/>
        <w:jc w:val="center"/>
        <w:rPr>
          <w:rFonts w:ascii="times new roman;times" w:hAnsi="times new roman;times"/>
          <w:b/>
          <w:color w:val="000000"/>
          <w:sz w:val="24"/>
        </w:rPr>
      </w:pPr>
      <w:r w:rsidRPr="00EB7455">
        <w:rPr>
          <w:rFonts w:ascii="times new roman;times" w:hAnsi="times new roman;times"/>
          <w:b/>
          <w:color w:val="000000"/>
          <w:sz w:val="24"/>
        </w:rPr>
        <w:t>основных мероприятий муниципальной программы</w:t>
      </w:r>
      <w:r w:rsidR="005C21E1">
        <w:rPr>
          <w:rFonts w:ascii="times new roman;times" w:hAnsi="times new roman;times"/>
          <w:b/>
          <w:color w:val="000000"/>
          <w:sz w:val="24"/>
        </w:rPr>
        <w:t xml:space="preserve"> </w:t>
      </w:r>
    </w:p>
    <w:p w:rsidR="00BA1FCA" w:rsidRDefault="00BA1FCA" w:rsidP="00EB7455">
      <w:pPr>
        <w:pStyle w:val="a4"/>
        <w:widowControl/>
        <w:spacing w:after="0" w:line="240" w:lineRule="auto"/>
        <w:ind w:left="142" w:firstLine="0"/>
        <w:jc w:val="center"/>
      </w:pPr>
      <w:r>
        <w:rPr>
          <w:rFonts w:ascii="times new roman;times" w:hAnsi="times new roman;times"/>
          <w:b/>
          <w:color w:val="000000"/>
          <w:sz w:val="24"/>
        </w:rPr>
        <w:t>План мероприятий по профилактике нарушений на 202</w:t>
      </w:r>
      <w:r w:rsidR="000D709A">
        <w:rPr>
          <w:rFonts w:ascii="times new roman;times" w:hAnsi="times new roman;times"/>
          <w:b/>
          <w:color w:val="000000"/>
          <w:sz w:val="24"/>
        </w:rPr>
        <w:t>4</w:t>
      </w:r>
      <w:r>
        <w:rPr>
          <w:rFonts w:ascii="times new roman;times" w:hAnsi="times new roman;times"/>
          <w:b/>
          <w:color w:val="000000"/>
          <w:sz w:val="24"/>
        </w:rPr>
        <w:t>г.</w:t>
      </w:r>
    </w:p>
    <w:tbl>
      <w:tblPr>
        <w:tblW w:w="10474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58" w:type="dxa"/>
          <w:bottom w:w="28" w:type="dxa"/>
        </w:tblCellMar>
        <w:tblLook w:val="04A0"/>
      </w:tblPr>
      <w:tblGrid>
        <w:gridCol w:w="697"/>
        <w:gridCol w:w="3119"/>
        <w:gridCol w:w="1900"/>
        <w:gridCol w:w="2428"/>
        <w:gridCol w:w="2330"/>
      </w:tblGrid>
      <w:tr w:rsidR="001F7B9F" w:rsidTr="00AB7EE9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8" w:type="dxa"/>
            </w:tcMar>
          </w:tcPr>
          <w:p w:rsidR="001F7B9F" w:rsidRDefault="001F7B9F" w:rsidP="00E41EF3">
            <w:pPr>
              <w:pStyle w:val="a6"/>
              <w:ind w:left="142" w:firstLine="0"/>
            </w:pPr>
            <w:r>
              <w:rPr>
                <w:rFonts w:ascii="Times New Roman" w:hAnsi="Times New Roman"/>
              </w:rPr>
              <w:t>№</w:t>
            </w:r>
            <w:r>
              <w:t xml:space="preserve"> </w:t>
            </w:r>
            <w:r>
              <w:rPr>
                <w:rFonts w:ascii="times new roman;times" w:hAnsi="times new roman;times"/>
                <w:sz w:val="24"/>
              </w:rPr>
              <w:t>п/п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1F7B9F" w:rsidRDefault="001F7B9F" w:rsidP="00E41EF3">
            <w:pPr>
              <w:pStyle w:val="a6"/>
              <w:ind w:left="142" w:firstLine="0"/>
            </w:pPr>
            <w:r>
              <w:rPr>
                <w:rFonts w:ascii="times new roman;times" w:hAnsi="times new roman;times"/>
                <w:sz w:val="24"/>
              </w:rPr>
              <w:t>Наименование мероприятия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1F7B9F" w:rsidRDefault="001F7B9F" w:rsidP="00E41EF3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Срок реализации</w:t>
            </w:r>
          </w:p>
        </w:tc>
        <w:tc>
          <w:tcPr>
            <w:tcW w:w="2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1F7B9F" w:rsidRDefault="001F7B9F" w:rsidP="00E41EF3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Финансирование и его источники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1F7B9F" w:rsidRDefault="001F7B9F" w:rsidP="00E41EF3">
            <w:pPr>
              <w:pStyle w:val="a6"/>
              <w:ind w:left="142" w:firstLine="0"/>
            </w:pPr>
            <w:r>
              <w:rPr>
                <w:rFonts w:ascii="times new roman;times" w:hAnsi="times new roman;times"/>
                <w:sz w:val="24"/>
              </w:rPr>
              <w:t>Ответственные исполнители</w:t>
            </w:r>
          </w:p>
        </w:tc>
      </w:tr>
      <w:tr w:rsidR="001F7B9F" w:rsidTr="00AB7EE9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1F7B9F" w:rsidRDefault="001F7B9F" w:rsidP="00AB7EE9">
            <w:pPr>
              <w:pStyle w:val="a6"/>
              <w:ind w:left="142" w:firstLine="0"/>
            </w:pPr>
            <w:r>
              <w:rPr>
                <w:rFonts w:ascii="times new roman;times" w:hAnsi="times new roman;ti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3</w:t>
            </w:r>
          </w:p>
        </w:tc>
        <w:tc>
          <w:tcPr>
            <w:tcW w:w="2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4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5</w:t>
            </w:r>
          </w:p>
        </w:tc>
      </w:tr>
      <w:tr w:rsidR="001F7B9F" w:rsidTr="00AB7EE9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1</w:t>
            </w:r>
            <w:r w:rsidR="00AB7EE9">
              <w:rPr>
                <w:rFonts w:ascii="times new roman;times" w:hAnsi="times new roman;ti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Размещение на сайте администрации в сети "Интернет" для каждого вида муниципального контроля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A76057" w:rsidP="00AB7EE9">
            <w:pPr>
              <w:pStyle w:val="a6"/>
              <w:ind w:left="142" w:firstLine="0"/>
              <w:jc w:val="center"/>
            </w:pPr>
            <w:r>
              <w:rPr>
                <w:rFonts w:ascii="times new roman;times" w:hAnsi="times new roman;times" w:hint="eastAsia"/>
                <w:sz w:val="24"/>
              </w:rPr>
              <w:t>П</w:t>
            </w:r>
            <w:r>
              <w:rPr>
                <w:rFonts w:ascii="times new roman;times" w:hAnsi="times new roman;times"/>
                <w:sz w:val="24"/>
              </w:rPr>
              <w:t>о мере обновления нормативных правовых актов</w:t>
            </w:r>
          </w:p>
        </w:tc>
        <w:tc>
          <w:tcPr>
            <w:tcW w:w="2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1F7B9F" w:rsidTr="00AB7EE9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1F7B9F" w:rsidRDefault="00AB7EE9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22</w:t>
            </w:r>
            <w:r w:rsidR="001F7B9F">
              <w:rPr>
                <w:rFonts w:ascii="times new roman;times" w:hAnsi="times new roman;times"/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Осуществление информирование юридических лиц и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В течение года</w:t>
            </w:r>
          </w:p>
          <w:p w:rsidR="001F7B9F" w:rsidRDefault="001F7B9F" w:rsidP="00E41EF3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(по мере необходимости)</w:t>
            </w:r>
          </w:p>
        </w:tc>
        <w:tc>
          <w:tcPr>
            <w:tcW w:w="2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1F7B9F" w:rsidTr="00D46222">
        <w:trPr>
          <w:trHeight w:val="5224"/>
        </w:trPr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1F7B9F" w:rsidRDefault="00AB7EE9" w:rsidP="00E41EF3">
            <w:pPr>
              <w:pStyle w:val="a6"/>
              <w:ind w:left="14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lastRenderedPageBreak/>
              <w:t>3</w:t>
            </w:r>
            <w:r w:rsidRPr="00AB7EE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spacing w:after="283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вступлениях их в действие, а также рекомендаций,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Default="00BA1FCA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Default="00BA1FCA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Default="00BA1FCA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Default="00BA1FCA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Default="00BA1FCA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Pr="00BA1FCA" w:rsidRDefault="00BA1FCA" w:rsidP="00E41EF3">
            <w:pPr>
              <w:pStyle w:val="a6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BA1FCA" w:rsidRDefault="00BA1FCA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Default="00BA1FCA" w:rsidP="00E41EF3">
            <w:pPr>
              <w:pStyle w:val="a6"/>
              <w:ind w:left="142"/>
              <w:rPr>
                <w:sz w:val="4"/>
                <w:szCs w:val="4"/>
              </w:rPr>
            </w:pPr>
          </w:p>
          <w:p w:rsidR="00BA1FCA" w:rsidRDefault="00BA1FCA" w:rsidP="00BA1FCA">
            <w:pPr>
              <w:pStyle w:val="a6"/>
              <w:ind w:firstLine="0"/>
              <w:rPr>
                <w:sz w:val="4"/>
                <w:szCs w:val="4"/>
              </w:rPr>
            </w:pPr>
          </w:p>
        </w:tc>
        <w:tc>
          <w:tcPr>
            <w:tcW w:w="2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  <w:rPr>
                <w:sz w:val="4"/>
                <w:szCs w:val="4"/>
              </w:rPr>
            </w:pP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ind w:left="142"/>
              <w:jc w:val="left"/>
              <w:rPr>
                <w:sz w:val="4"/>
                <w:szCs w:val="4"/>
              </w:rPr>
            </w:pPr>
          </w:p>
        </w:tc>
      </w:tr>
      <w:tr w:rsidR="001F7B9F" w:rsidTr="00AB7EE9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1F7B9F" w:rsidRDefault="00AB7EE9" w:rsidP="00AB7EE9">
            <w:pPr>
              <w:pStyle w:val="a6"/>
              <w:ind w:left="-1009" w:right="-108"/>
            </w:pPr>
            <w:r>
              <w:t xml:space="preserve">3   </w:t>
            </w:r>
            <w:r w:rsidRPr="00AB7E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spacing w:after="283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Обеспечение регулярного  обобщения практики осуществления в соответствующей сфере деятельности муниципального контроля и размещение на сайте администрации 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  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D46222">
            <w:pPr>
              <w:pStyle w:val="a6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4 квартал</w:t>
            </w:r>
          </w:p>
        </w:tc>
        <w:tc>
          <w:tcPr>
            <w:tcW w:w="2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spacing w:after="283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1F7B9F" w:rsidTr="00AB7EE9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1F7B9F" w:rsidRDefault="00AB7EE9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5</w:t>
            </w:r>
            <w:r w:rsidRPr="00AB7EE9">
              <w:rPr>
                <w:rFonts w:ascii="Times New Roman" w:hAnsi="Times New Roman"/>
                <w:sz w:val="24"/>
              </w:rPr>
              <w:t>5</w:t>
            </w:r>
            <w:r w:rsidR="001F7B9F" w:rsidRPr="00AB7EE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от 26.12.2008 N 294-ФЗ «О защите прав юридических лиц и </w:t>
            </w:r>
            <w:r>
              <w:rPr>
                <w:rFonts w:ascii="times new roman;times" w:hAnsi="times new roman;times"/>
                <w:sz w:val="24"/>
              </w:rPr>
              <w:lastRenderedPageBreak/>
              <w:t>индивидуальных предпринимателей при осуществ</w:t>
            </w:r>
            <w:r w:rsidR="00D46222">
              <w:rPr>
                <w:rFonts w:ascii="times new roman;times" w:hAnsi="times new roman;times"/>
                <w:sz w:val="24"/>
              </w:rPr>
              <w:t xml:space="preserve">лении государственного контроля (надзора) и </w:t>
            </w:r>
            <w:r>
              <w:rPr>
                <w:rFonts w:ascii="times new roman;times" w:hAnsi="times new roman;times"/>
                <w:sz w:val="24"/>
              </w:rPr>
              <w:t>муниципального контроля» (если иной порядок не установлен федеральным законом)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lastRenderedPageBreak/>
              <w:t>В течение года</w:t>
            </w:r>
          </w:p>
          <w:p w:rsidR="001F7B9F" w:rsidRDefault="001F7B9F" w:rsidP="00E41EF3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(по мере необходимости)</w:t>
            </w:r>
          </w:p>
        </w:tc>
        <w:tc>
          <w:tcPr>
            <w:tcW w:w="24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E41EF3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F7B9F" w:rsidRDefault="001F7B9F" w:rsidP="00AB7EE9">
            <w:pPr>
              <w:pStyle w:val="a6"/>
              <w:spacing w:after="283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</w:tbl>
    <w:p w:rsidR="005C21E1" w:rsidRDefault="005C21E1" w:rsidP="00023493">
      <w:pPr>
        <w:pStyle w:val="a4"/>
        <w:widowControl/>
        <w:spacing w:after="0" w:line="240" w:lineRule="auto"/>
        <w:ind w:firstLine="0"/>
        <w:rPr>
          <w:rFonts w:ascii="times new roman;times" w:hAnsi="times new roman;times"/>
          <w:color w:val="000000"/>
          <w:sz w:val="24"/>
        </w:rPr>
      </w:pPr>
    </w:p>
    <w:p w:rsidR="00BA1FCA" w:rsidRDefault="00BA1FCA" w:rsidP="00BA1FCA">
      <w:pPr>
        <w:pStyle w:val="a4"/>
        <w:widowControl/>
        <w:spacing w:after="0" w:line="240" w:lineRule="auto"/>
        <w:ind w:left="142" w:firstLine="0"/>
        <w:jc w:val="center"/>
      </w:pPr>
      <w:r>
        <w:rPr>
          <w:rFonts w:ascii="times new roman;times" w:hAnsi="times new roman;times"/>
          <w:b/>
          <w:color w:val="000000"/>
          <w:sz w:val="24"/>
        </w:rPr>
        <w:t>Проект плана мероприятий по профилактике нарушений</w:t>
      </w:r>
    </w:p>
    <w:p w:rsidR="005C21E1" w:rsidRPr="00023493" w:rsidRDefault="005C21E1" w:rsidP="00023493">
      <w:pPr>
        <w:pStyle w:val="a4"/>
        <w:widowControl/>
        <w:spacing w:after="0" w:line="240" w:lineRule="auto"/>
        <w:ind w:left="142" w:firstLine="0"/>
        <w:jc w:val="center"/>
        <w:rPr>
          <w:rFonts w:ascii="times new roman;times" w:hAnsi="times new roman;times"/>
          <w:b/>
          <w:color w:val="000000"/>
          <w:sz w:val="24"/>
        </w:rPr>
      </w:pPr>
      <w:r>
        <w:rPr>
          <w:rFonts w:ascii="times new roman;times" w:hAnsi="times new roman;times"/>
          <w:b/>
          <w:color w:val="000000"/>
          <w:sz w:val="24"/>
        </w:rPr>
        <w:t xml:space="preserve"> на </w:t>
      </w:r>
      <w:r w:rsidRPr="003B3670">
        <w:rPr>
          <w:rFonts w:ascii="times new roman;times" w:hAnsi="times new roman;times"/>
          <w:b/>
          <w:color w:val="auto"/>
          <w:sz w:val="24"/>
        </w:rPr>
        <w:t>202</w:t>
      </w:r>
      <w:r w:rsidR="000D709A" w:rsidRPr="003B3670">
        <w:rPr>
          <w:rFonts w:ascii="times new roman;times" w:hAnsi="times new roman;times"/>
          <w:b/>
          <w:color w:val="auto"/>
          <w:sz w:val="24"/>
        </w:rPr>
        <w:t>3</w:t>
      </w:r>
      <w:r w:rsidRPr="003B3670">
        <w:rPr>
          <w:rFonts w:ascii="times new roman;times" w:hAnsi="times new roman;times"/>
          <w:b/>
          <w:color w:val="auto"/>
          <w:sz w:val="24"/>
        </w:rPr>
        <w:t>-202</w:t>
      </w:r>
      <w:r w:rsidR="000D709A" w:rsidRPr="003B3670">
        <w:rPr>
          <w:rFonts w:ascii="times new roman;times" w:hAnsi="times new roman;times"/>
          <w:b/>
          <w:color w:val="auto"/>
          <w:sz w:val="24"/>
        </w:rPr>
        <w:t>7</w:t>
      </w:r>
      <w:r w:rsidRPr="003B3670">
        <w:rPr>
          <w:rFonts w:ascii="times new roman;times" w:hAnsi="times new roman;times"/>
          <w:b/>
          <w:color w:val="auto"/>
          <w:sz w:val="24"/>
        </w:rPr>
        <w:t xml:space="preserve"> годы.</w:t>
      </w:r>
    </w:p>
    <w:tbl>
      <w:tblPr>
        <w:tblW w:w="10474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58" w:type="dxa"/>
          <w:bottom w:w="28" w:type="dxa"/>
        </w:tblCellMar>
        <w:tblLook w:val="04A0"/>
      </w:tblPr>
      <w:tblGrid>
        <w:gridCol w:w="697"/>
        <w:gridCol w:w="3402"/>
        <w:gridCol w:w="1843"/>
        <w:gridCol w:w="2202"/>
        <w:gridCol w:w="2330"/>
      </w:tblGrid>
      <w:tr w:rsidR="005C21E1" w:rsidTr="00023493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8" w:type="dxa"/>
            </w:tcMar>
          </w:tcPr>
          <w:p w:rsidR="005C21E1" w:rsidRDefault="005C21E1" w:rsidP="00002386">
            <w:pPr>
              <w:pStyle w:val="a6"/>
              <w:ind w:left="142" w:firstLine="0"/>
            </w:pPr>
            <w:r>
              <w:rPr>
                <w:rFonts w:ascii="Times New Roman" w:hAnsi="Times New Roman"/>
              </w:rPr>
              <w:t>№</w:t>
            </w:r>
            <w:r>
              <w:t xml:space="preserve"> </w:t>
            </w:r>
            <w:r>
              <w:rPr>
                <w:rFonts w:ascii="times new roman;times" w:hAnsi="times new roman;times"/>
                <w:sz w:val="24"/>
              </w:rPr>
              <w:t>п/п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C21E1" w:rsidRDefault="005C21E1" w:rsidP="00002386">
            <w:pPr>
              <w:pStyle w:val="a6"/>
              <w:ind w:left="142" w:firstLine="0"/>
            </w:pPr>
            <w:r>
              <w:rPr>
                <w:rFonts w:ascii="times new roman;times" w:hAnsi="times new roman;times"/>
                <w:sz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C21E1" w:rsidRDefault="005C21E1" w:rsidP="00002386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Срок реализации</w:t>
            </w:r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C21E1" w:rsidRDefault="005C21E1" w:rsidP="00002386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Финансирование и его источники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C21E1" w:rsidRDefault="005C21E1" w:rsidP="00002386">
            <w:pPr>
              <w:pStyle w:val="a6"/>
              <w:ind w:left="142" w:firstLine="0"/>
            </w:pPr>
            <w:r>
              <w:rPr>
                <w:rFonts w:ascii="times new roman;times" w:hAnsi="times new roman;times"/>
                <w:sz w:val="24"/>
              </w:rPr>
              <w:t>Ответственные исполнители</w:t>
            </w:r>
          </w:p>
        </w:tc>
      </w:tr>
      <w:tr w:rsidR="005C21E1" w:rsidTr="00023493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5C21E1" w:rsidRDefault="005C21E1" w:rsidP="00002386">
            <w:pPr>
              <w:pStyle w:val="a6"/>
              <w:ind w:left="142" w:firstLine="0"/>
            </w:pPr>
            <w:r>
              <w:rPr>
                <w:rFonts w:ascii="times new roman;times" w:hAnsi="times new roman;times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3</w:t>
            </w:r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4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5</w:t>
            </w:r>
          </w:p>
        </w:tc>
      </w:tr>
      <w:tr w:rsidR="005C21E1" w:rsidTr="00023493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11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Размещение на сайте администрации в сети "Интернет" для каждого вида муниципального контроля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BA1FCA">
            <w:pPr>
              <w:pStyle w:val="a6"/>
              <w:ind w:left="142" w:firstLine="0"/>
              <w:jc w:val="center"/>
            </w:pPr>
            <w:r>
              <w:rPr>
                <w:rFonts w:ascii="times new roman;times" w:hAnsi="times new roman;times" w:hint="eastAsia"/>
                <w:sz w:val="24"/>
              </w:rPr>
              <w:t>П</w:t>
            </w:r>
            <w:r>
              <w:rPr>
                <w:rFonts w:ascii="times new roman;times" w:hAnsi="times new roman;times"/>
                <w:sz w:val="24"/>
              </w:rPr>
              <w:t xml:space="preserve">о мере </w:t>
            </w:r>
            <w:r w:rsidR="00BA1FCA">
              <w:rPr>
                <w:rFonts w:ascii="times new roman;times" w:hAnsi="times new roman;times"/>
                <w:sz w:val="24"/>
              </w:rPr>
              <w:t>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5C21E1" w:rsidTr="00023493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22.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Осуществление информирование юридических лиц и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1D67A4" w:rsidP="00002386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 w:hint="eastAsia"/>
                <w:sz w:val="24"/>
              </w:rPr>
              <w:t>П</w:t>
            </w:r>
            <w:r>
              <w:rPr>
                <w:rFonts w:ascii="times new roman;times" w:hAnsi="times new roman;times"/>
                <w:sz w:val="24"/>
              </w:rPr>
              <w:t>о мере необходимости (в случае отмены действующих или принятия новых нормативных правовых актов, мониторинг НПА ежемесячно</w:t>
            </w:r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5C21E1" w:rsidTr="00023493">
        <w:trPr>
          <w:trHeight w:val="5224"/>
        </w:trPr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5C21E1" w:rsidRDefault="005C21E1" w:rsidP="00002386">
            <w:pPr>
              <w:pStyle w:val="a6"/>
              <w:ind w:left="142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lastRenderedPageBreak/>
              <w:t>3</w:t>
            </w:r>
            <w:r w:rsidRPr="00AB7EE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spacing w:after="283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вступлениях их в действие, а также рекомендаций,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  <w:rPr>
                <w:sz w:val="4"/>
                <w:szCs w:val="4"/>
              </w:rPr>
            </w:pPr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  <w:rPr>
                <w:sz w:val="4"/>
                <w:szCs w:val="4"/>
              </w:rPr>
            </w:pP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  <w:jc w:val="left"/>
              <w:rPr>
                <w:sz w:val="4"/>
                <w:szCs w:val="4"/>
              </w:rPr>
            </w:pPr>
          </w:p>
        </w:tc>
      </w:tr>
      <w:tr w:rsidR="005C21E1" w:rsidTr="00023493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5C21E1" w:rsidRDefault="005C21E1" w:rsidP="00002386">
            <w:pPr>
              <w:pStyle w:val="a6"/>
              <w:ind w:left="-1009" w:right="-108"/>
            </w:pPr>
            <w:r>
              <w:t xml:space="preserve">3   </w:t>
            </w:r>
            <w:r w:rsidRPr="00AB7E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spacing w:after="283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Обеспечение регулярного  обобщения практики осуществления в соответствующей сфере деятельности муниципального контроля и размещение на сайте администрации 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  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1D67A4" w:rsidP="00002386">
            <w:pPr>
              <w:pStyle w:val="a6"/>
              <w:ind w:left="142" w:firstLine="0"/>
              <w:jc w:val="center"/>
            </w:pPr>
            <w:r>
              <w:rPr>
                <w:rFonts w:ascii="times new roman;times" w:hAnsi="times new roman;times" w:hint="eastAsia"/>
                <w:sz w:val="24"/>
              </w:rPr>
              <w:t>П</w:t>
            </w:r>
            <w:r>
              <w:rPr>
                <w:rFonts w:ascii="times new roman;times" w:hAnsi="times new roman;times"/>
                <w:sz w:val="24"/>
              </w:rPr>
              <w:t>о мере необходимости (в случае отмены действующих или принятия новых нормативных правовых актов, мониторинг НПА ежемесячно</w:t>
            </w:r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spacing w:after="283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5C21E1" w:rsidTr="00023493"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58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t>5</w:t>
            </w:r>
            <w:r w:rsidRPr="00AB7EE9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от 26.12.2008 N 294-ФЗ «О защите прав юридических лиц и индивидуальных предпринимателей при осуществлении государственного контроля </w:t>
            </w:r>
            <w:r>
              <w:rPr>
                <w:rFonts w:ascii="times new roman;times" w:hAnsi="times new roman;times"/>
                <w:sz w:val="24"/>
              </w:rPr>
              <w:lastRenderedPageBreak/>
              <w:t>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1D67A4" w:rsidP="00002386">
            <w:pPr>
              <w:pStyle w:val="a6"/>
              <w:spacing w:after="283"/>
              <w:ind w:left="142" w:firstLine="0"/>
              <w:jc w:val="center"/>
            </w:pPr>
            <w:r>
              <w:rPr>
                <w:rFonts w:ascii="times new roman;times" w:hAnsi="times new roman;times" w:hint="eastAsia"/>
                <w:sz w:val="24"/>
              </w:rPr>
              <w:lastRenderedPageBreak/>
              <w:t>П</w:t>
            </w:r>
            <w:r>
              <w:rPr>
                <w:rFonts w:ascii="times new roman;times" w:hAnsi="times new roman;times"/>
                <w:sz w:val="24"/>
              </w:rPr>
              <w:t xml:space="preserve">о мере необходимости (в случае отмены действующих или принятия новых нормативных правовых актов, мониторинг </w:t>
            </w:r>
            <w:r>
              <w:rPr>
                <w:rFonts w:ascii="times new roman;times" w:hAnsi="times new roman;times"/>
                <w:sz w:val="24"/>
              </w:rPr>
              <w:lastRenderedPageBreak/>
              <w:t>НПА ежемесячно</w:t>
            </w:r>
          </w:p>
        </w:tc>
        <w:tc>
          <w:tcPr>
            <w:tcW w:w="22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ind w:left="142"/>
            </w:pPr>
            <w:r>
              <w:rPr>
                <w:rFonts w:ascii="times new roman;times" w:hAnsi="times new roman;times"/>
                <w:sz w:val="24"/>
              </w:rPr>
              <w:lastRenderedPageBreak/>
              <w:t>Без финансирования</w:t>
            </w:r>
          </w:p>
        </w:tc>
        <w:tc>
          <w:tcPr>
            <w:tcW w:w="23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5C21E1" w:rsidRDefault="005C21E1" w:rsidP="00002386">
            <w:pPr>
              <w:pStyle w:val="a6"/>
              <w:spacing w:after="283"/>
              <w:ind w:left="142" w:firstLine="0"/>
              <w:jc w:val="left"/>
            </w:pPr>
            <w:r>
              <w:rPr>
                <w:rFonts w:ascii="times new roman;times" w:hAnsi="times new roman;times"/>
                <w:sz w:val="24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</w:tbl>
    <w:p w:rsidR="00C13094" w:rsidRDefault="00C13094" w:rsidP="00023493">
      <w:pPr>
        <w:ind w:firstLine="0"/>
      </w:pPr>
    </w:p>
    <w:p w:rsidR="001F7B9F" w:rsidRPr="00C13094" w:rsidRDefault="00C13094" w:rsidP="00C13094">
      <w:pPr>
        <w:tabs>
          <w:tab w:val="left" w:pos="3435"/>
        </w:tabs>
        <w:jc w:val="center"/>
        <w:rPr>
          <w:rFonts w:ascii="Times New Roman" w:hAnsi="Times New Roman"/>
          <w:b/>
          <w:sz w:val="24"/>
          <w:szCs w:val="24"/>
        </w:rPr>
      </w:pPr>
      <w:r w:rsidRPr="00C13094">
        <w:rPr>
          <w:rFonts w:ascii="Times New Roman" w:hAnsi="Times New Roman"/>
          <w:b/>
          <w:sz w:val="24"/>
          <w:szCs w:val="24"/>
        </w:rPr>
        <w:t>Оценка эффективности программы.</w:t>
      </w:r>
    </w:p>
    <w:p w:rsidR="00C13094" w:rsidRPr="00C13094" w:rsidRDefault="00C13094" w:rsidP="00C13094">
      <w:pPr>
        <w:tabs>
          <w:tab w:val="left" w:pos="343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F5687" w:rsidRDefault="00C13094" w:rsidP="00C13094">
      <w:pPr>
        <w:tabs>
          <w:tab w:val="left" w:pos="3435"/>
        </w:tabs>
        <w:jc w:val="center"/>
        <w:rPr>
          <w:rFonts w:ascii="Times New Roman" w:hAnsi="Times New Roman"/>
          <w:b/>
          <w:sz w:val="24"/>
          <w:szCs w:val="24"/>
        </w:rPr>
      </w:pPr>
      <w:r w:rsidRPr="00C13094">
        <w:rPr>
          <w:rFonts w:ascii="Times New Roman" w:hAnsi="Times New Roman"/>
          <w:b/>
          <w:sz w:val="24"/>
          <w:szCs w:val="24"/>
        </w:rPr>
        <w:t>Отчетные показатели на 202</w:t>
      </w:r>
      <w:r w:rsidR="00360558">
        <w:rPr>
          <w:rFonts w:ascii="Times New Roman" w:hAnsi="Times New Roman"/>
          <w:b/>
          <w:sz w:val="24"/>
          <w:szCs w:val="24"/>
        </w:rPr>
        <w:t>4</w:t>
      </w:r>
      <w:r w:rsidRPr="00C13094">
        <w:rPr>
          <w:rFonts w:ascii="Times New Roman" w:hAnsi="Times New Roman"/>
          <w:b/>
          <w:sz w:val="24"/>
          <w:szCs w:val="24"/>
        </w:rPr>
        <w:t xml:space="preserve"> год.</w:t>
      </w:r>
    </w:p>
    <w:p w:rsidR="000F5687" w:rsidRPr="000F5687" w:rsidRDefault="000F5687" w:rsidP="000F5687">
      <w:pPr>
        <w:tabs>
          <w:tab w:val="left" w:pos="1170"/>
        </w:tabs>
        <w:ind w:firstLine="0"/>
        <w:rPr>
          <w:rFonts w:ascii="Times New Roman" w:hAnsi="Times New Roman"/>
          <w:sz w:val="24"/>
          <w:szCs w:val="24"/>
        </w:rPr>
      </w:pPr>
    </w:p>
    <w:tbl>
      <w:tblPr>
        <w:tblW w:w="10474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58" w:type="dxa"/>
          <w:bottom w:w="28" w:type="dxa"/>
        </w:tblCellMar>
        <w:tblLook w:val="04A0"/>
      </w:tblPr>
      <w:tblGrid>
        <w:gridCol w:w="6886"/>
        <w:gridCol w:w="3588"/>
      </w:tblGrid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Pr="000F5687" w:rsidRDefault="000F5687" w:rsidP="00002386">
            <w:pPr>
              <w:pStyle w:val="a6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F5687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Pr="000F5687" w:rsidRDefault="000F5687" w:rsidP="000F5687">
            <w:pPr>
              <w:pStyle w:val="a6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687">
              <w:rPr>
                <w:rFonts w:ascii="Times New Roman" w:hAnsi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0F5687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Pr="000F5687" w:rsidRDefault="000F5687" w:rsidP="000F5687">
            <w:pPr>
              <w:pStyle w:val="a6"/>
              <w:ind w:left="142"/>
              <w:jc w:val="center"/>
              <w:rPr>
                <w:rFonts w:ascii="Times New Roman" w:hAnsi="Times New Roman"/>
                <w:b/>
                <w:sz w:val="24"/>
              </w:rPr>
            </w:pPr>
            <w:r w:rsidRPr="000F5687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Pr="000F5687" w:rsidRDefault="000F5687" w:rsidP="000F5687">
            <w:pPr>
              <w:pStyle w:val="a6"/>
              <w:ind w:left="142"/>
              <w:jc w:val="center"/>
              <w:rPr>
                <w:rFonts w:ascii="Times New Roman" w:hAnsi="Times New Roman"/>
                <w:b/>
                <w:sz w:val="24"/>
              </w:rPr>
            </w:pPr>
            <w:r w:rsidRPr="000F5687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Default="000F5687" w:rsidP="000F5687">
            <w:pPr>
              <w:pStyle w:val="a6"/>
              <w:numPr>
                <w:ilvl w:val="0"/>
                <w:numId w:val="2"/>
              </w:numPr>
              <w:jc w:val="left"/>
            </w:pPr>
            <w:r>
              <w:rPr>
                <w:rFonts w:ascii="times new roman;times" w:hAnsi="times new roman;times"/>
                <w:sz w:val="24"/>
              </w:rPr>
              <w:t>Информированность подконтрольных субъектов о содержании обязательных требований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Default="000F5687" w:rsidP="00002386">
            <w:pPr>
              <w:pStyle w:val="a6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Не менее 60% опрошенных</w:t>
            </w:r>
          </w:p>
        </w:tc>
      </w:tr>
      <w:tr w:rsidR="000F5687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Pr="000F5687" w:rsidRDefault="000F5687" w:rsidP="000F5687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Default="000F5687" w:rsidP="00002386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Не менее 60% опрошенных</w:t>
            </w:r>
          </w:p>
        </w:tc>
      </w:tr>
      <w:tr w:rsidR="000F5687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Default="000F5687" w:rsidP="000F5687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п.Балакирево в информационно- телекоммуни</w:t>
            </w:r>
            <w:r w:rsidR="0012423E">
              <w:rPr>
                <w:rFonts w:ascii="times new roman;times" w:hAnsi="times new roman;times"/>
                <w:sz w:val="24"/>
              </w:rPr>
              <w:t>ка</w:t>
            </w:r>
            <w:r>
              <w:rPr>
                <w:rFonts w:ascii="times new roman;times" w:hAnsi="times new roman;times"/>
                <w:sz w:val="24"/>
              </w:rPr>
              <w:t>ционной сети Интернет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0F5687" w:rsidRDefault="000F5687" w:rsidP="000F5687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 xml:space="preserve">Не менее 60% опрошенных 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F5687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Информированность подконтрольных субъектов о порядке проведения проверок, правах подконтрольных субъектов  при проведении проверки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F5687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Не менее 60% опрошенных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F5687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12423E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 xml:space="preserve">Не менее 100% мероприятий, </w:t>
            </w:r>
            <w:r>
              <w:rPr>
                <w:rFonts w:ascii="times new roman;times" w:hAnsi="times new roman;times" w:hint="eastAsia"/>
                <w:sz w:val="24"/>
              </w:rPr>
              <w:t>предусмотренных</w:t>
            </w:r>
            <w:r>
              <w:rPr>
                <w:rFonts w:ascii="times new roman;times" w:hAnsi="times new roman;times"/>
                <w:sz w:val="24"/>
              </w:rPr>
              <w:t xml:space="preserve"> перечнем</w:t>
            </w:r>
          </w:p>
        </w:tc>
      </w:tr>
    </w:tbl>
    <w:p w:rsidR="0012423E" w:rsidRPr="0012423E" w:rsidRDefault="0012423E" w:rsidP="00946E9E">
      <w:pPr>
        <w:ind w:firstLine="0"/>
        <w:rPr>
          <w:rFonts w:ascii="Times New Roman" w:hAnsi="Times New Roman"/>
          <w:sz w:val="24"/>
          <w:szCs w:val="24"/>
        </w:rPr>
      </w:pPr>
    </w:p>
    <w:p w:rsidR="0012423E" w:rsidRPr="0012423E" w:rsidRDefault="00946E9E" w:rsidP="001242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опроса и информация о достижении отчетных показателей реализации Программы размещаются на официальном сайте Администрации поселка Балакирево в информационно-телекоммуникационной сети Интернет</w:t>
      </w:r>
    </w:p>
    <w:p w:rsidR="0012423E" w:rsidRPr="003B3670" w:rsidRDefault="0012423E" w:rsidP="0012423E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2423E">
        <w:rPr>
          <w:rFonts w:ascii="Times New Roman" w:hAnsi="Times New Roman"/>
          <w:b/>
          <w:sz w:val="24"/>
          <w:szCs w:val="24"/>
        </w:rPr>
        <w:t xml:space="preserve">Проект отчетных показателей </w:t>
      </w:r>
      <w:r w:rsidRPr="003B3670">
        <w:rPr>
          <w:rFonts w:ascii="Times New Roman" w:hAnsi="Times New Roman"/>
          <w:b/>
          <w:color w:val="auto"/>
          <w:sz w:val="24"/>
          <w:szCs w:val="24"/>
        </w:rPr>
        <w:t>на 202</w:t>
      </w:r>
      <w:r w:rsidR="000D709A" w:rsidRPr="003B3670">
        <w:rPr>
          <w:rFonts w:ascii="Times New Roman" w:hAnsi="Times New Roman"/>
          <w:b/>
          <w:color w:val="auto"/>
          <w:sz w:val="24"/>
          <w:szCs w:val="24"/>
        </w:rPr>
        <w:t>3</w:t>
      </w:r>
      <w:r w:rsidRPr="003B3670">
        <w:rPr>
          <w:rFonts w:ascii="Times New Roman" w:hAnsi="Times New Roman"/>
          <w:b/>
          <w:color w:val="auto"/>
          <w:sz w:val="24"/>
          <w:szCs w:val="24"/>
        </w:rPr>
        <w:t xml:space="preserve"> и 202</w:t>
      </w:r>
      <w:r w:rsidR="000D709A" w:rsidRPr="003B3670">
        <w:rPr>
          <w:rFonts w:ascii="Times New Roman" w:hAnsi="Times New Roman"/>
          <w:b/>
          <w:color w:val="auto"/>
          <w:sz w:val="24"/>
          <w:szCs w:val="24"/>
        </w:rPr>
        <w:t>7</w:t>
      </w:r>
      <w:r w:rsidRPr="003B3670">
        <w:rPr>
          <w:rFonts w:ascii="Times New Roman" w:hAnsi="Times New Roman"/>
          <w:b/>
          <w:color w:val="auto"/>
          <w:sz w:val="24"/>
          <w:szCs w:val="24"/>
        </w:rPr>
        <w:t xml:space="preserve"> годы.</w:t>
      </w:r>
    </w:p>
    <w:tbl>
      <w:tblPr>
        <w:tblW w:w="10474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58" w:type="dxa"/>
          <w:bottom w:w="28" w:type="dxa"/>
        </w:tblCellMar>
        <w:tblLook w:val="04A0"/>
      </w:tblPr>
      <w:tblGrid>
        <w:gridCol w:w="6886"/>
        <w:gridCol w:w="3588"/>
      </w:tblGrid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Pr="000F5687" w:rsidRDefault="0012423E" w:rsidP="00002386">
            <w:pPr>
              <w:pStyle w:val="a6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F5687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Pr="000F5687" w:rsidRDefault="0012423E" w:rsidP="00002386">
            <w:pPr>
              <w:pStyle w:val="a6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687">
              <w:rPr>
                <w:rFonts w:ascii="Times New Roman" w:hAnsi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Pr="000F5687" w:rsidRDefault="0012423E" w:rsidP="00002386">
            <w:pPr>
              <w:pStyle w:val="a6"/>
              <w:ind w:left="142"/>
              <w:jc w:val="center"/>
              <w:rPr>
                <w:rFonts w:ascii="Times New Roman" w:hAnsi="Times New Roman"/>
                <w:b/>
                <w:sz w:val="24"/>
              </w:rPr>
            </w:pPr>
            <w:r w:rsidRPr="000F5687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Pr="000F5687" w:rsidRDefault="0012423E" w:rsidP="00002386">
            <w:pPr>
              <w:pStyle w:val="a6"/>
              <w:ind w:left="142"/>
              <w:jc w:val="center"/>
              <w:rPr>
                <w:rFonts w:ascii="Times New Roman" w:hAnsi="Times New Roman"/>
                <w:b/>
                <w:sz w:val="24"/>
              </w:rPr>
            </w:pPr>
            <w:r w:rsidRPr="000F5687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numPr>
                <w:ilvl w:val="0"/>
                <w:numId w:val="2"/>
              </w:numPr>
              <w:jc w:val="left"/>
            </w:pPr>
            <w:r>
              <w:rPr>
                <w:rFonts w:ascii="times new roman;times" w:hAnsi="times new roman;times"/>
                <w:sz w:val="24"/>
              </w:rPr>
              <w:t>Информированность подконтрольных субъектов о содержании обязательных требований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ind w:left="142" w:firstLine="0"/>
              <w:jc w:val="center"/>
            </w:pPr>
            <w:r>
              <w:rPr>
                <w:rFonts w:ascii="times new roman;times" w:hAnsi="times new roman;times"/>
                <w:sz w:val="24"/>
              </w:rPr>
              <w:t>Не менее 60% опрошенных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Pr="000F5687" w:rsidRDefault="0012423E" w:rsidP="00002386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Не менее 60% опрошенных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п.Балакирево в информационно- телекоммуникационной сети Интернет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 xml:space="preserve">Не менее 60% опрошенных 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Информированность подконтрольных субъектов о порядке проведения проверок, правах подконтрольных субъектов  при проведении проверки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Не менее 60% опрошенных</w:t>
            </w:r>
          </w:p>
        </w:tc>
      </w:tr>
      <w:tr w:rsidR="0012423E" w:rsidTr="00023493">
        <w:tc>
          <w:tcPr>
            <w:tcW w:w="6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numPr>
                <w:ilvl w:val="0"/>
                <w:numId w:val="2"/>
              </w:numPr>
              <w:jc w:val="left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3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</w:tcPr>
          <w:p w:rsidR="0012423E" w:rsidRDefault="0012423E" w:rsidP="00002386">
            <w:pPr>
              <w:pStyle w:val="a6"/>
              <w:ind w:left="142" w:firstLine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 xml:space="preserve">Не менее 100% мероприятий, </w:t>
            </w:r>
            <w:r>
              <w:rPr>
                <w:rFonts w:ascii="times new roman;times" w:hAnsi="times new roman;times" w:hint="eastAsia"/>
                <w:sz w:val="24"/>
              </w:rPr>
              <w:t>предусмотренных</w:t>
            </w:r>
            <w:r>
              <w:rPr>
                <w:rFonts w:ascii="times new roman;times" w:hAnsi="times new roman;times"/>
                <w:sz w:val="24"/>
              </w:rPr>
              <w:t xml:space="preserve"> перечнем</w:t>
            </w:r>
          </w:p>
        </w:tc>
      </w:tr>
    </w:tbl>
    <w:p w:rsidR="00C13094" w:rsidRPr="0012423E" w:rsidRDefault="00C13094" w:rsidP="00DC5773">
      <w:pPr>
        <w:rPr>
          <w:rFonts w:ascii="Times New Roman" w:hAnsi="Times New Roman"/>
          <w:sz w:val="24"/>
          <w:szCs w:val="24"/>
        </w:rPr>
      </w:pPr>
    </w:p>
    <w:sectPr w:rsidR="00C13094" w:rsidRPr="0012423E" w:rsidSect="00DC57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;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73292"/>
    <w:multiLevelType w:val="hybridMultilevel"/>
    <w:tmpl w:val="5D0CF03E"/>
    <w:lvl w:ilvl="0" w:tplc="7F36AC8E">
      <w:start w:val="1"/>
      <w:numFmt w:val="decimal"/>
      <w:lvlText w:val="%1."/>
      <w:lvlJc w:val="left"/>
      <w:pPr>
        <w:ind w:left="502" w:hanging="360"/>
      </w:pPr>
      <w:rPr>
        <w:rFonts w:ascii="times new roman;times" w:hAnsi="times new roman;time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AA4391"/>
    <w:multiLevelType w:val="multilevel"/>
    <w:tmpl w:val="C62635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7B9F"/>
    <w:rsid w:val="00023493"/>
    <w:rsid w:val="00032006"/>
    <w:rsid w:val="000360E6"/>
    <w:rsid w:val="00040E83"/>
    <w:rsid w:val="0006618E"/>
    <w:rsid w:val="0007427D"/>
    <w:rsid w:val="00091001"/>
    <w:rsid w:val="000932E0"/>
    <w:rsid w:val="000D709A"/>
    <w:rsid w:val="000F5687"/>
    <w:rsid w:val="0012423E"/>
    <w:rsid w:val="001424F9"/>
    <w:rsid w:val="00182AEE"/>
    <w:rsid w:val="00193D81"/>
    <w:rsid w:val="001C0949"/>
    <w:rsid w:val="001D1A43"/>
    <w:rsid w:val="001D2B49"/>
    <w:rsid w:val="001D67A4"/>
    <w:rsid w:val="001F7B9F"/>
    <w:rsid w:val="00260E86"/>
    <w:rsid w:val="002755BC"/>
    <w:rsid w:val="00281367"/>
    <w:rsid w:val="00296B9A"/>
    <w:rsid w:val="002C1230"/>
    <w:rsid w:val="00320FFF"/>
    <w:rsid w:val="00331453"/>
    <w:rsid w:val="00331E28"/>
    <w:rsid w:val="00360558"/>
    <w:rsid w:val="003B3670"/>
    <w:rsid w:val="004C19F4"/>
    <w:rsid w:val="004C5A89"/>
    <w:rsid w:val="005C21E1"/>
    <w:rsid w:val="0060453B"/>
    <w:rsid w:val="00682963"/>
    <w:rsid w:val="006D5096"/>
    <w:rsid w:val="006E1D4E"/>
    <w:rsid w:val="00732953"/>
    <w:rsid w:val="00733BBF"/>
    <w:rsid w:val="00773E0B"/>
    <w:rsid w:val="007F3073"/>
    <w:rsid w:val="007F5F87"/>
    <w:rsid w:val="0081333B"/>
    <w:rsid w:val="008D6EFC"/>
    <w:rsid w:val="008F31CC"/>
    <w:rsid w:val="00924D11"/>
    <w:rsid w:val="00946E9E"/>
    <w:rsid w:val="009B0076"/>
    <w:rsid w:val="009C374D"/>
    <w:rsid w:val="009E4AFA"/>
    <w:rsid w:val="00A4754C"/>
    <w:rsid w:val="00A612BE"/>
    <w:rsid w:val="00A75514"/>
    <w:rsid w:val="00A76057"/>
    <w:rsid w:val="00AB7EE9"/>
    <w:rsid w:val="00AD47EF"/>
    <w:rsid w:val="00B31AE0"/>
    <w:rsid w:val="00BA1FCA"/>
    <w:rsid w:val="00BB5CA7"/>
    <w:rsid w:val="00BD2643"/>
    <w:rsid w:val="00BE546F"/>
    <w:rsid w:val="00BF0767"/>
    <w:rsid w:val="00C13094"/>
    <w:rsid w:val="00CA476A"/>
    <w:rsid w:val="00CC5D1E"/>
    <w:rsid w:val="00CE4ECC"/>
    <w:rsid w:val="00D37E58"/>
    <w:rsid w:val="00D46222"/>
    <w:rsid w:val="00DC5773"/>
    <w:rsid w:val="00DF01C9"/>
    <w:rsid w:val="00E41EF3"/>
    <w:rsid w:val="00E43580"/>
    <w:rsid w:val="00E46B4F"/>
    <w:rsid w:val="00E64340"/>
    <w:rsid w:val="00E845F7"/>
    <w:rsid w:val="00EA6CE3"/>
    <w:rsid w:val="00EB7455"/>
    <w:rsid w:val="00EE0188"/>
    <w:rsid w:val="00F4404A"/>
    <w:rsid w:val="00F53B7C"/>
    <w:rsid w:val="00F95B39"/>
    <w:rsid w:val="00FC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9F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color w:val="00000A"/>
      <w:sz w:val="32"/>
      <w:szCs w:val="32"/>
      <w:lang w:eastAsia="ru-RU"/>
    </w:rPr>
  </w:style>
  <w:style w:type="paragraph" w:styleId="1">
    <w:name w:val="heading 1"/>
    <w:basedOn w:val="a"/>
    <w:next w:val="a"/>
    <w:link w:val="10"/>
    <w:qFormat/>
    <w:rsid w:val="001F7B9F"/>
    <w:pPr>
      <w:keepNext/>
      <w:widowControl/>
      <w:tabs>
        <w:tab w:val="center" w:pos="4055"/>
        <w:tab w:val="left" w:pos="6999"/>
      </w:tabs>
      <w:suppressAutoHyphens w:val="0"/>
      <w:ind w:firstLine="0"/>
      <w:jc w:val="center"/>
      <w:outlineLvl w:val="0"/>
    </w:pPr>
    <w:rPr>
      <w:rFonts w:ascii="Times New Roman" w:hAnsi="Times New Roman"/>
      <w:b/>
      <w:color w:val="auto"/>
      <w:sz w:val="28"/>
      <w:szCs w:val="40"/>
    </w:rPr>
  </w:style>
  <w:style w:type="paragraph" w:styleId="3">
    <w:name w:val="heading 3"/>
    <w:basedOn w:val="a"/>
    <w:next w:val="a"/>
    <w:link w:val="30"/>
    <w:qFormat/>
    <w:rsid w:val="001F7B9F"/>
    <w:pPr>
      <w:keepNext/>
      <w:framePr w:hSpace="180" w:wrap="around" w:vAnchor="page" w:hAnchor="margin" w:y="285"/>
      <w:widowControl/>
      <w:suppressAutoHyphens w:val="0"/>
      <w:spacing w:line="400" w:lineRule="atLeast"/>
      <w:ind w:firstLine="0"/>
      <w:jc w:val="center"/>
      <w:outlineLvl w:val="2"/>
    </w:pPr>
    <w:rPr>
      <w:rFonts w:ascii="Times New Roman" w:hAnsi="Times New Roman"/>
      <w:b/>
      <w:b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F7B9F"/>
    <w:rPr>
      <w:color w:val="000080"/>
      <w:u w:val="single"/>
    </w:rPr>
  </w:style>
  <w:style w:type="character" w:customStyle="1" w:styleId="a3">
    <w:name w:val="Выделение жирным"/>
    <w:qFormat/>
    <w:rsid w:val="001F7B9F"/>
    <w:rPr>
      <w:b/>
      <w:bCs/>
    </w:rPr>
  </w:style>
  <w:style w:type="paragraph" w:styleId="a4">
    <w:name w:val="Body Text"/>
    <w:basedOn w:val="a"/>
    <w:link w:val="a5"/>
    <w:rsid w:val="001F7B9F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1F7B9F"/>
    <w:rPr>
      <w:rFonts w:ascii="Arial" w:eastAsia="Times New Roman" w:hAnsi="Arial" w:cs="Times New Roman"/>
      <w:color w:val="00000A"/>
      <w:sz w:val="32"/>
      <w:szCs w:val="32"/>
      <w:lang w:eastAsia="ru-RU"/>
    </w:rPr>
  </w:style>
  <w:style w:type="paragraph" w:customStyle="1" w:styleId="a6">
    <w:name w:val="Содержимое таблицы"/>
    <w:basedOn w:val="a"/>
    <w:qFormat/>
    <w:rsid w:val="001F7B9F"/>
  </w:style>
  <w:style w:type="paragraph" w:customStyle="1" w:styleId="Standard">
    <w:name w:val="Standard"/>
    <w:qFormat/>
    <w:rsid w:val="001F7B9F"/>
    <w:pPr>
      <w:widowControl w:val="0"/>
      <w:suppressAutoHyphens/>
      <w:spacing w:after="0" w:line="240" w:lineRule="auto"/>
      <w:textAlignment w:val="baseline"/>
    </w:pPr>
    <w:rPr>
      <w:rFonts w:ascii="Times New Roman" w:eastAsia="SimSun;宋体" w:hAnsi="Times New Roman" w:cs="Mangal"/>
      <w:color w:val="00000A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1F7B9F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F7B9F"/>
    <w:rPr>
      <w:rFonts w:ascii="Times New Roman" w:eastAsia="Times New Roman" w:hAnsi="Times New Roman" w:cs="Times New Roman"/>
      <w:b/>
      <w:sz w:val="28"/>
      <w:szCs w:val="40"/>
      <w:lang w:eastAsia="ru-RU"/>
    </w:rPr>
  </w:style>
  <w:style w:type="character" w:customStyle="1" w:styleId="30">
    <w:name w:val="Заголовок 3 Знак"/>
    <w:basedOn w:val="a0"/>
    <w:link w:val="3"/>
    <w:rsid w:val="001F7B9F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BE546F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BE546F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8F3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E4A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AFA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36F8F-610C-4B2E-9DCA-8CD7BAB9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Пользователь Windows</cp:lastModifiedBy>
  <cp:revision>7</cp:revision>
  <cp:lastPrinted>2024-12-26T11:40:00Z</cp:lastPrinted>
  <dcterms:created xsi:type="dcterms:W3CDTF">2021-10-27T08:47:00Z</dcterms:created>
  <dcterms:modified xsi:type="dcterms:W3CDTF">2024-12-26T11:45:00Z</dcterms:modified>
</cp:coreProperties>
</file>