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0" w:type="auto"/>
        <w:tblLayout w:type="fixed"/>
        <w:tblLook w:val="0000"/>
      </w:tblPr>
      <w:tblGrid>
        <w:gridCol w:w="4868"/>
        <w:gridCol w:w="4984"/>
      </w:tblGrid>
      <w:tr w:rsidR="006A20E3" w:rsidTr="006A20E3">
        <w:trPr>
          <w:cantSplit/>
          <w:trHeight w:hRule="exact" w:val="2456"/>
        </w:trPr>
        <w:tc>
          <w:tcPr>
            <w:tcW w:w="9852" w:type="dxa"/>
            <w:gridSpan w:val="2"/>
            <w:vAlign w:val="center"/>
          </w:tcPr>
          <w:p w:rsidR="006A20E3" w:rsidRDefault="006A20E3" w:rsidP="006A20E3">
            <w:pPr>
              <w:jc w:val="center"/>
            </w:pP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АДМИНИСТРАЦИЯ ПОСЕЛКА БАЛАКИРЕВО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АЛЕКСАНДРОВСКОГО РАЙОНА</w:t>
            </w:r>
          </w:p>
          <w:p w:rsidR="006A20E3" w:rsidRDefault="006A20E3" w:rsidP="006A20E3">
            <w:pPr>
              <w:pStyle w:val="3"/>
              <w:framePr w:hSpace="0" w:wrap="auto" w:vAnchor="margin" w:hAnchor="text" w:yAlign="inline"/>
              <w:spacing w:line="400" w:lineRule="exac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ВЛАДИМИРСКОЙ ОБЛАСТИ</w:t>
            </w:r>
          </w:p>
          <w:p w:rsidR="006A20E3" w:rsidRPr="002958B7" w:rsidRDefault="006A20E3" w:rsidP="006A20E3"/>
          <w:p w:rsidR="00DB6F6D" w:rsidRPr="00DB6F6D" w:rsidRDefault="006A20E3" w:rsidP="00DB6F6D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DB6F6D">
              <w:rPr>
                <w:rFonts w:ascii="Times New Roman" w:hAnsi="Times New Roman" w:cs="Times New Roman"/>
                <w:sz w:val="36"/>
              </w:rPr>
              <w:t xml:space="preserve"> </w:t>
            </w:r>
            <w:r w:rsidR="00DB6F6D" w:rsidRPr="00DB6F6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ПОСТАНОВЛЕНИЕ</w:t>
            </w:r>
          </w:p>
          <w:p w:rsidR="006A20E3" w:rsidRDefault="006A20E3" w:rsidP="006A20E3">
            <w:pPr>
              <w:spacing w:line="400" w:lineRule="exact"/>
              <w:jc w:val="center"/>
              <w:rPr>
                <w:sz w:val="30"/>
              </w:rPr>
            </w:pPr>
          </w:p>
        </w:tc>
      </w:tr>
      <w:tr w:rsidR="006A20E3" w:rsidTr="006A20E3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6A20E3" w:rsidRPr="00C80E13" w:rsidRDefault="00F46FC7" w:rsidP="007745CE">
            <w:pPr>
              <w:pStyle w:val="1"/>
              <w:jc w:val="left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От </w:t>
            </w:r>
            <w:r w:rsidR="007745CE">
              <w:rPr>
                <w:b w:val="0"/>
                <w:bCs/>
                <w:sz w:val="24"/>
              </w:rPr>
              <w:t>22.03.2024</w:t>
            </w:r>
          </w:p>
        </w:tc>
        <w:tc>
          <w:tcPr>
            <w:tcW w:w="4984" w:type="dxa"/>
            <w:vAlign w:val="center"/>
          </w:tcPr>
          <w:p w:rsidR="006A20E3" w:rsidRDefault="002E768F" w:rsidP="007745CE">
            <w:pPr>
              <w:pStyle w:val="1"/>
              <w:rPr>
                <w:b w:val="0"/>
                <w:bCs/>
                <w:sz w:val="24"/>
              </w:rPr>
            </w:pPr>
            <w:r>
              <w:rPr>
                <w:b w:val="0"/>
                <w:bCs/>
                <w:sz w:val="24"/>
              </w:rPr>
              <w:t xml:space="preserve">                                                   </w:t>
            </w:r>
            <w:r w:rsidR="006A20E3">
              <w:rPr>
                <w:b w:val="0"/>
                <w:bCs/>
                <w:sz w:val="24"/>
              </w:rPr>
              <w:t>№</w:t>
            </w:r>
            <w:r w:rsidR="00D14831">
              <w:rPr>
                <w:b w:val="0"/>
                <w:bCs/>
                <w:sz w:val="24"/>
              </w:rPr>
              <w:t xml:space="preserve"> </w:t>
            </w:r>
            <w:r w:rsidR="007745CE">
              <w:rPr>
                <w:b w:val="0"/>
                <w:bCs/>
                <w:sz w:val="24"/>
              </w:rPr>
              <w:t>80</w:t>
            </w:r>
          </w:p>
        </w:tc>
      </w:tr>
    </w:tbl>
    <w:p w:rsidR="00EA198B" w:rsidRPr="006A20E3" w:rsidRDefault="00FB6C13" w:rsidP="006A20E3">
      <w:pPr>
        <w:pStyle w:val="32"/>
        <w:shd w:val="clear" w:color="auto" w:fill="auto"/>
        <w:spacing w:before="0" w:after="386"/>
        <w:ind w:left="20" w:right="430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0D7503" w:rsidRPr="006A20E3">
        <w:rPr>
          <w:b w:val="0"/>
          <w:sz w:val="24"/>
          <w:szCs w:val="24"/>
        </w:rPr>
        <w:t>Об утверждении П</w:t>
      </w:r>
      <w:r w:rsidR="006A3619">
        <w:rPr>
          <w:b w:val="0"/>
          <w:sz w:val="24"/>
          <w:szCs w:val="24"/>
        </w:rPr>
        <w:t>лана мероприятий</w:t>
      </w:r>
      <w:r w:rsidR="000D7503" w:rsidRPr="006A20E3">
        <w:rPr>
          <w:b w:val="0"/>
          <w:sz w:val="24"/>
          <w:szCs w:val="24"/>
        </w:rPr>
        <w:t xml:space="preserve"> </w:t>
      </w:r>
      <w:r w:rsidR="006A3619">
        <w:rPr>
          <w:b w:val="0"/>
          <w:sz w:val="24"/>
          <w:szCs w:val="24"/>
        </w:rPr>
        <w:t xml:space="preserve">по </w:t>
      </w:r>
      <w:r w:rsidR="000D7503" w:rsidRPr="006A20E3">
        <w:rPr>
          <w:b w:val="0"/>
          <w:sz w:val="24"/>
          <w:szCs w:val="24"/>
        </w:rPr>
        <w:t xml:space="preserve">оптимизации расходов бюджета </w:t>
      </w:r>
      <w:r w:rsidR="006A20E3">
        <w:rPr>
          <w:b w:val="0"/>
          <w:sz w:val="24"/>
          <w:szCs w:val="24"/>
        </w:rPr>
        <w:t>муниципального образования поселок Балакирево</w:t>
      </w:r>
      <w:r w:rsidR="00E40002">
        <w:rPr>
          <w:b w:val="0"/>
          <w:sz w:val="24"/>
          <w:szCs w:val="24"/>
        </w:rPr>
        <w:t xml:space="preserve"> на 2024-2026</w:t>
      </w:r>
      <w:r>
        <w:rPr>
          <w:b w:val="0"/>
          <w:sz w:val="24"/>
          <w:szCs w:val="24"/>
        </w:rPr>
        <w:t xml:space="preserve"> годы</w:t>
      </w:r>
    </w:p>
    <w:p w:rsidR="00FB6C13" w:rsidRPr="00FB6C13" w:rsidRDefault="00FB6C13" w:rsidP="00FB6C13">
      <w:pPr>
        <w:tabs>
          <w:tab w:val="left" w:pos="8364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B6C13">
        <w:rPr>
          <w:rFonts w:ascii="Times New Roman" w:hAnsi="Times New Roman" w:cs="Times New Roman"/>
          <w:sz w:val="28"/>
          <w:szCs w:val="28"/>
        </w:rPr>
        <w:t xml:space="preserve">Во исполнение постановления администрации Владимирской области </w:t>
      </w:r>
      <w:r w:rsidR="0047326B" w:rsidRPr="0047326B">
        <w:rPr>
          <w:rFonts w:ascii="Times New Roman" w:hAnsi="Times New Roman" w:cs="Times New Roman"/>
          <w:sz w:val="28"/>
          <w:szCs w:val="28"/>
        </w:rPr>
        <w:t>постановлением администрации Владимирской области от 19.12.2019 № 886 «О соглашениях, предусматривающих меры по социально-экономическому развитию муниципальных финансов»,</w:t>
      </w:r>
      <w:r w:rsidR="0047326B">
        <w:rPr>
          <w:sz w:val="28"/>
          <w:szCs w:val="28"/>
        </w:rPr>
        <w:t xml:space="preserve"> </w:t>
      </w:r>
      <w:r w:rsidRPr="00FB6C13">
        <w:rPr>
          <w:rFonts w:ascii="Times New Roman" w:hAnsi="Times New Roman" w:cs="Times New Roman"/>
          <w:sz w:val="28"/>
          <w:szCs w:val="28"/>
        </w:rPr>
        <w:t>в целях обеспечения  принятых обязательств  муниципального образования и мерах ответственности за невыполнение указанных обязательств</w:t>
      </w:r>
    </w:p>
    <w:p w:rsidR="00DB6F6D" w:rsidRDefault="00DB6F6D" w:rsidP="006A20E3">
      <w:pPr>
        <w:pStyle w:val="14"/>
        <w:shd w:val="clear" w:color="auto" w:fill="auto"/>
        <w:tabs>
          <w:tab w:val="left" w:pos="3879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DB6F6D" w:rsidRPr="00DB6F6D" w:rsidRDefault="00DB6F6D" w:rsidP="00DB6F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6F6D"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DB6F6D" w:rsidRPr="006A20E3" w:rsidRDefault="00DB6F6D" w:rsidP="00975122">
      <w:pPr>
        <w:pStyle w:val="14"/>
        <w:shd w:val="clear" w:color="auto" w:fill="auto"/>
        <w:tabs>
          <w:tab w:val="left" w:pos="3879"/>
          <w:tab w:val="left" w:pos="9356"/>
        </w:tabs>
        <w:spacing w:before="0"/>
        <w:ind w:left="20" w:right="20" w:firstLine="720"/>
        <w:rPr>
          <w:b w:val="0"/>
          <w:sz w:val="28"/>
          <w:szCs w:val="28"/>
        </w:rPr>
      </w:pPr>
    </w:p>
    <w:p w:rsidR="00702642" w:rsidRDefault="000D7503" w:rsidP="00702642">
      <w:pPr>
        <w:pStyle w:val="a8"/>
        <w:spacing w:after="0"/>
        <w:ind w:firstLine="539"/>
        <w:contextualSpacing/>
        <w:jc w:val="both"/>
      </w:pPr>
      <w:r w:rsidRPr="0042443A">
        <w:rPr>
          <w:sz w:val="28"/>
          <w:szCs w:val="28"/>
        </w:rPr>
        <w:t xml:space="preserve"> </w:t>
      </w:r>
      <w:r w:rsidR="00702642">
        <w:rPr>
          <w:sz w:val="28"/>
        </w:rPr>
        <w:t>1.</w:t>
      </w:r>
      <w:r w:rsidR="00FB6C13" w:rsidRPr="00FB6C13">
        <w:t xml:space="preserve"> </w:t>
      </w:r>
      <w:r w:rsidR="00FB6C13" w:rsidRPr="00FB6C13">
        <w:rPr>
          <w:sz w:val="28"/>
          <w:szCs w:val="28"/>
        </w:rPr>
        <w:t xml:space="preserve">Утвердить План мероприятий по оптимизации расходов бюджета муниципального образования </w:t>
      </w:r>
      <w:r w:rsidR="0047326B">
        <w:rPr>
          <w:sz w:val="28"/>
          <w:szCs w:val="28"/>
        </w:rPr>
        <w:t>поселок Балакирево  на 2024-2026</w:t>
      </w:r>
      <w:r w:rsidR="00FB6C13" w:rsidRPr="00FB6C13">
        <w:rPr>
          <w:sz w:val="28"/>
          <w:szCs w:val="28"/>
        </w:rPr>
        <w:t xml:space="preserve"> годы (далее-План) </w:t>
      </w:r>
      <w:r w:rsidR="00FB6C13" w:rsidRPr="00FB6C13">
        <w:rPr>
          <w:color w:val="00000A"/>
          <w:sz w:val="28"/>
          <w:szCs w:val="28"/>
        </w:rPr>
        <w:t>согласно приложению.</w:t>
      </w:r>
    </w:p>
    <w:p w:rsidR="00FB6C13" w:rsidRPr="00FB6C13" w:rsidRDefault="00702642" w:rsidP="00FB6C13">
      <w:pPr>
        <w:pStyle w:val="ad"/>
        <w:tabs>
          <w:tab w:val="left" w:pos="0"/>
        </w:tabs>
        <w:ind w:left="0"/>
        <w:jc w:val="both"/>
        <w:rPr>
          <w:rFonts w:ascii="Times New Roman" w:hAnsi="Times New Roman" w:cs="Times New Roman"/>
        </w:rPr>
      </w:pPr>
      <w:r>
        <w:rPr>
          <w:sz w:val="28"/>
        </w:rPr>
        <w:tab/>
      </w:r>
      <w:r w:rsidR="00FB6C13" w:rsidRPr="00FB6C13">
        <w:rPr>
          <w:rFonts w:ascii="Times New Roman" w:hAnsi="Times New Roman" w:cs="Times New Roman"/>
          <w:sz w:val="28"/>
        </w:rPr>
        <w:t>2.</w:t>
      </w:r>
      <w:r w:rsidR="00FB6C13">
        <w:rPr>
          <w:sz w:val="28"/>
        </w:rPr>
        <w:t xml:space="preserve"> 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Главным распорядителям средств бюджета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муниципального образования поселок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, структурным подразделениям администрации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, муниципальным учреждениям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="00FB6C13" w:rsidRPr="00FB6C13">
        <w:rPr>
          <w:rFonts w:ascii="Times New Roman" w:hAnsi="Times New Roman" w:cs="Times New Roman"/>
          <w:color w:val="00000A"/>
          <w:sz w:val="28"/>
          <w:szCs w:val="28"/>
        </w:rPr>
        <w:t>, ответственным за выполнение мероприятий, указанных в Плане, утвержденном  настоящим постановлением:</w:t>
      </w:r>
    </w:p>
    <w:p w:rsidR="00FB6C13" w:rsidRPr="00FB6C13" w:rsidRDefault="00FB6C13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</w:rPr>
      </w:pPr>
      <w:r w:rsidRPr="00FB6C13">
        <w:rPr>
          <w:rFonts w:ascii="Times New Roman" w:hAnsi="Times New Roman" w:cs="Times New Roman"/>
          <w:color w:val="00000A"/>
          <w:sz w:val="28"/>
          <w:szCs w:val="28"/>
        </w:rPr>
        <w:t>-обеспечить выполнение мероприятий в установленные сроки;</w:t>
      </w:r>
    </w:p>
    <w:p w:rsidR="00FB6C13" w:rsidRDefault="00FB6C13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FB6C13">
        <w:rPr>
          <w:rFonts w:ascii="Times New Roman" w:hAnsi="Times New Roman" w:cs="Times New Roman"/>
          <w:color w:val="00000A"/>
          <w:sz w:val="28"/>
          <w:szCs w:val="28"/>
        </w:rPr>
        <w:t>-ежеквартально не позднее 15 числа месяца, следующего за отчетным пер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иодом, представлять в финансовый отдел</w:t>
      </w:r>
      <w:r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 администрации </w:t>
      </w:r>
      <w:r w:rsidR="00262AAE">
        <w:rPr>
          <w:rFonts w:ascii="Times New Roman" w:hAnsi="Times New Roman" w:cs="Times New Roman"/>
          <w:color w:val="00000A"/>
          <w:sz w:val="28"/>
          <w:szCs w:val="28"/>
        </w:rPr>
        <w:t>поселка Балакирево</w:t>
      </w:r>
      <w:r w:rsidRPr="00FB6C13">
        <w:rPr>
          <w:rFonts w:ascii="Times New Roman" w:hAnsi="Times New Roman" w:cs="Times New Roman"/>
          <w:color w:val="00000A"/>
          <w:sz w:val="28"/>
          <w:szCs w:val="28"/>
        </w:rPr>
        <w:t xml:space="preserve"> информацию о ходе выполнения мероприятий согласно установленным критериям оценки результатов и их значений.</w:t>
      </w:r>
    </w:p>
    <w:p w:rsidR="004F1B1C" w:rsidRPr="004F1B1C" w:rsidRDefault="00C02B96" w:rsidP="00FB6C13">
      <w:pPr>
        <w:pStyle w:val="ad"/>
        <w:tabs>
          <w:tab w:val="left" w:pos="0"/>
        </w:tabs>
        <w:ind w:left="0" w:firstLine="7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1B1C" w:rsidRPr="004F1B1C">
        <w:rPr>
          <w:rFonts w:ascii="Times New Roman" w:hAnsi="Times New Roman" w:cs="Times New Roman"/>
          <w:sz w:val="28"/>
          <w:szCs w:val="28"/>
        </w:rPr>
        <w:t>.</w:t>
      </w:r>
      <w:r w:rsidR="00D93ED3">
        <w:rPr>
          <w:rFonts w:ascii="Times New Roman" w:hAnsi="Times New Roman" w:cs="Times New Roman"/>
          <w:sz w:val="28"/>
          <w:szCs w:val="28"/>
        </w:rPr>
        <w:t xml:space="preserve"> 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03CCD">
        <w:rPr>
          <w:rFonts w:ascii="Times New Roman" w:hAnsi="Times New Roman" w:cs="Times New Roman"/>
          <w:sz w:val="28"/>
          <w:szCs w:val="28"/>
        </w:rPr>
        <w:t>п</w:t>
      </w:r>
      <w:r w:rsidR="0047326B">
        <w:rPr>
          <w:rFonts w:ascii="Times New Roman" w:hAnsi="Times New Roman" w:cs="Times New Roman"/>
          <w:sz w:val="28"/>
          <w:szCs w:val="28"/>
        </w:rPr>
        <w:t>оселка Балакирево  от 22</w:t>
      </w:r>
      <w:r w:rsidR="00D320EC">
        <w:rPr>
          <w:rFonts w:ascii="Times New Roman" w:hAnsi="Times New Roman" w:cs="Times New Roman"/>
          <w:sz w:val="28"/>
          <w:szCs w:val="28"/>
        </w:rPr>
        <w:t>.03</w:t>
      </w:r>
      <w:r w:rsidR="0047326B">
        <w:rPr>
          <w:rFonts w:ascii="Times New Roman" w:hAnsi="Times New Roman" w:cs="Times New Roman"/>
          <w:sz w:val="28"/>
          <w:szCs w:val="28"/>
        </w:rPr>
        <w:t>.2023</w:t>
      </w:r>
      <w:r w:rsidR="00103CCD">
        <w:rPr>
          <w:rFonts w:ascii="Times New Roman" w:hAnsi="Times New Roman" w:cs="Times New Roman"/>
          <w:sz w:val="28"/>
          <w:szCs w:val="28"/>
        </w:rPr>
        <w:t xml:space="preserve"> № </w:t>
      </w:r>
      <w:r w:rsidR="0047326B">
        <w:rPr>
          <w:rFonts w:ascii="Times New Roman" w:hAnsi="Times New Roman" w:cs="Times New Roman"/>
          <w:sz w:val="28"/>
          <w:szCs w:val="28"/>
        </w:rPr>
        <w:t>84</w:t>
      </w:r>
      <w:r w:rsidR="00103CCD">
        <w:rPr>
          <w:rFonts w:ascii="Times New Roman" w:hAnsi="Times New Roman" w:cs="Times New Roman"/>
          <w:sz w:val="28"/>
          <w:szCs w:val="28"/>
        </w:rPr>
        <w:t xml:space="preserve"> «Об утверждении Плана мероприятий по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оптимизации расходов бюджета муниципального образования </w:t>
      </w:r>
      <w:r w:rsidR="004F1B1C">
        <w:rPr>
          <w:rFonts w:ascii="Times New Roman" w:hAnsi="Times New Roman" w:cs="Times New Roman"/>
          <w:sz w:val="28"/>
          <w:szCs w:val="28"/>
        </w:rPr>
        <w:t>поселок Балакирево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</w:t>
      </w:r>
      <w:r w:rsidR="0047326B">
        <w:rPr>
          <w:rFonts w:ascii="Times New Roman" w:hAnsi="Times New Roman" w:cs="Times New Roman"/>
          <w:sz w:val="28"/>
          <w:szCs w:val="28"/>
        </w:rPr>
        <w:t>на 2023-2025</w:t>
      </w:r>
      <w:r w:rsidR="004F1B1C" w:rsidRPr="004F1B1C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702642" w:rsidRDefault="00960D15" w:rsidP="00FB6C13">
      <w:pPr>
        <w:pStyle w:val="a8"/>
        <w:spacing w:after="0"/>
        <w:ind w:firstLine="539"/>
        <w:contextualSpacing/>
        <w:jc w:val="both"/>
      </w:pPr>
      <w:r>
        <w:rPr>
          <w:sz w:val="28"/>
        </w:rPr>
        <w:t xml:space="preserve">   </w:t>
      </w:r>
      <w:r w:rsidR="00C02B96">
        <w:rPr>
          <w:sz w:val="28"/>
        </w:rPr>
        <w:t>4</w:t>
      </w:r>
      <w:r w:rsidR="00702642">
        <w:rPr>
          <w:sz w:val="28"/>
        </w:rPr>
        <w:t xml:space="preserve">. Финансовому отделу администрации поселка Балакирево </w:t>
      </w:r>
      <w:r>
        <w:rPr>
          <w:sz w:val="28"/>
        </w:rPr>
        <w:t xml:space="preserve">до 1 </w:t>
      </w:r>
      <w:r w:rsidR="0047326B">
        <w:rPr>
          <w:sz w:val="28"/>
        </w:rPr>
        <w:t>февраля 2025</w:t>
      </w:r>
      <w:r>
        <w:rPr>
          <w:sz w:val="28"/>
        </w:rPr>
        <w:t xml:space="preserve"> года</w:t>
      </w:r>
      <w:r w:rsidR="00702642">
        <w:rPr>
          <w:sz w:val="28"/>
        </w:rPr>
        <w:t xml:space="preserve"> </w:t>
      </w:r>
      <w:r>
        <w:rPr>
          <w:sz w:val="28"/>
        </w:rPr>
        <w:t>направить</w:t>
      </w:r>
      <w:r w:rsidR="00702642">
        <w:rPr>
          <w:sz w:val="28"/>
        </w:rPr>
        <w:t xml:space="preserve"> в </w:t>
      </w:r>
      <w:r w:rsidR="00081579">
        <w:rPr>
          <w:sz w:val="28"/>
        </w:rPr>
        <w:t xml:space="preserve">финансовое управление </w:t>
      </w:r>
      <w:r w:rsidR="00702642">
        <w:rPr>
          <w:sz w:val="28"/>
        </w:rPr>
        <w:t xml:space="preserve">администрации </w:t>
      </w:r>
      <w:r w:rsidR="00081579">
        <w:rPr>
          <w:sz w:val="28"/>
        </w:rPr>
        <w:t>Александровского района</w:t>
      </w:r>
      <w:r w:rsidR="00702642">
        <w:rPr>
          <w:sz w:val="28"/>
        </w:rPr>
        <w:t xml:space="preserve"> отчет о реализации Программы.</w:t>
      </w:r>
    </w:p>
    <w:p w:rsidR="00D93ED3" w:rsidRDefault="00702642" w:rsidP="00702642">
      <w:pPr>
        <w:pStyle w:val="a8"/>
        <w:spacing w:after="0"/>
        <w:contextualSpacing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lastRenderedPageBreak/>
        <w:t xml:space="preserve">        </w:t>
      </w:r>
      <w:r w:rsidR="00960D15">
        <w:rPr>
          <w:rFonts w:eastAsia="Times New Roman"/>
          <w:sz w:val="28"/>
        </w:rPr>
        <w:t xml:space="preserve">  </w:t>
      </w:r>
    </w:p>
    <w:p w:rsidR="00702642" w:rsidRDefault="00D93ED3" w:rsidP="00702642">
      <w:pPr>
        <w:pStyle w:val="a8"/>
        <w:spacing w:after="0"/>
        <w:contextualSpacing/>
        <w:jc w:val="both"/>
      </w:pPr>
      <w:r>
        <w:rPr>
          <w:rFonts w:eastAsia="Times New Roman"/>
          <w:sz w:val="28"/>
        </w:rPr>
        <w:t xml:space="preserve">          </w:t>
      </w:r>
      <w:r w:rsidR="00262AAE">
        <w:rPr>
          <w:sz w:val="28"/>
        </w:rPr>
        <w:t>5</w:t>
      </w:r>
      <w:r w:rsidR="00702642">
        <w:rPr>
          <w:sz w:val="28"/>
        </w:rPr>
        <w:t>. Контроль за исполнением настоящего постановления оставляю за собой.</w:t>
      </w:r>
    </w:p>
    <w:p w:rsidR="00702642" w:rsidRDefault="00975122" w:rsidP="00702642">
      <w:pPr>
        <w:pStyle w:val="a8"/>
        <w:spacing w:after="0"/>
        <w:contextualSpacing/>
        <w:jc w:val="both"/>
      </w:pPr>
      <w:r>
        <w:rPr>
          <w:sz w:val="28"/>
        </w:rPr>
        <w:t xml:space="preserve">        </w:t>
      </w:r>
      <w:r w:rsidR="00262AAE">
        <w:rPr>
          <w:sz w:val="28"/>
        </w:rPr>
        <w:t xml:space="preserve">  6</w:t>
      </w:r>
      <w:r w:rsidR="00702642">
        <w:rPr>
          <w:sz w:val="28"/>
        </w:rPr>
        <w:t>. Настоящее постановление вступает в силу со дня его подписания и подлежит опубликованию</w:t>
      </w:r>
      <w:r w:rsidR="00081579">
        <w:rPr>
          <w:sz w:val="28"/>
        </w:rPr>
        <w:t xml:space="preserve"> на официальном сайте администрации поселка Балакирево в сети Интернет</w:t>
      </w:r>
      <w:r w:rsidR="00702642">
        <w:rPr>
          <w:sz w:val="28"/>
        </w:rPr>
        <w:t>.</w:t>
      </w:r>
    </w:p>
    <w:p w:rsidR="00EA198B" w:rsidRDefault="00EA198B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</w:pPr>
    </w:p>
    <w:p w:rsidR="00262AAE" w:rsidRDefault="00262AAE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</w:pPr>
    </w:p>
    <w:p w:rsidR="00262AAE" w:rsidRPr="006A20E3" w:rsidRDefault="00262AAE" w:rsidP="00262AAE">
      <w:pPr>
        <w:pStyle w:val="14"/>
        <w:shd w:val="clear" w:color="auto" w:fill="auto"/>
        <w:spacing w:before="0"/>
        <w:ind w:left="700"/>
        <w:rPr>
          <w:b w:val="0"/>
          <w:sz w:val="28"/>
          <w:szCs w:val="28"/>
        </w:rPr>
        <w:sectPr w:rsidR="00262AAE" w:rsidRPr="006A20E3">
          <w:headerReference w:type="even" r:id="rId8"/>
          <w:type w:val="continuous"/>
          <w:pgSz w:w="11909" w:h="16838"/>
          <w:pgMar w:top="1643" w:right="1164" w:bottom="1361" w:left="1164" w:header="0" w:footer="3" w:gutter="211"/>
          <w:cols w:space="720"/>
          <w:noEndnote/>
          <w:rtlGutter/>
          <w:docGrid w:linePitch="360"/>
        </w:sect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8E72EF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4E740B" w:rsidRDefault="008E72EF" w:rsidP="008E72E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F15DD">
        <w:rPr>
          <w:rFonts w:ascii="Times New Roman" w:hAnsi="Times New Roman" w:cs="Times New Roman"/>
          <w:sz w:val="28"/>
          <w:szCs w:val="28"/>
        </w:rPr>
        <w:t>Глава</w:t>
      </w:r>
      <w:r w:rsidR="004E740B" w:rsidRPr="004E740B">
        <w:rPr>
          <w:rFonts w:ascii="Times New Roman" w:hAnsi="Times New Roman" w:cs="Times New Roman"/>
          <w:sz w:val="28"/>
          <w:szCs w:val="28"/>
        </w:rPr>
        <w:t xml:space="preserve"> администрации                                    </w:t>
      </w:r>
      <w:r w:rsidR="004E740B">
        <w:rPr>
          <w:rFonts w:ascii="Times New Roman" w:hAnsi="Times New Roman" w:cs="Times New Roman"/>
          <w:sz w:val="28"/>
          <w:szCs w:val="28"/>
        </w:rPr>
        <w:t xml:space="preserve">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081579">
        <w:rPr>
          <w:rFonts w:ascii="Times New Roman" w:hAnsi="Times New Roman" w:cs="Times New Roman"/>
          <w:sz w:val="28"/>
          <w:szCs w:val="28"/>
        </w:rPr>
        <w:t xml:space="preserve">         </w:t>
      </w:r>
      <w:r w:rsidR="00DB6F6D">
        <w:rPr>
          <w:rFonts w:ascii="Times New Roman" w:hAnsi="Times New Roman" w:cs="Times New Roman"/>
          <w:sz w:val="28"/>
          <w:szCs w:val="28"/>
        </w:rPr>
        <w:t xml:space="preserve"> </w:t>
      </w:r>
      <w:r w:rsidR="00262AAE">
        <w:rPr>
          <w:rFonts w:ascii="Times New Roman" w:hAnsi="Times New Roman" w:cs="Times New Roman"/>
          <w:sz w:val="28"/>
          <w:szCs w:val="28"/>
        </w:rPr>
        <w:t>В.А.Барсков</w:t>
      </w:r>
    </w:p>
    <w:p w:rsidR="00EA198B" w:rsidRPr="006A20E3" w:rsidRDefault="00EA198B">
      <w:pPr>
        <w:spacing w:before="73" w:after="73" w:line="240" w:lineRule="exact"/>
        <w:rPr>
          <w:rFonts w:ascii="Times New Roman" w:hAnsi="Times New Roman" w:cs="Times New Roman"/>
          <w:sz w:val="28"/>
          <w:szCs w:val="28"/>
        </w:rPr>
      </w:pPr>
    </w:p>
    <w:p w:rsidR="00EA198B" w:rsidRPr="006A20E3" w:rsidRDefault="00EA198B">
      <w:pPr>
        <w:rPr>
          <w:rFonts w:ascii="Times New Roman" w:hAnsi="Times New Roman" w:cs="Times New Roman"/>
          <w:sz w:val="28"/>
          <w:szCs w:val="28"/>
        </w:rPr>
        <w:sectPr w:rsidR="00EA198B" w:rsidRPr="006A20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EA198B" w:rsidRPr="006A20E3" w:rsidRDefault="00EA198B">
      <w:pPr>
        <w:framePr w:h="2189" w:wrap="around" w:hAnchor="margin" w:x="-5125" w:y="2430"/>
        <w:jc w:val="center"/>
        <w:rPr>
          <w:rFonts w:ascii="Times New Roman" w:hAnsi="Times New Roman" w:cs="Times New Roman"/>
          <w:sz w:val="28"/>
          <w:szCs w:val="28"/>
        </w:rPr>
      </w:pP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Приложение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 w:rsidRPr="00DB6F6D">
        <w:rPr>
          <w:rFonts w:ascii="Times New Roman" w:hAnsi="Times New Roman" w:cs="Times New Roman"/>
        </w:rPr>
        <w:t xml:space="preserve">к постановлению администрации </w:t>
      </w:r>
    </w:p>
    <w:p w:rsidR="00DB6F6D" w:rsidRPr="00DB6F6D" w:rsidRDefault="00DB6F6D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поселка Балакирево</w:t>
      </w:r>
    </w:p>
    <w:p w:rsidR="00DB6F6D" w:rsidRPr="00DB6F6D" w:rsidRDefault="00960D15" w:rsidP="00DB6F6D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</w:t>
      </w:r>
      <w:r w:rsidR="0047326B">
        <w:rPr>
          <w:rFonts w:ascii="Times New Roman" w:hAnsi="Times New Roman" w:cs="Times New Roman"/>
        </w:rPr>
        <w:t xml:space="preserve"> </w:t>
      </w:r>
      <w:r w:rsidR="007745CE">
        <w:rPr>
          <w:rFonts w:ascii="Times New Roman" w:hAnsi="Times New Roman" w:cs="Times New Roman"/>
        </w:rPr>
        <w:t>22.03.2024</w:t>
      </w:r>
      <w:r w:rsidR="00103CCD">
        <w:rPr>
          <w:rFonts w:ascii="Times New Roman" w:hAnsi="Times New Roman" w:cs="Times New Roman"/>
        </w:rPr>
        <w:t xml:space="preserve"> № </w:t>
      </w:r>
      <w:r w:rsidR="007745CE">
        <w:rPr>
          <w:rFonts w:ascii="Times New Roman" w:hAnsi="Times New Roman" w:cs="Times New Roman"/>
        </w:rPr>
        <w:t>80</w:t>
      </w:r>
    </w:p>
    <w:p w:rsidR="00DB6F6D" w:rsidRPr="00DB6F6D" w:rsidRDefault="00980B76" w:rsidP="00DB6F6D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План мероприятий по оптимизации</w:t>
      </w:r>
      <w:r w:rsidR="00DB6F6D" w:rsidRPr="00DB6F6D">
        <w:rPr>
          <w:rFonts w:ascii="Times New Roman" w:hAnsi="Times New Roman" w:cs="Times New Roman"/>
          <w:b/>
          <w:bCs/>
        </w:rPr>
        <w:t xml:space="preserve"> расходов бюджета муниципального образования поселок Балакирево</w:t>
      </w:r>
    </w:p>
    <w:p w:rsidR="00DB6F6D" w:rsidRPr="00DB6F6D" w:rsidRDefault="0047326B" w:rsidP="00DB6F6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на 2024-2026</w:t>
      </w:r>
      <w:r w:rsidR="00DB6F6D" w:rsidRPr="00DB6F6D">
        <w:rPr>
          <w:rFonts w:ascii="Times New Roman" w:hAnsi="Times New Roman" w:cs="Times New Roman"/>
          <w:b/>
          <w:bCs/>
        </w:rPr>
        <w:t xml:space="preserve"> годы</w:t>
      </w:r>
    </w:p>
    <w:p w:rsidR="00DB6F6D" w:rsidRDefault="00DB6F6D" w:rsidP="00DB6F6D">
      <w:pPr>
        <w:jc w:val="center"/>
        <w:rPr>
          <w:b/>
          <w:bCs/>
        </w:rPr>
      </w:pPr>
    </w:p>
    <w:tbl>
      <w:tblPr>
        <w:tblW w:w="4981" w:type="pct"/>
        <w:tblInd w:w="-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5"/>
        <w:gridCol w:w="502"/>
        <w:gridCol w:w="66"/>
        <w:gridCol w:w="2341"/>
        <w:gridCol w:w="73"/>
        <w:gridCol w:w="56"/>
        <w:gridCol w:w="1496"/>
        <w:gridCol w:w="53"/>
        <w:gridCol w:w="449"/>
        <w:gridCol w:w="868"/>
        <w:gridCol w:w="1327"/>
        <w:gridCol w:w="855"/>
        <w:gridCol w:w="706"/>
        <w:gridCol w:w="1136"/>
        <w:gridCol w:w="284"/>
        <w:gridCol w:w="1704"/>
        <w:gridCol w:w="1565"/>
        <w:gridCol w:w="1568"/>
        <w:gridCol w:w="1403"/>
      </w:tblGrid>
      <w:tr w:rsidR="008E78CB" w:rsidTr="00892FDE">
        <w:trPr>
          <w:trHeight w:val="276"/>
        </w:trPr>
        <w:tc>
          <w:tcPr>
            <w:tcW w:w="16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rPr>
                <w:rFonts w:eastAsia="Times New Roman" w:cs="Times New Roman"/>
              </w:rPr>
              <w:t>№</w:t>
            </w:r>
          </w:p>
          <w:p w:rsidR="00EC3FCB" w:rsidRDefault="00EC3FCB" w:rsidP="005759C4">
            <w:pPr>
              <w:pStyle w:val="aa"/>
              <w:jc w:val="center"/>
            </w:pPr>
            <w:r>
              <w:t>п/п</w:t>
            </w:r>
          </w:p>
        </w:tc>
        <w:tc>
          <w:tcPr>
            <w:tcW w:w="72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Название мероприятия</w:t>
            </w:r>
          </w:p>
        </w:tc>
        <w:tc>
          <w:tcPr>
            <w:tcW w:w="508" w:type="pct"/>
            <w:gridSpan w:val="4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Ответствен-ные за выполнение мероприятий</w:t>
            </w:r>
          </w:p>
        </w:tc>
        <w:tc>
          <w:tcPr>
            <w:tcW w:w="399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Срок исполнения</w:t>
            </w:r>
          </w:p>
        </w:tc>
        <w:tc>
          <w:tcPr>
            <w:tcW w:w="661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Критерии оценки результатов выполнения плана</w:t>
            </w:r>
          </w:p>
        </w:tc>
        <w:tc>
          <w:tcPr>
            <w:tcW w:w="558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>Значение критериев оценки (качественный показатель результатов)</w:t>
            </w:r>
          </w:p>
        </w:tc>
        <w:tc>
          <w:tcPr>
            <w:tcW w:w="602" w:type="pct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t xml:space="preserve">Форма отчетности 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Default="00EC3FCB">
            <w:r>
              <w:rPr>
                <w:rFonts w:ascii="Liberation Serif" w:hAnsi="Liberation Serif" w:cs="Liberation Serif"/>
              </w:rPr>
              <w:t>Финансовая оценка , тыс. рублей</w:t>
            </w:r>
          </w:p>
        </w:tc>
      </w:tr>
      <w:tr w:rsidR="00EC3FCB" w:rsidTr="00892FDE">
        <w:tc>
          <w:tcPr>
            <w:tcW w:w="16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72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508" w:type="pct"/>
            <w:gridSpan w:val="4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399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661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558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602" w:type="pct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EC3FCB" w:rsidRDefault="0047326B" w:rsidP="005759C4">
            <w:pPr>
              <w:pStyle w:val="aa"/>
              <w:jc w:val="center"/>
            </w:pPr>
            <w:r>
              <w:t>2024</w:t>
            </w:r>
            <w:r w:rsidR="00EC3FCB">
              <w:t xml:space="preserve"> год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47326B" w:rsidP="005759C4">
            <w:pPr>
              <w:pStyle w:val="aa"/>
              <w:jc w:val="center"/>
            </w:pPr>
            <w:r>
              <w:t>2025</w:t>
            </w:r>
            <w:r w:rsidR="00EC3FCB">
              <w:t xml:space="preserve"> год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47326B" w:rsidP="005759C4">
            <w:pPr>
              <w:pStyle w:val="aa"/>
              <w:jc w:val="center"/>
            </w:pPr>
            <w:r>
              <w:t>2026</w:t>
            </w:r>
            <w:r w:rsidR="00EC3FCB">
              <w:t xml:space="preserve"> год</w:t>
            </w:r>
          </w:p>
        </w:tc>
      </w:tr>
      <w:tr w:rsidR="00EC3FCB" w:rsidTr="008E78CB">
        <w:tc>
          <w:tcPr>
            <w:tcW w:w="5000" w:type="pct"/>
            <w:gridSpan w:val="19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jc w:val="center"/>
            </w:pPr>
            <w:r>
              <w:rPr>
                <w:rFonts w:ascii="Liberation Serif" w:hAnsi="Liberation Serif" w:cs="Liberation Serif"/>
                <w:b/>
              </w:rPr>
              <w:t>1.Мероприятия по оптимизации расходов на муниципальную службу</w:t>
            </w:r>
          </w:p>
        </w:tc>
      </w:tr>
      <w:tr w:rsidR="00EC3F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1.1.</w:t>
            </w:r>
          </w:p>
        </w:tc>
        <w:tc>
          <w:tcPr>
            <w:tcW w:w="72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</w:pPr>
            <w:r>
              <w:t>Действие запрета на увеличение численности муниципальных служащих</w:t>
            </w:r>
          </w:p>
        </w:tc>
        <w:tc>
          <w:tcPr>
            <w:tcW w:w="49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Финансовый</w:t>
            </w:r>
          </w:p>
          <w:p w:rsidR="00EC3FCB" w:rsidRDefault="00EC3FCB" w:rsidP="00D7491D">
            <w:pPr>
              <w:pStyle w:val="aa"/>
              <w:snapToGrid w:val="0"/>
            </w:pPr>
            <w:r>
              <w:t>отдел</w:t>
            </w:r>
          </w:p>
        </w:tc>
        <w:tc>
          <w:tcPr>
            <w:tcW w:w="41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FB6880" w:rsidP="005759C4">
            <w:pPr>
              <w:pStyle w:val="aa"/>
              <w:snapToGrid w:val="0"/>
              <w:jc w:val="center"/>
            </w:pPr>
            <w:r>
              <w:t>2024-2026</w:t>
            </w:r>
            <w:r w:rsidR="00EC3FCB">
              <w:t xml:space="preserve"> 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8E78CB">
            <w:pPr>
              <w:pStyle w:val="aa"/>
              <w:snapToGrid w:val="0"/>
              <w:jc w:val="both"/>
            </w:pPr>
            <w:r>
              <w:t>Наличие нормативного правового акта, устанавливающего  запрет на увеличение численности муниципальных служащих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да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Решение СНД поселка Балакирево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EC3F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1.2.</w:t>
            </w:r>
          </w:p>
        </w:tc>
        <w:tc>
          <w:tcPr>
            <w:tcW w:w="72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0A71DE" w:rsidP="00C04CA4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 xml:space="preserve">Действие  нормативов  формирования расходов на содержание органов местного самоуправления </w:t>
            </w:r>
            <w:r>
              <w:rPr>
                <w:rFonts w:ascii="Liberation Serif" w:hAnsi="Liberation Serif" w:cs="Liberation Serif"/>
              </w:rPr>
              <w:lastRenderedPageBreak/>
              <w:t>городских и  сельских поселений</w:t>
            </w:r>
          </w:p>
        </w:tc>
        <w:tc>
          <w:tcPr>
            <w:tcW w:w="492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C04CA4">
            <w:pPr>
              <w:pStyle w:val="aa"/>
              <w:snapToGrid w:val="0"/>
            </w:pPr>
            <w:r>
              <w:lastRenderedPageBreak/>
              <w:t>Финансовый</w:t>
            </w:r>
          </w:p>
          <w:p w:rsidR="00EC3FCB" w:rsidRDefault="00EC3FCB" w:rsidP="00C04CA4">
            <w:pPr>
              <w:pStyle w:val="aa"/>
              <w:snapToGrid w:val="0"/>
            </w:pPr>
            <w:r>
              <w:t xml:space="preserve">отдел </w:t>
            </w:r>
          </w:p>
          <w:p w:rsidR="00EC3FCB" w:rsidRDefault="00EC3FCB" w:rsidP="005759C4">
            <w:pPr>
              <w:pStyle w:val="aa"/>
              <w:snapToGrid w:val="0"/>
              <w:jc w:val="center"/>
            </w:pPr>
          </w:p>
        </w:tc>
        <w:tc>
          <w:tcPr>
            <w:tcW w:w="415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FB6880" w:rsidP="005759C4">
            <w:pPr>
              <w:pStyle w:val="aa"/>
              <w:snapToGrid w:val="0"/>
              <w:jc w:val="center"/>
            </w:pPr>
            <w:r>
              <w:t>2024-2026</w:t>
            </w:r>
            <w:r w:rsidR="009B79A6">
              <w:t xml:space="preserve"> </w:t>
            </w:r>
            <w:r w:rsidR="00EC3FCB"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Соблюдение установленных нормативов на расходы по содержанию ОМСУ  </w:t>
            </w:r>
          </w:p>
          <w:p w:rsidR="00EC3FCB" w:rsidRDefault="00EC3FCB" w:rsidP="00471F1A">
            <w:pPr>
              <w:pStyle w:val="ConsPlusNormal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поселка Балакирево</w:t>
            </w:r>
          </w:p>
          <w:p w:rsidR="00EC3FCB" w:rsidRDefault="00EC3FCB" w:rsidP="005759C4">
            <w:pPr>
              <w:pStyle w:val="aa"/>
              <w:snapToGrid w:val="0"/>
            </w:pP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0A71DE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да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156301" w:rsidP="00D7491D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 xml:space="preserve">Постановление администрации района об утверждении нормативов по содержанию </w:t>
            </w:r>
            <w:r>
              <w:rPr>
                <w:rFonts w:ascii="Liberation Serif" w:hAnsi="Liberation Serif" w:cs="Liberation Serif"/>
              </w:rPr>
              <w:lastRenderedPageBreak/>
              <w:t>ОМСУ городских и сельских   поселений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lastRenderedPageBreak/>
              <w:t>х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х</w:t>
            </w:r>
          </w:p>
        </w:tc>
      </w:tr>
      <w:tr w:rsidR="008E78CB" w:rsidTr="008E78CB">
        <w:tc>
          <w:tcPr>
            <w:tcW w:w="5000" w:type="pct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8CB" w:rsidRDefault="008E78CB" w:rsidP="005759C4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  <w:b/>
              </w:rPr>
              <w:lastRenderedPageBreak/>
              <w:t>2.Мероприятия по оптимизации бюджетной сети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2.1.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Не превышение значений целевых показателей заработной платы, установленных в региональных планах мероприятий («дорожных картах») изменений  в отраслях социальной сферы,  направленных на повышение 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>эффективности образования и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культуры, в части использования показателя </w:t>
            </w:r>
          </w:p>
          <w:p w:rsidR="00156301" w:rsidRDefault="00156301" w:rsidP="00156301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среднемесячного дохода от трудовой деятельности и обеспечения уровня  </w:t>
            </w:r>
          </w:p>
          <w:p w:rsidR="00EC3FCB" w:rsidRDefault="00156301" w:rsidP="00156301">
            <w:pPr>
              <w:pStyle w:val="aa"/>
            </w:pPr>
            <w:r>
              <w:rPr>
                <w:rFonts w:ascii="Liberation Serif" w:eastAsia="Liberation Serif" w:hAnsi="Liberation Serif" w:cs="Liberation Serif"/>
              </w:rPr>
              <w:t>но</w:t>
            </w:r>
            <w:r>
              <w:rPr>
                <w:rFonts w:ascii="Liberation Serif" w:hAnsi="Liberation Serif" w:cs="Liberation Serif"/>
              </w:rPr>
              <w:t>минальной заработной платы в среднем по отдельным категориям</w:t>
            </w:r>
            <w:r>
              <w:t xml:space="preserve"> </w:t>
            </w:r>
            <w:r>
              <w:rPr>
                <w:rFonts w:ascii="Liberation Serif" w:hAnsi="Liberation Serif" w:cs="Liberation Serif"/>
              </w:rPr>
              <w:t>работников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eastAsia="Liberation Serif" w:hAnsi="Liberation Serif" w:cs="Liberation Serif"/>
              </w:rPr>
              <w:lastRenderedPageBreak/>
              <w:t>бюджетной</w:t>
            </w:r>
            <w:r>
              <w:rPr>
                <w:rFonts w:ascii="Liberation Serif" w:hAnsi="Liberation Serif" w:cs="Liberation Serif"/>
              </w:rPr>
              <w:t xml:space="preserve"> сферы в размерах на уровне, достигнутом в </w:t>
            </w:r>
            <w:r w:rsidRPr="00156301">
              <w:rPr>
                <w:rFonts w:cs="Times New Roman"/>
              </w:rPr>
              <w:t xml:space="preserve">2021 </w:t>
            </w:r>
            <w:r>
              <w:rPr>
                <w:rFonts w:ascii="Liberation Serif" w:hAnsi="Liberation Serif" w:cs="Liberation Serif"/>
              </w:rPr>
              <w:t>году.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lastRenderedPageBreak/>
              <w:t>МБКДУ ДК «Юность»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FB6880" w:rsidP="005759C4">
            <w:pPr>
              <w:pStyle w:val="aa"/>
              <w:snapToGrid w:val="0"/>
              <w:jc w:val="center"/>
            </w:pPr>
            <w:r>
              <w:t>2024-2026</w:t>
            </w:r>
            <w:r w:rsidR="009B79A6">
              <w:t xml:space="preserve"> </w:t>
            </w:r>
            <w:r w:rsidR="00EC3FCB"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DF305A" w:rsidP="00892FDE">
            <w:pPr>
              <w:pStyle w:val="aa"/>
              <w:snapToGrid w:val="0"/>
              <w:jc w:val="both"/>
            </w:pPr>
            <w:r>
              <w:rPr>
                <w:rFonts w:ascii="Liberation Serif" w:hAnsi="Liberation Serif" w:cs="Liberation Serif"/>
              </w:rPr>
              <w:t>Отношение   среднемесячного   дохода от трудовой деятельности и обеспечения уровня номинальной заработной платы в среднем по  отдельным категориям работников бюджетной сферы в размерах на уровне,</w:t>
            </w:r>
            <w:r>
              <w:rPr>
                <w:rFonts w:asciiTheme="minorHAnsi" w:hAnsiTheme="minorHAnsi" w:cs="Liberation Serif"/>
              </w:rPr>
              <w:t xml:space="preserve"> </w:t>
            </w:r>
            <w:r>
              <w:rPr>
                <w:rFonts w:ascii="Liberation Serif" w:hAnsi="Liberation Serif" w:cs="Liberation Serif"/>
              </w:rPr>
              <w:t xml:space="preserve">достигнутом </w:t>
            </w:r>
            <w:r w:rsidRPr="00156301">
              <w:rPr>
                <w:rFonts w:cs="Times New Roman"/>
              </w:rPr>
              <w:t>в 2021</w:t>
            </w:r>
            <w:r>
              <w:rPr>
                <w:rFonts w:ascii="Liberation Serif" w:hAnsi="Liberation Serif" w:cs="Liberation Serif"/>
              </w:rPr>
              <w:t xml:space="preserve"> году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FB6880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а)2024</w:t>
            </w:r>
            <w:r w:rsidR="00EC3FCB" w:rsidRPr="00D7491D">
              <w:rPr>
                <w:sz w:val="22"/>
                <w:szCs w:val="22"/>
              </w:rPr>
              <w:t>г-</w:t>
            </w:r>
          </w:p>
          <w:p w:rsidR="00EC3FCB" w:rsidRPr="00D7491D" w:rsidRDefault="00FB6880" w:rsidP="005759C4">
            <w:pPr>
              <w:pStyle w:val="aa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C3FCB" w:rsidRPr="00D7491D">
              <w:rPr>
                <w:sz w:val="22"/>
                <w:szCs w:val="22"/>
              </w:rPr>
              <w:t>г.-100%(ежегодно)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Форма федерального  статистического наблюдения </w:t>
            </w:r>
          </w:p>
          <w:p w:rsidR="00EC3FCB" w:rsidRDefault="00EC3FCB" w:rsidP="00D7491D">
            <w:pPr>
              <w:pStyle w:val="aa"/>
              <w:snapToGrid w:val="0"/>
            </w:pPr>
            <w:r>
              <w:rPr>
                <w:rFonts w:eastAsia="Times New Roman" w:cs="Times New Roman"/>
              </w:rPr>
              <w:t xml:space="preserve"> </w:t>
            </w:r>
            <w:r>
              <w:t>ЗП-культура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EC3FCB" w:rsidP="00DC62F7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635CD7" w:rsidTr="00892FDE">
        <w:trPr>
          <w:trHeight w:val="2250"/>
        </w:trPr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5759C4">
            <w:pPr>
              <w:pStyle w:val="aa"/>
              <w:snapToGrid w:val="0"/>
              <w:jc w:val="center"/>
            </w:pPr>
            <w:r>
              <w:lastRenderedPageBreak/>
              <w:t>2.2.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</w:pPr>
            <w:r>
              <w:rPr>
                <w:rFonts w:ascii="Liberation Serif" w:hAnsi="Liberation Serif" w:cs="Liberation Serif"/>
              </w:rPr>
              <w:t xml:space="preserve">Соблюдение показателей оптимизации численности отдельных категорий работников культуры в соответствии с утвержденными «дорожными картами». 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t>МБКДУ ДК «Юность»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FB6880" w:rsidP="00B46953">
            <w:pPr>
              <w:pStyle w:val="aa"/>
              <w:jc w:val="center"/>
            </w:pPr>
            <w:r>
              <w:t>2024-2026</w:t>
            </w:r>
            <w:r w:rsidR="009B79A6">
              <w:t xml:space="preserve"> </w:t>
            </w:r>
            <w:r w:rsidR="00635CD7">
              <w:rPr>
                <w:rFonts w:ascii="Liberation Serif" w:hAnsi="Liberation Serif" w:cs="Liberation Serif"/>
              </w:rPr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Соблюдение численности  работников</w:t>
            </w:r>
          </w:p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учреждений культуры при расчете субсидии на повышение оплаты труда в соответствии с Указом Президента РФ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федерального статического наблюдения № ЗП-культура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  <w:p w:rsidR="00635CD7" w:rsidRDefault="00635CD7" w:rsidP="00B46953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0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2.3.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Увеличение объема расходов за счет доходов от внебюджетной деятельности бюджетных учреждений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Муниципальные бюджетные учреждения поселка Балакирево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FB6880" w:rsidP="005759C4">
            <w:pPr>
              <w:pStyle w:val="aa"/>
              <w:snapToGrid w:val="0"/>
              <w:jc w:val="center"/>
            </w:pPr>
            <w:r>
              <w:t>2024-2026</w:t>
            </w:r>
            <w:r w:rsidR="009B79A6">
              <w:t xml:space="preserve"> </w:t>
            </w:r>
            <w:r w:rsidR="00EC3FCB"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Увеличение доходов от оказания платных услуг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Форма  0503737 (Отчет об исполнении учреждением плана финансово-хозяйственной деятельности)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C91A65" w:rsidP="005759C4">
            <w:pPr>
              <w:pStyle w:val="aa"/>
              <w:snapToGrid w:val="0"/>
              <w:jc w:val="center"/>
            </w:pPr>
            <w:r>
              <w:t>4</w:t>
            </w:r>
            <w:r w:rsidR="00761169">
              <w:t>2</w:t>
            </w:r>
            <w:r w:rsidR="00EC3FCB">
              <w:t>00,0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EC3FCB" w:rsidRDefault="00C91A65" w:rsidP="005759C4">
            <w:pPr>
              <w:pStyle w:val="aa"/>
              <w:snapToGrid w:val="0"/>
              <w:jc w:val="center"/>
            </w:pPr>
            <w:r>
              <w:t>4</w:t>
            </w:r>
            <w:r w:rsidR="00761169">
              <w:t>2</w:t>
            </w:r>
            <w:r w:rsidR="00EC3FCB">
              <w:t>00,0</w:t>
            </w:r>
          </w:p>
        </w:tc>
        <w:tc>
          <w:tcPr>
            <w:tcW w:w="425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C3FCB" w:rsidRDefault="00C91A65" w:rsidP="005759C4">
            <w:pPr>
              <w:pStyle w:val="aa"/>
              <w:snapToGrid w:val="0"/>
              <w:jc w:val="center"/>
            </w:pPr>
            <w:r>
              <w:t>4</w:t>
            </w:r>
            <w:r w:rsidR="00761169">
              <w:t>2</w:t>
            </w:r>
            <w:r w:rsidR="00EC3FCB">
              <w:t>00,0</w:t>
            </w:r>
          </w:p>
        </w:tc>
      </w:tr>
      <w:tr w:rsidR="008E78CB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2.4.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Проведение анализа дебиторской и кредиторской задолженности, недопущения просроченной кредиторской </w:t>
            </w:r>
            <w:r>
              <w:lastRenderedPageBreak/>
              <w:t>задолженности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lastRenderedPageBreak/>
              <w:t>Отдел бухгалтерского учета и отчетности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FB6880" w:rsidP="005759C4">
            <w:pPr>
              <w:pStyle w:val="aa"/>
              <w:snapToGrid w:val="0"/>
              <w:jc w:val="center"/>
            </w:pPr>
            <w:r>
              <w:t>2024</w:t>
            </w:r>
            <w:r w:rsidR="00557029">
              <w:t>-2026</w:t>
            </w:r>
            <w:r w:rsidR="009B79A6">
              <w:t xml:space="preserve"> </w:t>
            </w:r>
            <w:r w:rsidR="00EC3FCB"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 xml:space="preserve">Причины возникновения, выявление безнадежной к взысканию дебиторской задолженности и </w:t>
            </w:r>
            <w:r>
              <w:lastRenderedPageBreak/>
              <w:t>сокращение кредиторской и дебиторской задолженности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Pr="00D7491D" w:rsidRDefault="00EC3FCB" w:rsidP="005759C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lastRenderedPageBreak/>
              <w:t>Тыс.руб.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D7491D">
            <w:pPr>
              <w:pStyle w:val="aa"/>
              <w:snapToGrid w:val="0"/>
            </w:pPr>
            <w:r>
              <w:t>Аналитическая записка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EC3FCB" w:rsidRDefault="00EC3FCB" w:rsidP="005759C4">
            <w:pPr>
              <w:pStyle w:val="aa"/>
              <w:snapToGrid w:val="0"/>
              <w:jc w:val="center"/>
            </w:pPr>
            <w:r>
              <w:t>0</w:t>
            </w:r>
          </w:p>
        </w:tc>
      </w:tr>
      <w:tr w:rsidR="00892FDE" w:rsidTr="00892FDE">
        <w:tc>
          <w:tcPr>
            <w:tcW w:w="16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892FDE" w:rsidP="005759C4">
            <w:pPr>
              <w:pStyle w:val="aa"/>
              <w:snapToGrid w:val="0"/>
              <w:jc w:val="center"/>
            </w:pPr>
            <w:r>
              <w:lastRenderedPageBreak/>
              <w:t>2.5.</w:t>
            </w:r>
          </w:p>
        </w:tc>
        <w:tc>
          <w:tcPr>
            <w:tcW w:w="751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0E638F" w:rsidP="00123794">
            <w:pPr>
              <w:pStyle w:val="aa"/>
              <w:snapToGrid w:val="0"/>
            </w:pPr>
            <w:r>
              <w:rPr>
                <w:rFonts w:ascii="Liberation Serif" w:hAnsi="Liberation Serif" w:cs="Liberation Serif"/>
              </w:rPr>
              <w:t xml:space="preserve">Повышение эффективности осуществления закупок товаров, работ, услуг для обеспечения нужд </w:t>
            </w:r>
            <w:r w:rsidR="00337C10">
              <w:t>органов местного самоуправления</w:t>
            </w:r>
          </w:p>
        </w:tc>
        <w:tc>
          <w:tcPr>
            <w:tcW w:w="486" w:type="pct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892FDE" w:rsidP="00123794">
            <w:pPr>
              <w:pStyle w:val="aa"/>
              <w:snapToGrid w:val="0"/>
            </w:pPr>
            <w:r>
              <w:t>Консультант-юрист</w:t>
            </w:r>
          </w:p>
        </w:tc>
        <w:tc>
          <w:tcPr>
            <w:tcW w:w="399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557029" w:rsidP="00123794">
            <w:pPr>
              <w:pStyle w:val="aa"/>
              <w:snapToGrid w:val="0"/>
              <w:jc w:val="center"/>
            </w:pPr>
            <w:r>
              <w:t>2024-2026</w:t>
            </w:r>
            <w:r w:rsidR="009B79A6">
              <w:t xml:space="preserve"> </w:t>
            </w:r>
            <w:r w:rsidR="00892FDE">
              <w:t>годы</w:t>
            </w:r>
          </w:p>
        </w:tc>
        <w:tc>
          <w:tcPr>
            <w:tcW w:w="661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Pr="008D3FFE" w:rsidRDefault="00892FDE" w:rsidP="00123794">
            <w:pPr>
              <w:pStyle w:val="ConsPlusNorma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в результате применения конкурентных способов закупки</w:t>
            </w:r>
          </w:p>
        </w:tc>
        <w:tc>
          <w:tcPr>
            <w:tcW w:w="558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Pr="00D7491D" w:rsidRDefault="00892FDE" w:rsidP="00123794">
            <w:pPr>
              <w:pStyle w:val="aa"/>
              <w:snapToGrid w:val="0"/>
              <w:jc w:val="center"/>
              <w:rPr>
                <w:sz w:val="22"/>
                <w:szCs w:val="22"/>
              </w:rPr>
            </w:pPr>
            <w:r w:rsidRPr="00D7491D">
              <w:rPr>
                <w:sz w:val="22"/>
                <w:szCs w:val="22"/>
              </w:rPr>
              <w:t>Тыс.руб</w:t>
            </w:r>
            <w:r w:rsidR="00554D84">
              <w:rPr>
                <w:sz w:val="22"/>
                <w:szCs w:val="22"/>
              </w:rPr>
              <w:t>.</w:t>
            </w:r>
          </w:p>
        </w:tc>
        <w:tc>
          <w:tcPr>
            <w:tcW w:w="602" w:type="pct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337C10" w:rsidP="00123794">
            <w:pPr>
              <w:pStyle w:val="aa"/>
              <w:snapToGrid w:val="0"/>
            </w:pPr>
            <w:r>
              <w:t>Форма №05031</w:t>
            </w:r>
            <w:r w:rsidR="00892FDE">
              <w:t>75 (Сведения о принятых и неисполненных обязательствах)</w:t>
            </w:r>
          </w:p>
        </w:tc>
        <w:tc>
          <w:tcPr>
            <w:tcW w:w="474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92FDE" w:rsidRDefault="00337C10" w:rsidP="0012379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475" w:type="pct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92FDE" w:rsidRDefault="00337C10" w:rsidP="00123794">
            <w:pPr>
              <w:pStyle w:val="aa"/>
              <w:snapToGrid w:val="0"/>
              <w:jc w:val="center"/>
            </w:pPr>
            <w:r>
              <w:t>210,0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892FDE" w:rsidRDefault="00337C10" w:rsidP="00123794">
            <w:pPr>
              <w:pStyle w:val="aa"/>
              <w:snapToGrid w:val="0"/>
              <w:jc w:val="center"/>
            </w:pPr>
            <w:r>
              <w:t>210,0</w:t>
            </w:r>
          </w:p>
        </w:tc>
      </w:tr>
      <w:tr w:rsidR="008E78CB" w:rsidTr="008E78CB">
        <w:tc>
          <w:tcPr>
            <w:tcW w:w="5000" w:type="pct"/>
            <w:gridSpan w:val="19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E78CB" w:rsidRDefault="008E78CB" w:rsidP="008E78CB">
            <w:pPr>
              <w:jc w:val="center"/>
              <w:rPr>
                <w:rFonts w:ascii="Liberation Serif" w:hAnsi="Liberation Serif" w:cs="Liberation Serif"/>
                <w:b/>
                <w:bCs/>
              </w:rPr>
            </w:pPr>
          </w:p>
          <w:p w:rsidR="008E78CB" w:rsidRDefault="008E78CB" w:rsidP="008E78CB">
            <w:pPr>
              <w:jc w:val="center"/>
            </w:pPr>
            <w:r>
              <w:rPr>
                <w:rFonts w:ascii="Liberation Serif" w:hAnsi="Liberation Serif" w:cs="Liberation Serif"/>
                <w:b/>
                <w:bCs/>
              </w:rPr>
              <w:t>Мероприятия по оптимизации расходов бюджета, с учетом результатов инвентаризации расходных полномочий органов государственной власти и органов местного самоуправления, проведенной за 2016 год.</w:t>
            </w:r>
          </w:p>
          <w:p w:rsidR="008E78CB" w:rsidRDefault="008E78CB" w:rsidP="006A6198">
            <w:pPr>
              <w:pStyle w:val="aa"/>
              <w:snapToGrid w:val="0"/>
              <w:jc w:val="center"/>
              <w:rPr>
                <w:rFonts w:asciiTheme="minorHAnsi" w:hAnsiTheme="minorHAnsi" w:cs="Liberation Serif"/>
              </w:rPr>
            </w:pPr>
          </w:p>
        </w:tc>
      </w:tr>
      <w:tr w:rsidR="008E78CB" w:rsidTr="00892FDE">
        <w:trPr>
          <w:gridBefore w:val="1"/>
          <w:wBefore w:w="17" w:type="pct"/>
          <w:trHeight w:val="276"/>
        </w:trPr>
        <w:tc>
          <w:tcPr>
            <w:tcW w:w="172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a"/>
              <w:snapToGrid w:val="0"/>
              <w:jc w:val="center"/>
            </w:pPr>
            <w:r>
              <w:rPr>
                <w:rFonts w:ascii="Liberation Serif" w:eastAsia="Liberation Serif" w:hAnsi="Liberation Serif" w:cs="Liberation Serif"/>
              </w:rPr>
              <w:t>№</w:t>
            </w:r>
          </w:p>
          <w:p w:rsidR="008E78CB" w:rsidRDefault="008E78CB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п/п</w:t>
            </w:r>
          </w:p>
        </w:tc>
        <w:tc>
          <w:tcPr>
            <w:tcW w:w="748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Наименование мероприятий</w:t>
            </w:r>
          </w:p>
        </w:tc>
        <w:tc>
          <w:tcPr>
            <w:tcW w:w="605" w:type="pct"/>
            <w:gridSpan w:val="3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Ответственные за выполнение мероприятия</w:t>
            </w:r>
          </w:p>
        </w:tc>
        <w:tc>
          <w:tcPr>
            <w:tcW w:w="665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Расходы по реестру расходных обязательств факт 2016</w:t>
            </w:r>
            <w:r>
              <w:t xml:space="preserve"> </w:t>
            </w:r>
            <w:r w:rsidR="00892FDE">
              <w:t xml:space="preserve">г. </w:t>
            </w:r>
            <w:r>
              <w:rPr>
                <w:rFonts w:ascii="Liberation Serif" w:hAnsi="Liberation Serif" w:cs="Liberation Serif"/>
              </w:rPr>
              <w:t>(тыс.руб)</w:t>
            </w:r>
          </w:p>
        </w:tc>
        <w:tc>
          <w:tcPr>
            <w:tcW w:w="473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Причины образования</w:t>
            </w:r>
          </w:p>
        </w:tc>
        <w:tc>
          <w:tcPr>
            <w:tcW w:w="430" w:type="pct"/>
            <w:gridSpan w:val="2"/>
            <w:vMerge w:val="restar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Срок исполнения мероприятия</w:t>
            </w:r>
          </w:p>
        </w:tc>
        <w:tc>
          <w:tcPr>
            <w:tcW w:w="516" w:type="pct"/>
            <w:vMerge w:val="restart"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8E78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Форма отчетности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CB" w:rsidRPr="008E78CB" w:rsidRDefault="008E78CB">
            <w:pPr>
              <w:rPr>
                <w:rFonts w:ascii="Times New Roman" w:hAnsi="Times New Roman" w:cs="Times New Roman"/>
              </w:rPr>
            </w:pPr>
            <w:r w:rsidRPr="008E78CB">
              <w:rPr>
                <w:rFonts w:ascii="Times New Roman" w:hAnsi="Times New Roman" w:cs="Times New Roman"/>
              </w:rPr>
              <w:t>Принимаемые действующие расходные обязательства в ходе их исполнения (меньше или равно графе 4) тыс.руб.</w:t>
            </w:r>
          </w:p>
        </w:tc>
      </w:tr>
      <w:tr w:rsidR="008E78CB" w:rsidTr="00892FDE">
        <w:trPr>
          <w:gridBefore w:val="1"/>
          <w:wBefore w:w="17" w:type="pct"/>
        </w:trPr>
        <w:tc>
          <w:tcPr>
            <w:tcW w:w="172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48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5" w:type="pct"/>
            <w:gridSpan w:val="3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65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3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30" w:type="pct"/>
            <w:gridSpan w:val="2"/>
            <w:vMerge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516" w:type="pct"/>
            <w:vMerge/>
            <w:tcBorders>
              <w:left w:val="single" w:sz="6" w:space="0" w:color="000001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8E78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4" w:type="pct"/>
            <w:tcBorders>
              <w:left w:val="single" w:sz="4" w:space="0" w:color="auto"/>
              <w:bottom w:val="single" w:sz="6" w:space="0" w:color="000001"/>
              <w:right w:val="single" w:sz="4" w:space="0" w:color="auto"/>
            </w:tcBorders>
            <w:shd w:val="clear" w:color="auto" w:fill="auto"/>
          </w:tcPr>
          <w:p w:rsidR="008E78CB" w:rsidRDefault="00557029" w:rsidP="006A6198">
            <w:pPr>
              <w:snapToGrid w:val="0"/>
            </w:pPr>
            <w:r>
              <w:rPr>
                <w:rFonts w:ascii="Times New Roman" w:hAnsi="Times New Roman" w:cs="Times New Roman"/>
              </w:rPr>
              <w:t xml:space="preserve">       2024</w:t>
            </w:r>
            <w:r w:rsidR="008E78CB">
              <w:rPr>
                <w:rFonts w:ascii="Times New Roman" w:hAnsi="Times New Roman" w:cs="Times New Roman"/>
              </w:rPr>
              <w:t xml:space="preserve"> </w:t>
            </w:r>
            <w:r w:rsidR="008E78CB" w:rsidRPr="005B7682">
              <w:rPr>
                <w:rFonts w:ascii="Times New Roman" w:hAnsi="Times New Roman" w:cs="Times New Roman"/>
              </w:rPr>
              <w:t>год</w:t>
            </w:r>
          </w:p>
          <w:p w:rsidR="008E78CB" w:rsidRDefault="008E78CB" w:rsidP="006A6198">
            <w:pPr>
              <w:pStyle w:val="aa"/>
              <w:jc w:val="center"/>
            </w:pPr>
          </w:p>
        </w:tc>
        <w:tc>
          <w:tcPr>
            <w:tcW w:w="475" w:type="pct"/>
            <w:tcBorders>
              <w:left w:val="single" w:sz="4" w:space="0" w:color="auto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8E78CB" w:rsidRDefault="00557029" w:rsidP="006A6198">
            <w:pPr>
              <w:pStyle w:val="aa"/>
              <w:jc w:val="center"/>
            </w:pPr>
            <w:r>
              <w:t>2025</w:t>
            </w:r>
            <w:r w:rsidR="008E78CB">
              <w:t xml:space="preserve"> год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78CB" w:rsidRDefault="00557029" w:rsidP="006A6198">
            <w:pPr>
              <w:pStyle w:val="aa"/>
              <w:jc w:val="center"/>
            </w:pPr>
            <w:r>
              <w:t>2026</w:t>
            </w:r>
            <w:r w:rsidR="008E78CB">
              <w:t xml:space="preserve"> год</w:t>
            </w:r>
          </w:p>
        </w:tc>
      </w:tr>
      <w:tr w:rsidR="00892FDE" w:rsidTr="00892FDE">
        <w:trPr>
          <w:gridBefore w:val="1"/>
          <w:wBefore w:w="17" w:type="pct"/>
          <w:trHeight w:val="414"/>
        </w:trPr>
        <w:tc>
          <w:tcPr>
            <w:tcW w:w="172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a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748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605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665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47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430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516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jc w:val="center"/>
            </w:pPr>
            <w:r>
              <w:rPr>
                <w:rFonts w:ascii="Liberation Serif" w:hAnsi="Liberation Serif" w:cs="Liberation Serif"/>
              </w:rPr>
              <w:t>7</w:t>
            </w:r>
          </w:p>
        </w:tc>
        <w:tc>
          <w:tcPr>
            <w:tcW w:w="474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t>9</w:t>
            </w:r>
          </w:p>
        </w:tc>
        <w:tc>
          <w:tcPr>
            <w:tcW w:w="475" w:type="pct"/>
            <w:tcBorders>
              <w:left w:val="single" w:sz="6" w:space="0" w:color="000001"/>
              <w:bottom w:val="single" w:sz="4" w:space="0" w:color="auto"/>
              <w:right w:val="single" w:sz="6" w:space="0" w:color="000001"/>
            </w:tcBorders>
            <w:shd w:val="clear" w:color="auto" w:fill="auto"/>
          </w:tcPr>
          <w:p w:rsidR="00EC3FCB" w:rsidRPr="00B70145" w:rsidRDefault="00EC3FCB" w:rsidP="006A619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Pr="00B70145" w:rsidRDefault="00EC3FCB" w:rsidP="00B70145">
            <w:pPr>
              <w:jc w:val="center"/>
              <w:rPr>
                <w:rFonts w:ascii="Times New Roman" w:hAnsi="Times New Roman" w:cs="Times New Roman"/>
              </w:rPr>
            </w:pPr>
            <w:r w:rsidRPr="00B70145">
              <w:rPr>
                <w:rFonts w:ascii="Times New Roman" w:hAnsi="Times New Roman" w:cs="Times New Roman"/>
              </w:rPr>
              <w:t>11</w:t>
            </w:r>
          </w:p>
        </w:tc>
      </w:tr>
      <w:tr w:rsidR="00892FDE" w:rsidTr="00892FDE">
        <w:trPr>
          <w:gridBefore w:val="1"/>
          <w:wBefore w:w="17" w:type="pct"/>
        </w:trPr>
        <w:tc>
          <w:tcPr>
            <w:tcW w:w="172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a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748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</w:pPr>
            <w:r>
              <w:rPr>
                <w:rFonts w:ascii="Liberation Serif" w:hAnsi="Liberation Serif" w:cs="Liberation Serif"/>
              </w:rPr>
              <w:t xml:space="preserve">Не превышение действующих расходных обязательств, не отнесенных </w:t>
            </w:r>
            <w:r>
              <w:rPr>
                <w:rFonts w:ascii="Liberation Serif" w:hAnsi="Liberation Serif" w:cs="Liberation Serif"/>
              </w:rPr>
              <w:lastRenderedPageBreak/>
              <w:t>Конституцией РФ и федеральными законами к полномочиям органов местного самоуправления в ходе их исполнения, над расчетным объемом расходных обязательств муниципального образования, связанных с исполнением указанных полномочий по итогам инвентаризации  расходных полномочий органов местного самоуправления, проведенной за 2016 год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605" w:type="pct"/>
            <w:gridSpan w:val="3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8"/>
              <w:snapToGrid w:val="0"/>
              <w:jc w:val="center"/>
              <w:rPr>
                <w:rFonts w:ascii="Calibri" w:hAnsi="Calibri"/>
              </w:rPr>
            </w:pPr>
            <w:r>
              <w:rPr>
                <w:rFonts w:ascii="Liberation Serif" w:hAnsi="Liberation Serif" w:cs="Liberation Serif"/>
              </w:rPr>
              <w:lastRenderedPageBreak/>
              <w:t xml:space="preserve">Администрация </w:t>
            </w:r>
            <w:r w:rsidRPr="00B70145">
              <w:rPr>
                <w:rFonts w:cs="Times New Roman"/>
              </w:rPr>
              <w:t>поселка Балакирево,</w:t>
            </w:r>
            <w:r>
              <w:rPr>
                <w:rFonts w:ascii="Liberation Serif" w:hAnsi="Liberation Serif" w:cs="Liberation Serif"/>
              </w:rPr>
              <w:t xml:space="preserve"> финансов</w:t>
            </w:r>
            <w:r w:rsidRPr="00B70145">
              <w:rPr>
                <w:rFonts w:cs="Times New Roman"/>
              </w:rPr>
              <w:t>ый отдел</w:t>
            </w:r>
          </w:p>
        </w:tc>
        <w:tc>
          <w:tcPr>
            <w:tcW w:w="665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6A6198">
            <w:pPr>
              <w:pStyle w:val="a8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305,5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3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</w:pPr>
            <w:r>
              <w:rPr>
                <w:rFonts w:ascii="Liberation Serif" w:hAnsi="Liberation Serif" w:cs="Liberation Serif"/>
              </w:rPr>
              <w:t>По р.10  меры социальной поддержки населению поселения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30" w:type="pct"/>
            <w:gridSpan w:val="2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Default="00EC3FCB" w:rsidP="006A6198">
            <w:pPr>
              <w:pStyle w:val="a8"/>
              <w:snapToGrid w:val="0"/>
              <w:jc w:val="center"/>
            </w:pPr>
            <w:r>
              <w:rPr>
                <w:rFonts w:ascii="Liberation Serif" w:hAnsi="Liberation Serif" w:cs="Liberation Serif"/>
              </w:rPr>
              <w:lastRenderedPageBreak/>
              <w:t>20</w:t>
            </w:r>
            <w:r w:rsidR="00557029">
              <w:rPr>
                <w:rFonts w:cs="Times New Roman"/>
              </w:rPr>
              <w:t>24</w:t>
            </w:r>
            <w:r>
              <w:rPr>
                <w:rFonts w:ascii="Liberation Serif" w:hAnsi="Liberation Serif" w:cs="Liberation Serif"/>
              </w:rPr>
              <w:t>-202</w:t>
            </w:r>
            <w:r w:rsidR="00557029">
              <w:rPr>
                <w:rFonts w:cs="Times New Roman"/>
              </w:rPr>
              <w:t>6</w:t>
            </w:r>
            <w:r>
              <w:rPr>
                <w:rFonts w:ascii="Liberation Serif" w:hAnsi="Liberation Serif" w:cs="Liberation Serif"/>
              </w:rPr>
              <w:t xml:space="preserve"> г</w:t>
            </w:r>
          </w:p>
        </w:tc>
        <w:tc>
          <w:tcPr>
            <w:tcW w:w="516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4B2CB5" w:rsidRDefault="00F53775" w:rsidP="006A6198">
            <w:pPr>
              <w:pStyle w:val="a8"/>
              <w:jc w:val="center"/>
              <w:rPr>
                <w:rFonts w:cs="Times New Roman"/>
              </w:rPr>
            </w:pPr>
            <w:r w:rsidRPr="004B2CB5">
              <w:rPr>
                <w:rFonts w:cs="Times New Roman"/>
              </w:rPr>
              <w:t>Граф</w:t>
            </w:r>
            <w:r w:rsidR="00302598">
              <w:rPr>
                <w:rFonts w:cs="Times New Roman"/>
              </w:rPr>
              <w:t>ы 114 и 117</w:t>
            </w:r>
            <w:r w:rsidR="004B2CB5">
              <w:rPr>
                <w:rFonts w:cs="Times New Roman"/>
              </w:rPr>
              <w:t xml:space="preserve"> </w:t>
            </w:r>
            <w:r w:rsidR="00EC3FCB">
              <w:rPr>
                <w:rFonts w:ascii="Liberation Serif" w:hAnsi="Liberation Serif" w:cs="Liberation Serif"/>
              </w:rPr>
              <w:t xml:space="preserve">справочной таблицы к реестру </w:t>
            </w:r>
            <w:r w:rsidR="00EC3FCB">
              <w:rPr>
                <w:rFonts w:ascii="Liberation Serif" w:hAnsi="Liberation Serif" w:cs="Liberation Serif"/>
              </w:rPr>
              <w:lastRenderedPageBreak/>
              <w:t>расходных обязательств</w:t>
            </w:r>
          </w:p>
          <w:p w:rsidR="00EC3FCB" w:rsidRDefault="00EC3FCB" w:rsidP="006A6198">
            <w:pPr>
              <w:pStyle w:val="a8"/>
              <w:snapToGrid w:val="0"/>
              <w:jc w:val="center"/>
              <w:rPr>
                <w:rFonts w:ascii="Liberation Serif" w:hAnsi="Liberation Serif" w:cs="Liberation Serif" w:hint="eastAsia"/>
              </w:rPr>
            </w:pPr>
          </w:p>
        </w:tc>
        <w:tc>
          <w:tcPr>
            <w:tcW w:w="474" w:type="pct"/>
            <w:tcBorders>
              <w:left w:val="single" w:sz="6" w:space="0" w:color="000001"/>
              <w:bottom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lastRenderedPageBreak/>
              <w:t>меньше 305,5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</w:tcPr>
          <w:p w:rsidR="00EC3FCB" w:rsidRPr="00B70145" w:rsidRDefault="00EC3FCB" w:rsidP="00B70145">
            <w:pPr>
              <w:pStyle w:val="aa"/>
              <w:snapToGrid w:val="0"/>
              <w:jc w:val="center"/>
              <w:rPr>
                <w:rFonts w:cs="Times New Roman"/>
              </w:rPr>
            </w:pPr>
            <w:r w:rsidRPr="00B70145">
              <w:rPr>
                <w:rFonts w:cs="Times New Roman"/>
              </w:rPr>
              <w:t>меньше 305,5</w:t>
            </w: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FCB" w:rsidRDefault="00EC3FCB" w:rsidP="00B70145">
            <w:pPr>
              <w:jc w:val="center"/>
            </w:pPr>
            <w:r w:rsidRPr="00B70145">
              <w:rPr>
                <w:rFonts w:ascii="Times New Roman" w:hAnsi="Times New Roman" w:cs="Times New Roman"/>
              </w:rPr>
              <w:t>меньше 305,5</w:t>
            </w:r>
          </w:p>
        </w:tc>
      </w:tr>
    </w:tbl>
    <w:p w:rsidR="008E78CB" w:rsidRDefault="008E78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8E78CB" w:rsidRDefault="008E78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EC3FCB" w:rsidRDefault="00EC3FC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p w:rsidR="00EA198B" w:rsidRDefault="00EA198B" w:rsidP="00B70145">
      <w:pPr>
        <w:pStyle w:val="40"/>
        <w:shd w:val="clear" w:color="auto" w:fill="auto"/>
        <w:ind w:right="940"/>
        <w:jc w:val="left"/>
        <w:rPr>
          <w:sz w:val="2"/>
          <w:szCs w:val="2"/>
        </w:rPr>
      </w:pPr>
    </w:p>
    <w:sectPr w:rsidR="00EA198B" w:rsidSect="00DB6F6D">
      <w:headerReference w:type="even" r:id="rId9"/>
      <w:headerReference w:type="default" r:id="rId10"/>
      <w:pgSz w:w="16838" w:h="11909" w:orient="landscape"/>
      <w:pgMar w:top="1619" w:right="189" w:bottom="1590" w:left="1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0A3" w:rsidRDefault="00E830A3" w:rsidP="00EA198B">
      <w:r>
        <w:separator/>
      </w:r>
    </w:p>
  </w:endnote>
  <w:endnote w:type="continuationSeparator" w:id="1">
    <w:p w:rsidR="00E830A3" w:rsidRDefault="00E830A3" w:rsidP="00EA19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0A3" w:rsidRDefault="00E830A3"/>
  </w:footnote>
  <w:footnote w:type="continuationSeparator" w:id="1">
    <w:p w:rsidR="00E830A3" w:rsidRDefault="00E830A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35C2C">
    <w:pPr>
      <w:rPr>
        <w:sz w:val="2"/>
        <w:szCs w:val="2"/>
      </w:rPr>
    </w:pPr>
    <w:r w:rsidRPr="00635C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3.7pt;margin-top:67.1pt;width:6.95pt;height:10.5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7E3D7D" w:rsidRDefault="007E3D7D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  <w:b/>
                    <w:bCs/>
                  </w:rPr>
                  <w:t>2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35C2C">
    <w:pPr>
      <w:rPr>
        <w:sz w:val="2"/>
        <w:szCs w:val="2"/>
      </w:rPr>
    </w:pPr>
    <w:r w:rsidRPr="00635C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16.5pt;margin-top:21.5pt;width:7.9pt;height:6pt;z-index:-188744063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635C2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745CE" w:rsidRPr="007745CE">
                    <w:rPr>
                      <w:rStyle w:val="BookAntiqua0pt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D7D" w:rsidRDefault="00635C2C">
    <w:pPr>
      <w:rPr>
        <w:sz w:val="2"/>
        <w:szCs w:val="2"/>
      </w:rPr>
    </w:pPr>
    <w:r w:rsidRPr="00635C2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6.5pt;margin-top:21.5pt;width:7.9pt;height:6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7E3D7D" w:rsidRDefault="00635C2C">
                <w:pPr>
                  <w:pStyle w:val="a6"/>
                  <w:shd w:val="clear" w:color="auto" w:fill="auto"/>
                  <w:spacing w:line="240" w:lineRule="auto"/>
                </w:pPr>
                <w:fldSimple w:instr=" PAGE \* MERGEFORMAT ">
                  <w:r w:rsidR="007745CE" w:rsidRPr="007745CE">
                    <w:rPr>
                      <w:rStyle w:val="BookAntiqua0pt"/>
                      <w:noProof/>
                    </w:rPr>
                    <w:t>7</w:t>
                  </w:r>
                </w:fldSimple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DF6"/>
    <w:multiLevelType w:val="multilevel"/>
    <w:tmpl w:val="270667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931D10"/>
    <w:multiLevelType w:val="multilevel"/>
    <w:tmpl w:val="0102FE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A8475B"/>
    <w:multiLevelType w:val="multilevel"/>
    <w:tmpl w:val="85D26ED2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0070902"/>
    <w:multiLevelType w:val="multilevel"/>
    <w:tmpl w:val="72803910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6306340"/>
    <w:multiLevelType w:val="multilevel"/>
    <w:tmpl w:val="B49EA51C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6518AB"/>
    <w:multiLevelType w:val="multilevel"/>
    <w:tmpl w:val="3184E5AE"/>
    <w:lvl w:ilvl="0">
      <w:start w:val="2017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7680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EA198B"/>
    <w:rsid w:val="00035F6B"/>
    <w:rsid w:val="00043E44"/>
    <w:rsid w:val="000527AE"/>
    <w:rsid w:val="00081579"/>
    <w:rsid w:val="00087B9F"/>
    <w:rsid w:val="00092CFF"/>
    <w:rsid w:val="000A71DE"/>
    <w:rsid w:val="000B6A22"/>
    <w:rsid w:val="000C361C"/>
    <w:rsid w:val="000C488C"/>
    <w:rsid w:val="000D2F8A"/>
    <w:rsid w:val="000D7503"/>
    <w:rsid w:val="000E638F"/>
    <w:rsid w:val="00103CCD"/>
    <w:rsid w:val="00121E6A"/>
    <w:rsid w:val="00156301"/>
    <w:rsid w:val="001D5619"/>
    <w:rsid w:val="00236A3A"/>
    <w:rsid w:val="00244B6F"/>
    <w:rsid w:val="00262AAE"/>
    <w:rsid w:val="0026492D"/>
    <w:rsid w:val="002652A3"/>
    <w:rsid w:val="00267133"/>
    <w:rsid w:val="002A2F1E"/>
    <w:rsid w:val="002B4C83"/>
    <w:rsid w:val="002B7D64"/>
    <w:rsid w:val="002C0411"/>
    <w:rsid w:val="002C52D8"/>
    <w:rsid w:val="002E1A66"/>
    <w:rsid w:val="002E768F"/>
    <w:rsid w:val="00302598"/>
    <w:rsid w:val="00313625"/>
    <w:rsid w:val="00337C10"/>
    <w:rsid w:val="00343AE7"/>
    <w:rsid w:val="00370A02"/>
    <w:rsid w:val="00391BC1"/>
    <w:rsid w:val="003D1099"/>
    <w:rsid w:val="003F299F"/>
    <w:rsid w:val="00404307"/>
    <w:rsid w:val="00414AED"/>
    <w:rsid w:val="0042443A"/>
    <w:rsid w:val="0044117D"/>
    <w:rsid w:val="00444FC3"/>
    <w:rsid w:val="00450B88"/>
    <w:rsid w:val="00471F1A"/>
    <w:rsid w:val="0047326B"/>
    <w:rsid w:val="004749D4"/>
    <w:rsid w:val="00477D38"/>
    <w:rsid w:val="004834DC"/>
    <w:rsid w:val="0049280A"/>
    <w:rsid w:val="004B2CB5"/>
    <w:rsid w:val="004B3BB5"/>
    <w:rsid w:val="004D15F7"/>
    <w:rsid w:val="004D4A85"/>
    <w:rsid w:val="004E740B"/>
    <w:rsid w:val="004F1B1C"/>
    <w:rsid w:val="00505659"/>
    <w:rsid w:val="005202A2"/>
    <w:rsid w:val="00521D4D"/>
    <w:rsid w:val="0052681D"/>
    <w:rsid w:val="00542F14"/>
    <w:rsid w:val="005467B1"/>
    <w:rsid w:val="00547468"/>
    <w:rsid w:val="00554D84"/>
    <w:rsid w:val="00557029"/>
    <w:rsid w:val="00561E47"/>
    <w:rsid w:val="00562859"/>
    <w:rsid w:val="00563270"/>
    <w:rsid w:val="00570927"/>
    <w:rsid w:val="00575DE0"/>
    <w:rsid w:val="00585C03"/>
    <w:rsid w:val="005B7682"/>
    <w:rsid w:val="005E0E79"/>
    <w:rsid w:val="005E2610"/>
    <w:rsid w:val="005F11F9"/>
    <w:rsid w:val="005F15DD"/>
    <w:rsid w:val="00617FF6"/>
    <w:rsid w:val="00635C2C"/>
    <w:rsid w:val="00635CD7"/>
    <w:rsid w:val="00636495"/>
    <w:rsid w:val="006370F5"/>
    <w:rsid w:val="00666D8B"/>
    <w:rsid w:val="00673591"/>
    <w:rsid w:val="00684511"/>
    <w:rsid w:val="00696E2D"/>
    <w:rsid w:val="006A20E3"/>
    <w:rsid w:val="006A3619"/>
    <w:rsid w:val="006A745B"/>
    <w:rsid w:val="006B1992"/>
    <w:rsid w:val="006D4450"/>
    <w:rsid w:val="006E26E1"/>
    <w:rsid w:val="00702642"/>
    <w:rsid w:val="00706AB1"/>
    <w:rsid w:val="00720862"/>
    <w:rsid w:val="007462DE"/>
    <w:rsid w:val="00756816"/>
    <w:rsid w:val="00761169"/>
    <w:rsid w:val="007745CE"/>
    <w:rsid w:val="007B18D3"/>
    <w:rsid w:val="007B5A22"/>
    <w:rsid w:val="007C4193"/>
    <w:rsid w:val="007E3D7D"/>
    <w:rsid w:val="008419FA"/>
    <w:rsid w:val="00851DA0"/>
    <w:rsid w:val="00867DFA"/>
    <w:rsid w:val="00892FDE"/>
    <w:rsid w:val="008A2B70"/>
    <w:rsid w:val="008C3C59"/>
    <w:rsid w:val="008D3D60"/>
    <w:rsid w:val="008E72EF"/>
    <w:rsid w:val="008E78CB"/>
    <w:rsid w:val="008F4289"/>
    <w:rsid w:val="00913930"/>
    <w:rsid w:val="00951555"/>
    <w:rsid w:val="00960D15"/>
    <w:rsid w:val="0096555F"/>
    <w:rsid w:val="00975122"/>
    <w:rsid w:val="00975B6A"/>
    <w:rsid w:val="00980B76"/>
    <w:rsid w:val="009962FE"/>
    <w:rsid w:val="00996556"/>
    <w:rsid w:val="009A0E96"/>
    <w:rsid w:val="009B79A6"/>
    <w:rsid w:val="009C1405"/>
    <w:rsid w:val="009C4073"/>
    <w:rsid w:val="009E4D8A"/>
    <w:rsid w:val="00A219DC"/>
    <w:rsid w:val="00A32666"/>
    <w:rsid w:val="00A352F1"/>
    <w:rsid w:val="00A71AD7"/>
    <w:rsid w:val="00A82DC2"/>
    <w:rsid w:val="00AC1475"/>
    <w:rsid w:val="00AF49E5"/>
    <w:rsid w:val="00B031E1"/>
    <w:rsid w:val="00B037BE"/>
    <w:rsid w:val="00B5076F"/>
    <w:rsid w:val="00B56DCC"/>
    <w:rsid w:val="00B66D56"/>
    <w:rsid w:val="00B70145"/>
    <w:rsid w:val="00BA3F46"/>
    <w:rsid w:val="00BC59FC"/>
    <w:rsid w:val="00BD192D"/>
    <w:rsid w:val="00BD1D2C"/>
    <w:rsid w:val="00BE463D"/>
    <w:rsid w:val="00C0151D"/>
    <w:rsid w:val="00C02B96"/>
    <w:rsid w:val="00C04CA4"/>
    <w:rsid w:val="00C14ABA"/>
    <w:rsid w:val="00C2331B"/>
    <w:rsid w:val="00C36378"/>
    <w:rsid w:val="00C602D1"/>
    <w:rsid w:val="00C6302E"/>
    <w:rsid w:val="00C860B0"/>
    <w:rsid w:val="00C91A65"/>
    <w:rsid w:val="00CC79AB"/>
    <w:rsid w:val="00CE124E"/>
    <w:rsid w:val="00D00E54"/>
    <w:rsid w:val="00D12622"/>
    <w:rsid w:val="00D14831"/>
    <w:rsid w:val="00D23040"/>
    <w:rsid w:val="00D306EE"/>
    <w:rsid w:val="00D320EC"/>
    <w:rsid w:val="00D55179"/>
    <w:rsid w:val="00D7491D"/>
    <w:rsid w:val="00D7512A"/>
    <w:rsid w:val="00D831F0"/>
    <w:rsid w:val="00D93ED3"/>
    <w:rsid w:val="00DB6F6D"/>
    <w:rsid w:val="00DF305A"/>
    <w:rsid w:val="00E03EF6"/>
    <w:rsid w:val="00E04B29"/>
    <w:rsid w:val="00E20F26"/>
    <w:rsid w:val="00E40002"/>
    <w:rsid w:val="00E42EB4"/>
    <w:rsid w:val="00E454CC"/>
    <w:rsid w:val="00E830A3"/>
    <w:rsid w:val="00E85F8D"/>
    <w:rsid w:val="00E922EB"/>
    <w:rsid w:val="00EA198B"/>
    <w:rsid w:val="00EA58ED"/>
    <w:rsid w:val="00EC3FCB"/>
    <w:rsid w:val="00EF4B72"/>
    <w:rsid w:val="00F0670A"/>
    <w:rsid w:val="00F169E4"/>
    <w:rsid w:val="00F31D85"/>
    <w:rsid w:val="00F462F6"/>
    <w:rsid w:val="00F46FC7"/>
    <w:rsid w:val="00F53775"/>
    <w:rsid w:val="00F6114D"/>
    <w:rsid w:val="00F62746"/>
    <w:rsid w:val="00F845BD"/>
    <w:rsid w:val="00FB6880"/>
    <w:rsid w:val="00FB6C13"/>
    <w:rsid w:val="00FC3F6B"/>
    <w:rsid w:val="00FC5914"/>
    <w:rsid w:val="00FE0442"/>
    <w:rsid w:val="00FE4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A198B"/>
    <w:rPr>
      <w:color w:val="000000"/>
    </w:rPr>
  </w:style>
  <w:style w:type="paragraph" w:styleId="1">
    <w:name w:val="heading 1"/>
    <w:basedOn w:val="a"/>
    <w:next w:val="a"/>
    <w:link w:val="10"/>
    <w:qFormat/>
    <w:rsid w:val="006A20E3"/>
    <w:pPr>
      <w:keepNext/>
      <w:widowControl/>
      <w:tabs>
        <w:tab w:val="center" w:pos="4055"/>
        <w:tab w:val="left" w:pos="6999"/>
      </w:tabs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40"/>
      <w:lang w:bidi="ar-SA"/>
    </w:rPr>
  </w:style>
  <w:style w:type="paragraph" w:styleId="3">
    <w:name w:val="heading 3"/>
    <w:basedOn w:val="a"/>
    <w:next w:val="a"/>
    <w:link w:val="30"/>
    <w:qFormat/>
    <w:rsid w:val="006A20E3"/>
    <w:pPr>
      <w:keepNext/>
      <w:framePr w:hSpace="180" w:wrap="around" w:vAnchor="page" w:hAnchor="margin" w:y="285"/>
      <w:widowControl/>
      <w:spacing w:line="40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32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A198B"/>
    <w:rPr>
      <w:color w:val="0066CC"/>
      <w:u w:val="single"/>
    </w:rPr>
  </w:style>
  <w:style w:type="character" w:customStyle="1" w:styleId="Exact">
    <w:name w:val="Основной текст Exact"/>
    <w:basedOn w:val="a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8"/>
      <w:u w:val="none"/>
    </w:rPr>
  </w:style>
  <w:style w:type="character" w:customStyle="1" w:styleId="Exact0">
    <w:name w:val="Основной текст Exact"/>
    <w:basedOn w:val="a4"/>
    <w:rsid w:val="00EA198B"/>
    <w:rPr>
      <w:spacing w:val="-8"/>
      <w:sz w:val="24"/>
      <w:szCs w:val="24"/>
      <w:u w:val="single"/>
    </w:rPr>
  </w:style>
  <w:style w:type="character" w:customStyle="1" w:styleId="2">
    <w:name w:val="Основной текст (2)_"/>
    <w:basedOn w:val="a0"/>
    <w:link w:val="20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0"/>
      <w:szCs w:val="30"/>
      <w:u w:val="none"/>
    </w:rPr>
  </w:style>
  <w:style w:type="character" w:customStyle="1" w:styleId="218pt0pt">
    <w:name w:val="Основной текст (2) + 18 pt;Интервал 0 pt"/>
    <w:basedOn w:val="2"/>
    <w:rsid w:val="00EA198B"/>
    <w:rPr>
      <w:color w:val="000000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11">
    <w:name w:val="Заголовок №1_"/>
    <w:basedOn w:val="a0"/>
    <w:link w:val="1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38"/>
      <w:szCs w:val="38"/>
      <w:u w:val="none"/>
    </w:rPr>
  </w:style>
  <w:style w:type="character" w:customStyle="1" w:styleId="13">
    <w:name w:val="Заголовок №1"/>
    <w:basedOn w:val="11"/>
    <w:rsid w:val="00EA198B"/>
    <w:rPr>
      <w:color w:val="FFFFFF"/>
      <w:w w:val="100"/>
      <w:position w:val="0"/>
      <w:lang w:val="ru-RU" w:eastAsia="ru-RU" w:bidi="ru-RU"/>
    </w:rPr>
  </w:style>
  <w:style w:type="character" w:customStyle="1" w:styleId="21">
    <w:name w:val="Заголовок №2_"/>
    <w:basedOn w:val="a0"/>
    <w:link w:val="2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">
    <w:name w:val="Основной текст (3)_"/>
    <w:basedOn w:val="a0"/>
    <w:link w:val="32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a4">
    <w:name w:val="Основной текст_"/>
    <w:basedOn w:val="a0"/>
    <w:link w:val="1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a7">
    <w:name w:val="Колонтитул"/>
    <w:basedOn w:val="a5"/>
    <w:rsid w:val="00EA198B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EA198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3">
    <w:name w:val="Заголовок №3_"/>
    <w:basedOn w:val="a0"/>
    <w:link w:val="34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6"/>
      <w:szCs w:val="26"/>
      <w:u w:val="none"/>
    </w:rPr>
  </w:style>
  <w:style w:type="character" w:customStyle="1" w:styleId="3105pt0pt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5">
    <w:name w:val="Заголовок №3"/>
    <w:basedOn w:val="33"/>
    <w:rsid w:val="00EA198B"/>
    <w:rPr>
      <w:color w:val="000000"/>
      <w:w w:val="100"/>
      <w:position w:val="0"/>
      <w:u w:val="single"/>
      <w:lang w:val="ru-RU" w:eastAsia="ru-RU" w:bidi="ru-RU"/>
    </w:rPr>
  </w:style>
  <w:style w:type="character" w:customStyle="1" w:styleId="3105pt0pt0">
    <w:name w:val="Заголовок №3 + 10;5 pt;Не полужирный;Интервал 0 pt"/>
    <w:basedOn w:val="33"/>
    <w:rsid w:val="00EA198B"/>
    <w:rPr>
      <w:b/>
      <w:bCs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41">
    <w:name w:val="Заголовок №4_"/>
    <w:basedOn w:val="a0"/>
    <w:link w:val="42"/>
    <w:rsid w:val="00EA198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9pt0pt">
    <w:name w:val="Основной текст + 9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5pt0pt">
    <w:name w:val="Основной текст + 6;5 pt;Не полужирный;Интервал 0 pt"/>
    <w:basedOn w:val="a4"/>
    <w:rsid w:val="00EA198B"/>
    <w:rPr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Sylfaen65pt0pt">
    <w:name w:val="Основной текст + Sylfaen;6;5 pt;Не полужирный;Интервал 0 pt"/>
    <w:basedOn w:val="a4"/>
    <w:rsid w:val="00EA198B"/>
    <w:rPr>
      <w:rFonts w:ascii="Sylfaen" w:eastAsia="Sylfaen" w:hAnsi="Sylfaen" w:cs="Sylfaen"/>
      <w:b/>
      <w:bCs/>
      <w:color w:val="000000"/>
      <w:spacing w:val="0"/>
      <w:w w:val="100"/>
      <w:position w:val="0"/>
      <w:sz w:val="13"/>
      <w:szCs w:val="13"/>
      <w:lang w:val="ru-RU" w:eastAsia="ru-RU" w:bidi="ru-RU"/>
    </w:rPr>
  </w:style>
  <w:style w:type="character" w:customStyle="1" w:styleId="BookAntiqua0pt">
    <w:name w:val="Колонтитул + Book Antiqua;Не полужирный;Интервал 0 pt"/>
    <w:basedOn w:val="a5"/>
    <w:rsid w:val="00EA198B"/>
    <w:rPr>
      <w:rFonts w:ascii="Book Antiqua" w:eastAsia="Book Antiqua" w:hAnsi="Book Antiqua" w:cs="Book Antiqua"/>
      <w:b/>
      <w:bCs/>
      <w:color w:val="000000"/>
      <w:spacing w:val="-10"/>
      <w:w w:val="100"/>
      <w:position w:val="0"/>
      <w:lang w:val="ru-RU" w:eastAsia="ru-RU" w:bidi="ru-RU"/>
    </w:rPr>
  </w:style>
  <w:style w:type="paragraph" w:customStyle="1" w:styleId="14">
    <w:name w:val="Основной текст1"/>
    <w:basedOn w:val="a"/>
    <w:link w:val="a4"/>
    <w:rsid w:val="00EA198B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20">
    <w:name w:val="Основной текст (2)"/>
    <w:basedOn w:val="a"/>
    <w:link w:val="2"/>
    <w:rsid w:val="00EA198B"/>
    <w:pPr>
      <w:shd w:val="clear" w:color="auto" w:fill="FFFFFF"/>
      <w:spacing w:line="768" w:lineRule="exact"/>
      <w:jc w:val="center"/>
    </w:pPr>
    <w:rPr>
      <w:rFonts w:ascii="Times New Roman" w:eastAsia="Times New Roman" w:hAnsi="Times New Roman" w:cs="Times New Roman"/>
      <w:b/>
      <w:bCs/>
      <w:spacing w:val="-10"/>
      <w:sz w:val="30"/>
      <w:szCs w:val="30"/>
    </w:rPr>
  </w:style>
  <w:style w:type="paragraph" w:customStyle="1" w:styleId="12">
    <w:name w:val="Заголовок №1"/>
    <w:basedOn w:val="a"/>
    <w:link w:val="11"/>
    <w:rsid w:val="00EA198B"/>
    <w:pPr>
      <w:shd w:val="clear" w:color="auto" w:fill="FFFFFF"/>
      <w:spacing w:after="1680" w:line="0" w:lineRule="atLeast"/>
      <w:outlineLvl w:val="0"/>
    </w:pPr>
    <w:rPr>
      <w:rFonts w:ascii="Times New Roman" w:eastAsia="Times New Roman" w:hAnsi="Times New Roman" w:cs="Times New Roman"/>
      <w:b/>
      <w:bCs/>
      <w:spacing w:val="-20"/>
      <w:sz w:val="38"/>
      <w:szCs w:val="38"/>
    </w:rPr>
  </w:style>
  <w:style w:type="paragraph" w:customStyle="1" w:styleId="22">
    <w:name w:val="Заголовок №2"/>
    <w:basedOn w:val="a"/>
    <w:link w:val="21"/>
    <w:rsid w:val="00EA198B"/>
    <w:pPr>
      <w:shd w:val="clear" w:color="auto" w:fill="FFFFFF"/>
      <w:spacing w:before="1680" w:after="234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32">
    <w:name w:val="Основной текст (3)"/>
    <w:basedOn w:val="a"/>
    <w:link w:val="31"/>
    <w:rsid w:val="00EA198B"/>
    <w:pPr>
      <w:shd w:val="clear" w:color="auto" w:fill="FFFFFF"/>
      <w:spacing w:before="2340" w:after="420" w:line="278" w:lineRule="exact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a6">
    <w:name w:val="Колонтитул"/>
    <w:basedOn w:val="a"/>
    <w:link w:val="a5"/>
    <w:rsid w:val="00EA198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40">
    <w:name w:val="Основной текст (4)"/>
    <w:basedOn w:val="a"/>
    <w:link w:val="4"/>
    <w:rsid w:val="00EA198B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34">
    <w:name w:val="Заголовок №3"/>
    <w:basedOn w:val="a"/>
    <w:link w:val="33"/>
    <w:rsid w:val="00EA198B"/>
    <w:pPr>
      <w:shd w:val="clear" w:color="auto" w:fill="FFFFFF"/>
      <w:spacing w:after="240" w:line="0" w:lineRule="atLeast"/>
      <w:jc w:val="both"/>
      <w:outlineLvl w:val="2"/>
    </w:pPr>
    <w:rPr>
      <w:rFonts w:ascii="Times New Roman" w:eastAsia="Times New Roman" w:hAnsi="Times New Roman" w:cs="Times New Roman"/>
      <w:b/>
      <w:bCs/>
      <w:spacing w:val="-10"/>
      <w:sz w:val="26"/>
      <w:szCs w:val="26"/>
    </w:rPr>
  </w:style>
  <w:style w:type="paragraph" w:customStyle="1" w:styleId="42">
    <w:name w:val="Заголовок №4"/>
    <w:basedOn w:val="a"/>
    <w:link w:val="41"/>
    <w:rsid w:val="00EA198B"/>
    <w:pPr>
      <w:shd w:val="clear" w:color="auto" w:fill="FFFFFF"/>
      <w:spacing w:before="240" w:after="6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-10"/>
      <w:sz w:val="21"/>
      <w:szCs w:val="21"/>
    </w:rPr>
  </w:style>
  <w:style w:type="character" w:customStyle="1" w:styleId="10">
    <w:name w:val="Заголовок 1 Знак"/>
    <w:basedOn w:val="a0"/>
    <w:link w:val="1"/>
    <w:rsid w:val="006A20E3"/>
    <w:rPr>
      <w:rFonts w:ascii="Times New Roman" w:eastAsia="Times New Roman" w:hAnsi="Times New Roman" w:cs="Times New Roman"/>
      <w:b/>
      <w:sz w:val="28"/>
      <w:szCs w:val="40"/>
      <w:lang w:bidi="ar-SA"/>
    </w:rPr>
  </w:style>
  <w:style w:type="character" w:customStyle="1" w:styleId="30">
    <w:name w:val="Заголовок 3 Знак"/>
    <w:basedOn w:val="a0"/>
    <w:link w:val="3"/>
    <w:rsid w:val="006A20E3"/>
    <w:rPr>
      <w:rFonts w:ascii="Times New Roman" w:eastAsia="Times New Roman" w:hAnsi="Times New Roman" w:cs="Times New Roman"/>
      <w:b/>
      <w:bCs/>
      <w:sz w:val="32"/>
      <w:szCs w:val="28"/>
      <w:lang w:bidi="ar-SA"/>
    </w:rPr>
  </w:style>
  <w:style w:type="paragraph" w:styleId="a8">
    <w:name w:val="Body Text"/>
    <w:basedOn w:val="a"/>
    <w:link w:val="a9"/>
    <w:rsid w:val="00DB6F6D"/>
    <w:pPr>
      <w:suppressAutoHyphens/>
      <w:spacing w:after="120"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character" w:customStyle="1" w:styleId="a9">
    <w:name w:val="Основной текст Знак"/>
    <w:basedOn w:val="a0"/>
    <w:link w:val="a8"/>
    <w:rsid w:val="00DB6F6D"/>
    <w:rPr>
      <w:rFonts w:ascii="Times New Roman" w:eastAsia="SimSun" w:hAnsi="Times New Roman" w:cs="Mangal"/>
      <w:kern w:val="1"/>
      <w:lang w:eastAsia="zh-CN" w:bidi="hi-IN"/>
    </w:rPr>
  </w:style>
  <w:style w:type="paragraph" w:customStyle="1" w:styleId="aa">
    <w:name w:val="Содержимое таблицы"/>
    <w:basedOn w:val="a"/>
    <w:rsid w:val="00DB6F6D"/>
    <w:pPr>
      <w:suppressLineNumbers/>
      <w:suppressAutoHyphens/>
    </w:pPr>
    <w:rPr>
      <w:rFonts w:ascii="Times New Roman" w:eastAsia="SimSun" w:hAnsi="Times New Roman" w:cs="Mangal"/>
      <w:color w:val="auto"/>
      <w:kern w:val="1"/>
      <w:lang w:eastAsia="zh-CN" w:bidi="hi-IN"/>
    </w:rPr>
  </w:style>
  <w:style w:type="paragraph" w:customStyle="1" w:styleId="ConsPlusNormal">
    <w:name w:val="ConsPlusNormal"/>
    <w:rsid w:val="00471F1A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343AE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43AE7"/>
    <w:rPr>
      <w:rFonts w:ascii="Tahoma" w:hAnsi="Tahoma" w:cs="Tahoma"/>
      <w:color w:val="000000"/>
      <w:sz w:val="16"/>
      <w:szCs w:val="16"/>
    </w:rPr>
  </w:style>
  <w:style w:type="paragraph" w:styleId="ad">
    <w:name w:val="Body Text Indent"/>
    <w:basedOn w:val="a"/>
    <w:link w:val="ae"/>
    <w:uiPriority w:val="99"/>
    <w:semiHidden/>
    <w:unhideWhenUsed/>
    <w:rsid w:val="00FB6C13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FB6C13"/>
    <w:rPr>
      <w:color w:val="000000"/>
    </w:rPr>
  </w:style>
  <w:style w:type="character" w:customStyle="1" w:styleId="WW8Num4z8">
    <w:name w:val="WW8Num4z8"/>
    <w:rsid w:val="001563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1FBB6-7E3F-4C84-9571-7DDFF145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6</cp:revision>
  <cp:lastPrinted>2024-03-21T14:03:00Z</cp:lastPrinted>
  <dcterms:created xsi:type="dcterms:W3CDTF">2024-03-21T13:52:00Z</dcterms:created>
  <dcterms:modified xsi:type="dcterms:W3CDTF">2024-03-22T12:55:00Z</dcterms:modified>
</cp:coreProperties>
</file>