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7A" w:rsidRDefault="00257B2D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257B2D" w:rsidRDefault="00257B2D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     </w:t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257B2D" w:rsidRDefault="00257B2D" w:rsidP="00257B2D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 w:rsidR="00E45578">
        <w:rPr>
          <w:lang w:eastAsia="ar-SA"/>
        </w:rPr>
        <w:t xml:space="preserve">              </w:t>
      </w:r>
      <w:r>
        <w:rPr>
          <w:lang w:eastAsia="ar-SA"/>
        </w:rPr>
        <w:t xml:space="preserve">   от</w:t>
      </w:r>
      <w:r w:rsidR="00E45578">
        <w:rPr>
          <w:lang w:eastAsia="ar-SA"/>
        </w:rPr>
        <w:t>18.07.2024</w:t>
      </w:r>
      <w:r w:rsidR="006A6586">
        <w:rPr>
          <w:lang w:eastAsia="ar-SA"/>
        </w:rPr>
        <w:t>…</w:t>
      </w:r>
      <w:r>
        <w:rPr>
          <w:lang w:eastAsia="ar-SA"/>
        </w:rPr>
        <w:t xml:space="preserve">    № </w:t>
      </w:r>
      <w:r w:rsidR="00E45578">
        <w:rPr>
          <w:lang w:eastAsia="ar-SA"/>
        </w:rPr>
        <w:t>174</w:t>
      </w:r>
      <w:r w:rsidR="006A6586">
        <w:rPr>
          <w:lang w:eastAsia="ar-SA"/>
        </w:rPr>
        <w:t>…………</w:t>
      </w:r>
    </w:p>
    <w:p w:rsidR="00257B2D" w:rsidRDefault="00257B2D" w:rsidP="00257B2D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57B2D" w:rsidRPr="00257B2D" w:rsidRDefault="00257B2D" w:rsidP="00257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7B2D">
        <w:rPr>
          <w:rFonts w:ascii="Times New Roman" w:hAnsi="Times New Roman" w:cs="Times New Roman"/>
          <w:sz w:val="28"/>
          <w:szCs w:val="28"/>
        </w:rPr>
        <w:t>"</w:t>
      </w:r>
      <w:r w:rsidRPr="00257B2D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 w:rsidRPr="00257B2D">
        <w:rPr>
          <w:rFonts w:ascii="Times New Roman" w:hAnsi="Times New Roman" w:cs="Times New Roman"/>
          <w:sz w:val="28"/>
          <w:szCs w:val="28"/>
        </w:rPr>
        <w:t>имуществом "</w:t>
      </w:r>
    </w:p>
    <w:p w:rsidR="00257B2D" w:rsidRPr="00257B2D" w:rsidRDefault="00257B2D" w:rsidP="00257B2D">
      <w:pPr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I. ПАСПОРТ ПРОГРАММЫ</w:t>
      </w: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п. 3 ст. 225;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eastAsia="Calibri" w:hAnsi="Times New Roman" w:cs="Times New Roman"/>
              </w:rPr>
              <w:t>Приказ Министерства экономического развития РФ от 10.12.2015 931 «Об установлении Порядка принятия на учет бесхозяйных недвиж</w:t>
            </w:r>
            <w:r w:rsidRPr="00257B2D">
              <w:rPr>
                <w:rFonts w:ascii="Times New Roman" w:eastAsia="Calibri" w:hAnsi="Times New Roman" w:cs="Times New Roman"/>
              </w:rPr>
              <w:t>и</w:t>
            </w:r>
            <w:r w:rsidRPr="00257B2D">
              <w:rPr>
                <w:rFonts w:ascii="Times New Roman" w:eastAsia="Calibri" w:hAnsi="Times New Roman" w:cs="Times New Roman"/>
              </w:rPr>
              <w:t>мых вещей»;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57B2D">
              <w:rPr>
                <w:rFonts w:ascii="Times New Roman" w:eastAsia="Calibri" w:hAnsi="Times New Roman" w:cs="Times New Roman"/>
              </w:rPr>
              <w:t>Федеральный закон от 21.07.1997 N 122-ФЗ «О государственной р</w:t>
            </w:r>
            <w:r w:rsidRPr="00257B2D">
              <w:rPr>
                <w:rFonts w:ascii="Times New Roman" w:eastAsia="Calibri" w:hAnsi="Times New Roman" w:cs="Times New Roman"/>
              </w:rPr>
              <w:t>е</w:t>
            </w:r>
            <w:r w:rsidRPr="00257B2D">
              <w:rPr>
                <w:rFonts w:ascii="Times New Roman" w:eastAsia="Calibri" w:hAnsi="Times New Roman" w:cs="Times New Roman"/>
              </w:rPr>
              <w:t>гистрации прав на недвижимое имущество и сделок с ним»;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ствие Жилищного кодекса Российской Федерации»;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вия реформированию жилищно-коммунального хозяйства»</w:t>
            </w:r>
          </w:p>
        </w:tc>
      </w:tr>
      <w:tr w:rsidR="00257B2D" w:rsidRPr="00257B2D" w:rsidTr="00257B2D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. Адрес: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Октября, дом 7.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тел. (849244) 7-62-30</w:t>
            </w:r>
          </w:p>
        </w:tc>
      </w:tr>
      <w:tr w:rsidR="00257B2D" w:rsidRPr="00257B2D" w:rsidTr="00257B2D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Задачи муниц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муниципальной со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ственностью, направленной на увеличение доходов бюджета;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Выявление бесхозяйных объектов;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57B2D" w:rsidRPr="00257B2D" w:rsidTr="00257B2D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левые показат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ли (индикаторы) реализации пр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жащие обязательной регистрации прав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 w:rsidP="002D1B72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2D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2022 год  - 341,8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    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-  </w:t>
            </w:r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299,96 тыс</w:t>
            </w:r>
            <w:proofErr w:type="gramStart"/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-  </w:t>
            </w:r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12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D741D" w:rsidRDefault="005D741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год-    0</w:t>
            </w:r>
          </w:p>
          <w:p w:rsidR="005D741D" w:rsidRPr="00257B2D" w:rsidRDefault="005D741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год-    0</w:t>
            </w:r>
          </w:p>
          <w:p w:rsidR="00257B2D" w:rsidRPr="00257B2D" w:rsidRDefault="00257B2D" w:rsidP="00D71272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D71272">
              <w:rPr>
                <w:rFonts w:ascii="Times New Roman" w:hAnsi="Times New Roman" w:cs="Times New Roman"/>
                <w:b/>
                <w:sz w:val="24"/>
                <w:szCs w:val="24"/>
              </w:rPr>
              <w:t>1125,76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Регистрация права собственности муниципального образ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вания МО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Увеличение доходов от использования имущества и земел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участков.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 w:rsidP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поселение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Барсков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Александрович- глава администрации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>2. ОСНОВНЫЕ ПОНЯТИЯ И ТЕРМИНЫ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>стков.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2.3. Инвентаризация имущества – оценочная стоимость, устанавливаемая для целей нал</w:t>
      </w:r>
      <w:r w:rsidRPr="00257B2D">
        <w:rPr>
          <w:rFonts w:ascii="Times New Roman" w:hAnsi="Times New Roman" w:cs="Times New Roman"/>
          <w:sz w:val="24"/>
          <w:szCs w:val="24"/>
        </w:rPr>
        <w:t>о</w:t>
      </w:r>
      <w:r w:rsidRPr="00257B2D">
        <w:rPr>
          <w:rFonts w:ascii="Times New Roman" w:hAnsi="Times New Roman" w:cs="Times New Roman"/>
          <w:sz w:val="24"/>
          <w:szCs w:val="24"/>
        </w:rPr>
        <w:t>гообложения и иных целей, предусмотренных законодательством Российской Федерации.</w:t>
      </w:r>
    </w:p>
    <w:p w:rsidR="00257B2D" w:rsidRPr="00643724" w:rsidRDefault="00257B2D" w:rsidP="00257B2D">
      <w:pPr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 xml:space="preserve">2.4. </w:t>
      </w:r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643724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proofErr w:type="gramEnd"/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 на которую собственник отказался.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3. СОДЕРЖАНИЕ ПРОБЛЕМЫ И ОБОСНОВАНИЕ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НЕОБХОДИМОСТИ ЕЕ РЕШЕНИЯ ПРОГРАММНЫМ МЕТОДОМ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3.1.Управление муниципальным имуществом и земельными ресурсами является неот</w:t>
      </w:r>
      <w:r w:rsidRPr="00257B2D">
        <w:t>ъ</w:t>
      </w:r>
      <w:r w:rsidRPr="00257B2D">
        <w:t>емлемой частью деятельности администрации поселка. В настоящий момент существует нео</w:t>
      </w:r>
      <w:r w:rsidRPr="00257B2D">
        <w:t>б</w:t>
      </w:r>
      <w:r w:rsidRPr="00257B2D">
        <w:t>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257B2D">
        <w:t>дств в б</w:t>
      </w:r>
      <w:proofErr w:type="gramEnd"/>
      <w:r w:rsidRPr="00257B2D">
        <w:t>юджет поселка от и</w:t>
      </w:r>
      <w:r w:rsidRPr="00257B2D">
        <w:t>с</w:t>
      </w:r>
      <w:r w:rsidRPr="00257B2D">
        <w:t>пользования муниципального имущества и земельных ресурсов.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3.2.От эффективности управления и распоряжения муниципальным  имуществом и з</w:t>
      </w:r>
      <w:r w:rsidRPr="00257B2D">
        <w:t>е</w:t>
      </w:r>
      <w:r w:rsidRPr="00257B2D">
        <w:t>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</w:t>
      </w:r>
      <w:r w:rsidRPr="00257B2D">
        <w:t>е</w:t>
      </w:r>
      <w:r w:rsidRPr="00257B2D">
        <w:t>делены доходы  от сдачи в аренду земельных участков, государственная собственность на к</w:t>
      </w:r>
      <w:r w:rsidRPr="00257B2D">
        <w:t>о</w:t>
      </w:r>
      <w:r w:rsidRPr="00257B2D">
        <w:t>торые не разграничена, доходы от продажи вышеуказанных земельных участков.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</w:t>
      </w:r>
      <w:r w:rsidRPr="00257B2D">
        <w:t>е</w:t>
      </w:r>
      <w:r w:rsidRPr="00257B2D">
        <w:t>движимое имущество. Каждый из указанных элементов характеризуется качественной одн</w:t>
      </w:r>
      <w:r w:rsidRPr="00257B2D">
        <w:t>о</w:t>
      </w:r>
      <w:r w:rsidRPr="00257B2D">
        <w:t>родностью,  в том числе и с точки зрения форм и методов управления.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</w:t>
      </w:r>
      <w:r w:rsidRPr="00257B2D">
        <w:t>ъ</w:t>
      </w:r>
      <w:r w:rsidRPr="00257B2D">
        <w:t>ектов муниципальной собственности и заказ оценки ее стоимости. Решение проблемы задо</w:t>
      </w:r>
      <w:r w:rsidRPr="00257B2D">
        <w:t>л</w:t>
      </w:r>
      <w:r w:rsidRPr="00257B2D">
        <w:t>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</w:t>
      </w:r>
      <w:r w:rsidRPr="00257B2D">
        <w:t>о</w:t>
      </w:r>
      <w:r w:rsidRPr="00257B2D">
        <w:t>приятий  позволит решить выше обозначенные проблемы, приведет имущественные отнош</w:t>
      </w:r>
      <w:r w:rsidRPr="00257B2D">
        <w:t>е</w:t>
      </w:r>
      <w:r w:rsidRPr="00257B2D">
        <w:t>ния в соответствие с действующим законодательством.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 w:rsidRPr="00257B2D">
        <w:t>Балакирево</w:t>
      </w:r>
      <w:proofErr w:type="spellEnd"/>
      <w:r w:rsidRPr="00257B2D">
        <w:t>.</w:t>
      </w:r>
    </w:p>
    <w:p w:rsidR="00257B2D" w:rsidRPr="00257B2D" w:rsidRDefault="00257B2D" w:rsidP="00257B2D">
      <w:pPr>
        <w:pStyle w:val="a3"/>
        <w:jc w:val="both"/>
      </w:pPr>
    </w:p>
    <w:p w:rsidR="00257B2D" w:rsidRPr="00257B2D" w:rsidRDefault="00257B2D" w:rsidP="00257B2D">
      <w:pPr>
        <w:pStyle w:val="a3"/>
        <w:jc w:val="both"/>
      </w:pP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4. ЦЕЛЬ, ЗАДАЧИ, СРОКИ И ЭТАПЫ РЕАЛИЗАЦИИ </w:t>
      </w: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МУНИЦИПАЛЬНОЙ ПРОГРАММЫ</w:t>
      </w:r>
    </w:p>
    <w:p w:rsidR="00257B2D" w:rsidRPr="00257B2D" w:rsidRDefault="00257B2D" w:rsidP="00AD3ED4">
      <w:pPr>
        <w:pStyle w:val="a3"/>
        <w:spacing w:before="0" w:beforeAutospacing="0" w:after="0" w:afterAutospacing="0"/>
        <w:jc w:val="both"/>
      </w:pPr>
      <w:r w:rsidRPr="00257B2D">
        <w:t xml:space="preserve">          Программа направлена на реализацию мероприятий по формированию структуры собс</w:t>
      </w:r>
      <w:r w:rsidRPr="00257B2D">
        <w:t>т</w:t>
      </w:r>
      <w:r w:rsidRPr="00257B2D">
        <w:t xml:space="preserve">венности муниципального образования поселка </w:t>
      </w:r>
      <w:proofErr w:type="spellStart"/>
      <w:r w:rsidRPr="00257B2D">
        <w:t>Балакирево</w:t>
      </w:r>
      <w:proofErr w:type="spellEnd"/>
      <w:r w:rsidRPr="00257B2D">
        <w:t xml:space="preserve"> и обеспечению эффективного управления ею.</w:t>
      </w:r>
    </w:p>
    <w:p w:rsidR="00257B2D" w:rsidRPr="00D52CAD" w:rsidRDefault="00257B2D" w:rsidP="00AD3ED4">
      <w:pPr>
        <w:pStyle w:val="a3"/>
        <w:spacing w:before="0" w:beforeAutospacing="0" w:after="0" w:afterAutospacing="0"/>
        <w:jc w:val="both"/>
      </w:pPr>
      <w:r w:rsidRPr="00D52CAD">
        <w:t xml:space="preserve">          Целью муниципальной программы является эффективное использование имущества, н</w:t>
      </w:r>
      <w:r w:rsidRPr="00D52CAD">
        <w:t>а</w:t>
      </w:r>
      <w:r w:rsidRPr="00D52CAD">
        <w:t>ходящегося в собственности муниципального образования.</w:t>
      </w:r>
    </w:p>
    <w:p w:rsidR="00257B2D" w:rsidRPr="00D52CA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2CAD"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257B2D" w:rsidRPr="00D52CAD" w:rsidRDefault="00257B2D" w:rsidP="00A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выбор подрядной организации на осуществление инвентаризации и кадастровых работ, п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становка сформированных земельных участков на кадастровый учет – установленные сроки;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выявление бесхозяйных объектов, расположенных на территории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образования - постоянно;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изготовление кадастровых паспортов и тех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ланов на бесхозяйные недвижимые объекты –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установленные сроки.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признание права муниципальной собственности на бесхозяйные объекты в суде и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регистрация права в соответствующих органах – установленные сроки.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оценка муниципального имущества – установленные сроки;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57B2D" w:rsidRPr="00257B2D" w:rsidRDefault="00257B2D" w:rsidP="00257B2D">
      <w:pPr>
        <w:pStyle w:val="ConsPlusNormal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V. РАСЧЕТ ЗАТРАТ</w:t>
      </w:r>
    </w:p>
    <w:p w:rsidR="00257B2D" w:rsidRPr="00D52CAD" w:rsidRDefault="00257B2D" w:rsidP="00257B2D">
      <w:pPr>
        <w:tabs>
          <w:tab w:val="left" w:pos="1211"/>
        </w:tabs>
        <w:ind w:left="-180" w:firstLine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        В результате проведенного анализа дополнительно выявлено порядка </w:t>
      </w:r>
      <w:r w:rsidR="006F45FA">
        <w:rPr>
          <w:rFonts w:ascii="Times New Roman" w:eastAsia="Arial" w:hAnsi="Times New Roman" w:cs="Times New Roman"/>
          <w:sz w:val="24"/>
          <w:szCs w:val="24"/>
        </w:rPr>
        <w:t>1</w:t>
      </w:r>
      <w:r w:rsidR="00AD3ED4" w:rsidRPr="00D52CAD">
        <w:rPr>
          <w:rFonts w:ascii="Times New Roman" w:eastAsia="Arial" w:hAnsi="Times New Roman" w:cs="Times New Roman"/>
          <w:sz w:val="24"/>
          <w:szCs w:val="24"/>
        </w:rPr>
        <w:t>1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-ти объектов, в связи с этим увеличилось общее количество </w:t>
      </w:r>
      <w:r w:rsidRPr="00D52C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52CAD">
        <w:rPr>
          <w:rFonts w:ascii="Times New Roman" w:eastAsia="Arial" w:hAnsi="Times New Roman" w:cs="Times New Roman"/>
          <w:sz w:val="24"/>
          <w:szCs w:val="24"/>
        </w:rPr>
        <w:t>объектов муниципальной собственности с 2</w:t>
      </w:r>
      <w:r w:rsidR="000E53A8">
        <w:rPr>
          <w:rFonts w:ascii="Times New Roman" w:eastAsia="Arial" w:hAnsi="Times New Roman" w:cs="Times New Roman"/>
          <w:sz w:val="24"/>
          <w:szCs w:val="24"/>
        </w:rPr>
        <w:t>69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ед. на 2</w:t>
      </w:r>
      <w:r w:rsidR="000E53A8">
        <w:rPr>
          <w:rFonts w:ascii="Times New Roman" w:eastAsia="Arial" w:hAnsi="Times New Roman" w:cs="Times New Roman"/>
          <w:sz w:val="24"/>
          <w:szCs w:val="24"/>
        </w:rPr>
        <w:t>80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</w:t>
      </w:r>
      <w:r w:rsidRPr="00D52CAD">
        <w:rPr>
          <w:rFonts w:ascii="Times New Roman" w:eastAsia="Arial" w:hAnsi="Times New Roman" w:cs="Times New Roman"/>
          <w:sz w:val="24"/>
          <w:szCs w:val="24"/>
        </w:rPr>
        <w:t>и</w:t>
      </w:r>
      <w:r w:rsidRPr="00D52CAD">
        <w:rPr>
          <w:rFonts w:ascii="Times New Roman" w:eastAsia="Arial" w:hAnsi="Times New Roman" w:cs="Times New Roman"/>
          <w:sz w:val="24"/>
          <w:szCs w:val="24"/>
        </w:rPr>
        <w:t>мость изготовления межевого плана на землю и тех</w:t>
      </w:r>
      <w:proofErr w:type="gramStart"/>
      <w:r w:rsidRPr="00D52CAD">
        <w:rPr>
          <w:rFonts w:ascii="Times New Roman" w:eastAsia="Arial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eastAsia="Arial" w:hAnsi="Times New Roman" w:cs="Times New Roman"/>
          <w:sz w:val="24"/>
          <w:szCs w:val="24"/>
        </w:rPr>
        <w:t>лана на один такой объект составляет в среднем 23,0 тыс.рублей, а стоимость независимой оценки в сумме на один объект в среднем -3</w:t>
      </w:r>
      <w:r w:rsidR="006F45FA">
        <w:rPr>
          <w:rFonts w:ascii="Times New Roman" w:eastAsia="Arial" w:hAnsi="Times New Roman" w:cs="Times New Roman"/>
          <w:sz w:val="24"/>
          <w:szCs w:val="24"/>
        </w:rPr>
        <w:t>0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на основании существующей но</w:t>
      </w:r>
      <w:r w:rsidRPr="00257B2D">
        <w:rPr>
          <w:rFonts w:ascii="Times New Roman" w:hAnsi="Times New Roman" w:cs="Times New Roman"/>
          <w:sz w:val="24"/>
          <w:szCs w:val="24"/>
        </w:rPr>
        <w:t>р</w:t>
      </w:r>
      <w:r w:rsidRPr="00257B2D">
        <w:rPr>
          <w:rFonts w:ascii="Times New Roman" w:hAnsi="Times New Roman" w:cs="Times New Roman"/>
          <w:sz w:val="24"/>
          <w:szCs w:val="24"/>
        </w:rPr>
        <w:t>мативно-правовой базы. Выполнение мероприятий муниципальной целевой программы осущ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ствляется через заключение муниципальных контрактов с подрядными организациями, опред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ляемыми, как правило, на конкурсе.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VII. РЕСУРСНОЕ ОБЕСПЕЧЕНИЕ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финансируется за счет средств местного бюджета. Общий объем финансиров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 xml:space="preserve">ния составляет </w:t>
      </w:r>
      <w:r w:rsidR="00D52CAD">
        <w:rPr>
          <w:rFonts w:ascii="Times New Roman" w:hAnsi="Times New Roman" w:cs="Times New Roman"/>
          <w:sz w:val="24"/>
          <w:szCs w:val="24"/>
        </w:rPr>
        <w:t xml:space="preserve">1125,96 </w:t>
      </w:r>
      <w:r w:rsidRPr="00257B2D">
        <w:rPr>
          <w:rFonts w:ascii="Times New Roman" w:hAnsi="Times New Roman" w:cs="Times New Roman"/>
          <w:sz w:val="24"/>
          <w:szCs w:val="24"/>
        </w:rPr>
        <w:t>тыс. руб</w:t>
      </w:r>
      <w:r w:rsidRPr="00257B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B2D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257B2D" w:rsidRPr="00257B2D" w:rsidRDefault="00257B2D" w:rsidP="00257B2D">
      <w:pPr>
        <w:pStyle w:val="ConsPlusNormal"/>
        <w:ind w:left="-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VIII. ОЦЕНКА РИСКОВ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IX. ОЖИДАЕМЫЕ СОЦИАЛЬНО-ЭКОНОМИЧЕСКИЕ</w:t>
      </w:r>
    </w:p>
    <w:p w:rsid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ЭФФЕКТЫ ОТ РЕАЛИЗАЦИИ ПРОГРАММНЫХ МЕРОПРИЯТИЙ</w:t>
      </w:r>
    </w:p>
    <w:p w:rsidR="00D52CAD" w:rsidRPr="00257B2D" w:rsidRDefault="00D52CA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E1257A" w:rsidRPr="00D52CAD" w:rsidRDefault="00257B2D" w:rsidP="00D52CAD">
      <w:pPr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Проведение мероприятий в рамках данной программы позволит сократить количество бесх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зяйных и не сформированных объектов на территории муниципального образования, и в дал</w:t>
      </w:r>
      <w:r w:rsidRPr="00D52CAD">
        <w:rPr>
          <w:rFonts w:ascii="Times New Roman" w:hAnsi="Times New Roman" w:cs="Times New Roman"/>
          <w:sz w:val="24"/>
          <w:szCs w:val="24"/>
        </w:rPr>
        <w:t>ь</w:t>
      </w:r>
      <w:r w:rsidRPr="00D52CAD">
        <w:rPr>
          <w:rFonts w:ascii="Times New Roman" w:hAnsi="Times New Roman" w:cs="Times New Roman"/>
          <w:sz w:val="24"/>
          <w:szCs w:val="24"/>
        </w:rPr>
        <w:t>нейшем выбрать способы эффективного их использования.</w:t>
      </w:r>
    </w:p>
    <w:p w:rsidR="00257B2D" w:rsidRPr="00D52CAD" w:rsidRDefault="00257B2D" w:rsidP="00E1257A">
      <w:pPr>
        <w:autoSpaceDN w:val="0"/>
        <w:adjustRightInd w:val="0"/>
        <w:spacing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Таким образом, исполнение мероприятий муниципальной целевой программы позволит реализовать муниципальному образованию пос. </w:t>
      </w:r>
      <w:proofErr w:type="spellStart"/>
      <w:r w:rsidRPr="00D52CA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D52CAD">
        <w:rPr>
          <w:rFonts w:ascii="Times New Roman" w:hAnsi="Times New Roman" w:cs="Times New Roman"/>
          <w:sz w:val="24"/>
          <w:szCs w:val="24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D52CAD" w:rsidRDefault="00D52CAD" w:rsidP="00257B2D">
      <w:pPr>
        <w:jc w:val="right"/>
        <w:rPr>
          <w:rFonts w:ascii="Times New Roman" w:hAnsi="Times New Roman" w:cs="Times New Roman"/>
        </w:rPr>
      </w:pPr>
    </w:p>
    <w:p w:rsidR="00257B2D" w:rsidRPr="00D52CAD" w:rsidRDefault="00E1257A" w:rsidP="00257B2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П</w:t>
      </w:r>
      <w:r w:rsidR="00257B2D" w:rsidRPr="00D52CAD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257B2D" w:rsidRPr="00D52CAD" w:rsidRDefault="00257B2D" w:rsidP="006A6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257B2D" w:rsidRPr="00D52CA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2D" w:rsidRPr="00D52CAD" w:rsidRDefault="00D52CAD" w:rsidP="00D52CA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="00257B2D" w:rsidRPr="00D52CA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257B2D" w:rsidRPr="00D52CAD">
        <w:rPr>
          <w:rFonts w:ascii="Times New Roman" w:hAnsi="Times New Roman" w:cs="Times New Roman"/>
          <w:sz w:val="24"/>
          <w:szCs w:val="24"/>
        </w:rPr>
        <w:t>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D1B72" w:rsidRDefault="00257B2D" w:rsidP="00257B2D">
      <w:pPr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</w:rPr>
        <w:t xml:space="preserve">      </w:t>
      </w:r>
      <w:r w:rsidRPr="00257B2D"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целевых показателей  (индикаторов) </w:t>
      </w:r>
    </w:p>
    <w:p w:rsidR="00257B2D" w:rsidRPr="00257B2D" w:rsidRDefault="002D1B72" w:rsidP="0025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7B2D" w:rsidRPr="00257B2D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692"/>
        <w:gridCol w:w="1202"/>
        <w:gridCol w:w="950"/>
        <w:gridCol w:w="780"/>
        <w:gridCol w:w="870"/>
        <w:gridCol w:w="1051"/>
        <w:gridCol w:w="893"/>
        <w:gridCol w:w="893"/>
      </w:tblGrid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E309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Единица</w:t>
            </w: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     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2024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 w:rsidP="00E12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 w:rsidP="00E12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1257A" w:rsidRPr="00E30984" w:rsidTr="00E1257A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A" w:rsidRPr="00E30984" w:rsidTr="00E1257A">
        <w:trPr>
          <w:trHeight w:val="18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</w:t>
            </w:r>
            <w:proofErr w:type="gramStart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темы учета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 муниципального 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  <w:proofErr w:type="gramEnd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rPr>
          <w:trHeight w:val="39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 которым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дима подготовка техн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ческой документации и документации,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димой для осуществления кадастрового учета им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щества, в т.ч. бесхозя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ных объектов.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 w:rsidP="00AD3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 w:rsidP="006A6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0550" w:rsidRDefault="00BB0550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9B3D7D" w:rsidRPr="00E30984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объектов, подлежащие независимой (рыночной) оценки. 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подлежащие обяз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тельной регистрации прав.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 w:rsidP="00AD3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257B2D" w:rsidRPr="00E30984" w:rsidRDefault="00257B2D" w:rsidP="00257B2D">
      <w:pPr>
        <w:rPr>
          <w:rFonts w:ascii="Times New Roman" w:eastAsia="Times New Roman" w:hAnsi="Times New Roman" w:cs="Times New Roman"/>
          <w:lang w:val="en-AU"/>
        </w:rPr>
      </w:pPr>
      <w:r w:rsidRPr="00E30984">
        <w:rPr>
          <w:rFonts w:ascii="Times New Roman" w:hAnsi="Times New Roman" w:cs="Times New Roman"/>
        </w:rPr>
        <w:t xml:space="preserve">              </w:t>
      </w:r>
    </w:p>
    <w:p w:rsidR="00643724" w:rsidRDefault="00643724" w:rsidP="006A6586">
      <w:pPr>
        <w:spacing w:after="0"/>
        <w:jc w:val="right"/>
        <w:rPr>
          <w:rFonts w:ascii="Times New Roman" w:hAnsi="Times New Roman" w:cs="Times New Roman"/>
        </w:rPr>
      </w:pPr>
    </w:p>
    <w:p w:rsidR="00257B2D" w:rsidRPr="00257B2D" w:rsidRDefault="00E30984" w:rsidP="006A658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="00257B2D" w:rsidRPr="00257B2D">
        <w:rPr>
          <w:rFonts w:ascii="Times New Roman" w:hAnsi="Times New Roman" w:cs="Times New Roman"/>
        </w:rPr>
        <w:t>ложение  № 2</w:t>
      </w:r>
    </w:p>
    <w:p w:rsidR="00257B2D" w:rsidRPr="00257B2D" w:rsidRDefault="00257B2D" w:rsidP="006A6586">
      <w:pPr>
        <w:spacing w:after="0"/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к муниципальной программе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образования  поселок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257B2D">
        <w:rPr>
          <w:rFonts w:ascii="Times New Roman" w:hAnsi="Times New Roman" w:cs="Times New Roman"/>
          <w:sz w:val="24"/>
          <w:szCs w:val="24"/>
        </w:rPr>
        <w:t>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</w:t>
      </w:r>
      <w:r w:rsidRPr="00257B2D">
        <w:rPr>
          <w:rFonts w:ascii="Times New Roman" w:hAnsi="Times New Roman" w:cs="Times New Roman"/>
          <w:sz w:val="24"/>
          <w:szCs w:val="24"/>
        </w:rPr>
        <w:t>у</w:t>
      </w:r>
      <w:r w:rsidRPr="00257B2D">
        <w:rPr>
          <w:rFonts w:ascii="Times New Roman" w:hAnsi="Times New Roman" w:cs="Times New Roman"/>
          <w:sz w:val="24"/>
          <w:szCs w:val="24"/>
        </w:rPr>
        <w:t xml:space="preserve">ниципального образования пос.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257B2D" w:rsidRPr="00257B2D" w:rsidRDefault="00257B2D" w:rsidP="00257B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939"/>
        <w:gridCol w:w="1107"/>
        <w:gridCol w:w="1131"/>
        <w:gridCol w:w="692"/>
        <w:gridCol w:w="708"/>
        <w:gridCol w:w="848"/>
        <w:gridCol w:w="710"/>
        <w:gridCol w:w="710"/>
        <w:gridCol w:w="708"/>
      </w:tblGrid>
      <w:tr w:rsidR="00D52CAD" w:rsidRPr="00257B2D" w:rsidTr="00D52CAD">
        <w:trPr>
          <w:trHeight w:val="464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ниципальной 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граммы, 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 подпр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граммы.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</w:p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257B2D" w:rsidRDefault="0064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D52CA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52CAD" w:rsidRPr="00257B2D" w:rsidTr="00D52CAD"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D52CAD" w:rsidRPr="00257B2D" w:rsidRDefault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2D1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2D1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2CAD" w:rsidRPr="00257B2D" w:rsidTr="00D52CAD">
        <w:trPr>
          <w:trHeight w:val="235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« Совершенствов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ние системы упра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ления муниципал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ным имуществом муниципального образования  г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родское поселение поселок </w:t>
            </w:r>
            <w:proofErr w:type="spell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Балакир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D52CAD" w:rsidRPr="00257B2D" w:rsidRDefault="0064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1125,76</w:t>
            </w:r>
          </w:p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341,8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7B2D" w:rsidRPr="00257B2D" w:rsidRDefault="00257B2D" w:rsidP="00257B2D">
      <w:pPr>
        <w:rPr>
          <w:rFonts w:ascii="Times New Roman" w:hAnsi="Times New Roman" w:cs="Times New Roman"/>
          <w:b/>
          <w:sz w:val="28"/>
          <w:szCs w:val="28"/>
        </w:rPr>
        <w:sectPr w:rsidR="00257B2D" w:rsidRPr="00257B2D" w:rsidSect="006A6586">
          <w:pgSz w:w="11906" w:h="16838"/>
          <w:pgMar w:top="709" w:right="851" w:bottom="1134" w:left="1259" w:header="709" w:footer="709" w:gutter="0"/>
          <w:cols w:space="720"/>
        </w:sectPr>
      </w:pP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  <w:jc w:val="left"/>
      </w:pPr>
      <w:r w:rsidRPr="00366A19">
        <w:lastRenderedPageBreak/>
        <w:t xml:space="preserve">                                         Пояснительная записка </w:t>
      </w: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  В целях совершенствования муниципальной программы «Совершенствов</w:t>
      </w:r>
      <w:r w:rsidRPr="00366A19">
        <w:rPr>
          <w:rFonts w:ascii="Times New Roman" w:hAnsi="Times New Roman" w:cs="Times New Roman"/>
          <w:sz w:val="26"/>
          <w:szCs w:val="26"/>
        </w:rPr>
        <w:t>а</w:t>
      </w:r>
      <w:r w:rsidRPr="00366A19">
        <w:rPr>
          <w:rFonts w:ascii="Times New Roman" w:hAnsi="Times New Roman" w:cs="Times New Roman"/>
          <w:sz w:val="26"/>
          <w:szCs w:val="26"/>
        </w:rPr>
        <w:t>ние системы управления муниципальным имуществом муниципального образов</w:t>
      </w:r>
      <w:r w:rsidRPr="00366A19">
        <w:rPr>
          <w:rFonts w:ascii="Times New Roman" w:hAnsi="Times New Roman" w:cs="Times New Roman"/>
          <w:sz w:val="26"/>
          <w:szCs w:val="26"/>
        </w:rPr>
        <w:t>а</w:t>
      </w:r>
      <w:r w:rsidRPr="00366A19">
        <w:rPr>
          <w:rFonts w:ascii="Times New Roman" w:hAnsi="Times New Roman" w:cs="Times New Roman"/>
          <w:sz w:val="26"/>
          <w:szCs w:val="26"/>
        </w:rPr>
        <w:t xml:space="preserve">ния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, которая утверждена постановлением администрации поселка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от 08.08.2017 №328.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Программа направлена на реализацию мероприятий по формированию структуры собственности поселка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и обеспечению эффективного упра</w:t>
      </w:r>
      <w:r w:rsidRPr="00366A19">
        <w:rPr>
          <w:rFonts w:ascii="Times New Roman" w:hAnsi="Times New Roman" w:cs="Times New Roman"/>
          <w:sz w:val="26"/>
          <w:szCs w:val="26"/>
        </w:rPr>
        <w:t>в</w:t>
      </w:r>
      <w:r w:rsidRPr="00366A19">
        <w:rPr>
          <w:rFonts w:ascii="Times New Roman" w:hAnsi="Times New Roman" w:cs="Times New Roman"/>
          <w:sz w:val="26"/>
          <w:szCs w:val="26"/>
        </w:rPr>
        <w:t>ления ею.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Плановый объем финансирования на реализацию данной муниципальной программы на 202</w:t>
      </w:r>
      <w:r w:rsidR="006A6586">
        <w:rPr>
          <w:rFonts w:ascii="Times New Roman" w:hAnsi="Times New Roman" w:cs="Times New Roman"/>
          <w:sz w:val="26"/>
          <w:szCs w:val="26"/>
        </w:rPr>
        <w:t>2</w:t>
      </w:r>
      <w:r w:rsidRPr="00366A19">
        <w:rPr>
          <w:rFonts w:ascii="Times New Roman" w:hAnsi="Times New Roman" w:cs="Times New Roman"/>
          <w:sz w:val="26"/>
          <w:szCs w:val="26"/>
        </w:rPr>
        <w:t>-202</w:t>
      </w:r>
      <w:r w:rsidR="006A6586">
        <w:rPr>
          <w:rFonts w:ascii="Times New Roman" w:hAnsi="Times New Roman" w:cs="Times New Roman"/>
          <w:sz w:val="26"/>
          <w:szCs w:val="26"/>
        </w:rPr>
        <w:t>7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годы предусмотрен в сумме </w:t>
      </w:r>
      <w:r w:rsidR="00E30984">
        <w:rPr>
          <w:rFonts w:ascii="Times New Roman" w:hAnsi="Times New Roman" w:cs="Times New Roman"/>
          <w:sz w:val="26"/>
          <w:szCs w:val="26"/>
        </w:rPr>
        <w:t>1125,76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 xml:space="preserve">ублей.    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Добавить в паспорт программы сроки финансирования 202</w:t>
      </w:r>
      <w:r w:rsidR="00E30984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и 202</w:t>
      </w:r>
      <w:r w:rsidR="006A6586">
        <w:rPr>
          <w:rFonts w:ascii="Times New Roman" w:hAnsi="Times New Roman" w:cs="Times New Roman"/>
          <w:sz w:val="26"/>
          <w:szCs w:val="26"/>
        </w:rPr>
        <w:t>7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годы с н</w:t>
      </w:r>
      <w:r w:rsidRPr="00366A19">
        <w:rPr>
          <w:rFonts w:ascii="Times New Roman" w:hAnsi="Times New Roman" w:cs="Times New Roman"/>
          <w:sz w:val="26"/>
          <w:szCs w:val="26"/>
        </w:rPr>
        <w:t>у</w:t>
      </w:r>
      <w:r w:rsidRPr="00366A19">
        <w:rPr>
          <w:rFonts w:ascii="Times New Roman" w:hAnsi="Times New Roman" w:cs="Times New Roman"/>
          <w:sz w:val="26"/>
          <w:szCs w:val="26"/>
        </w:rPr>
        <w:t>левым объемом финансирования.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366A19">
        <w:rPr>
          <w:rFonts w:ascii="Times New Roman" w:eastAsia="Arial" w:hAnsi="Times New Roman" w:cs="Times New Roman"/>
          <w:sz w:val="26"/>
          <w:szCs w:val="26"/>
        </w:rPr>
        <w:t>В результате проведенного анализа</w:t>
      </w:r>
      <w:r w:rsidRPr="00366A19">
        <w:rPr>
          <w:rFonts w:ascii="Times New Roman" w:hAnsi="Times New Roman" w:cs="Times New Roman"/>
          <w:sz w:val="26"/>
          <w:szCs w:val="26"/>
        </w:rPr>
        <w:t xml:space="preserve"> муниципальной программы «Соверше</w:t>
      </w:r>
      <w:r w:rsidRPr="00366A19">
        <w:rPr>
          <w:rFonts w:ascii="Times New Roman" w:hAnsi="Times New Roman" w:cs="Times New Roman"/>
          <w:sz w:val="26"/>
          <w:szCs w:val="26"/>
        </w:rPr>
        <w:t>н</w:t>
      </w:r>
      <w:r w:rsidRPr="00366A19">
        <w:rPr>
          <w:rFonts w:ascii="Times New Roman" w:hAnsi="Times New Roman" w:cs="Times New Roman"/>
          <w:sz w:val="26"/>
          <w:szCs w:val="26"/>
        </w:rPr>
        <w:t>ствование системы управления муниципальным имуществом муниципального о</w:t>
      </w:r>
      <w:r w:rsidRPr="00366A19">
        <w:rPr>
          <w:rFonts w:ascii="Times New Roman" w:hAnsi="Times New Roman" w:cs="Times New Roman"/>
          <w:sz w:val="26"/>
          <w:szCs w:val="26"/>
        </w:rPr>
        <w:t>б</w:t>
      </w:r>
      <w:r w:rsidRPr="00366A19">
        <w:rPr>
          <w:rFonts w:ascii="Times New Roman" w:hAnsi="Times New Roman" w:cs="Times New Roman"/>
          <w:sz w:val="26"/>
          <w:szCs w:val="26"/>
        </w:rPr>
        <w:t xml:space="preserve">разования    поселок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» 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дополнительно выявлено порядка  </w:t>
      </w:r>
      <w:r w:rsidR="00E30984">
        <w:rPr>
          <w:rFonts w:ascii="Times New Roman" w:eastAsia="Arial" w:hAnsi="Times New Roman" w:cs="Times New Roman"/>
          <w:sz w:val="26"/>
          <w:szCs w:val="26"/>
        </w:rPr>
        <w:t>1</w:t>
      </w:r>
      <w:r w:rsidR="00366A19">
        <w:rPr>
          <w:rFonts w:ascii="Times New Roman" w:eastAsia="Arial" w:hAnsi="Times New Roman" w:cs="Times New Roman"/>
          <w:sz w:val="26"/>
          <w:szCs w:val="26"/>
        </w:rPr>
        <w:t>1</w:t>
      </w:r>
      <w:r w:rsidRPr="00366A19">
        <w:rPr>
          <w:rFonts w:ascii="Times New Roman" w:eastAsia="Arial" w:hAnsi="Times New Roman" w:cs="Times New Roman"/>
          <w:sz w:val="26"/>
          <w:szCs w:val="26"/>
        </w:rPr>
        <w:t>-ти объе</w:t>
      </w:r>
      <w:r w:rsidRPr="00366A19">
        <w:rPr>
          <w:rFonts w:ascii="Times New Roman" w:eastAsia="Arial" w:hAnsi="Times New Roman" w:cs="Times New Roman"/>
          <w:sz w:val="26"/>
          <w:szCs w:val="26"/>
        </w:rPr>
        <w:t>к</w:t>
      </w:r>
      <w:r w:rsidRPr="00366A19">
        <w:rPr>
          <w:rFonts w:ascii="Times New Roman" w:eastAsia="Arial" w:hAnsi="Times New Roman" w:cs="Times New Roman"/>
          <w:sz w:val="26"/>
          <w:szCs w:val="26"/>
        </w:rPr>
        <w:t>т</w:t>
      </w:r>
      <w:r w:rsidR="00E30984">
        <w:rPr>
          <w:rFonts w:ascii="Times New Roman" w:eastAsia="Arial" w:hAnsi="Times New Roman" w:cs="Times New Roman"/>
          <w:sz w:val="26"/>
          <w:szCs w:val="26"/>
        </w:rPr>
        <w:t>ов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, в связи с этим увеличилось общее количество </w:t>
      </w:r>
      <w:r w:rsidRPr="00366A1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366A19">
        <w:rPr>
          <w:rFonts w:ascii="Times New Roman" w:eastAsia="Arial" w:hAnsi="Times New Roman" w:cs="Times New Roman"/>
          <w:sz w:val="26"/>
          <w:szCs w:val="26"/>
        </w:rPr>
        <w:t>объектов муниципальной со</w:t>
      </w:r>
      <w:r w:rsidRPr="00366A19">
        <w:rPr>
          <w:rFonts w:ascii="Times New Roman" w:eastAsia="Arial" w:hAnsi="Times New Roman" w:cs="Times New Roman"/>
          <w:sz w:val="26"/>
          <w:szCs w:val="26"/>
        </w:rPr>
        <w:t>б</w:t>
      </w:r>
      <w:r w:rsidRPr="00366A19">
        <w:rPr>
          <w:rFonts w:ascii="Times New Roman" w:eastAsia="Arial" w:hAnsi="Times New Roman" w:cs="Times New Roman"/>
          <w:sz w:val="26"/>
          <w:szCs w:val="26"/>
        </w:rPr>
        <w:t>ственности с 2</w:t>
      </w:r>
      <w:r w:rsidR="00E30984">
        <w:rPr>
          <w:rFonts w:ascii="Times New Roman" w:eastAsia="Arial" w:hAnsi="Times New Roman" w:cs="Times New Roman"/>
          <w:sz w:val="26"/>
          <w:szCs w:val="26"/>
        </w:rPr>
        <w:t>69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ед. на 2</w:t>
      </w:r>
      <w:r w:rsidR="00E30984">
        <w:rPr>
          <w:rFonts w:ascii="Times New Roman" w:eastAsia="Arial" w:hAnsi="Times New Roman" w:cs="Times New Roman"/>
          <w:sz w:val="26"/>
          <w:szCs w:val="26"/>
        </w:rPr>
        <w:t>80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ед., по которым необходима подготовка технической документации.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       О</w:t>
      </w:r>
      <w:r w:rsidRPr="00366A19">
        <w:rPr>
          <w:rFonts w:ascii="Times New Roman" w:hAnsi="Times New Roman" w:cs="Times New Roman"/>
          <w:sz w:val="26"/>
          <w:szCs w:val="26"/>
        </w:rPr>
        <w:t>бъем бюджетных ассигнований на 202</w:t>
      </w:r>
      <w:r w:rsidR="00E30984">
        <w:rPr>
          <w:rFonts w:ascii="Times New Roman" w:hAnsi="Times New Roman" w:cs="Times New Roman"/>
          <w:sz w:val="26"/>
          <w:szCs w:val="26"/>
        </w:rPr>
        <w:t>4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 согласно решени</w:t>
      </w:r>
      <w:r w:rsidR="00E30984">
        <w:rPr>
          <w:rFonts w:ascii="Times New Roman" w:hAnsi="Times New Roman" w:cs="Times New Roman"/>
          <w:sz w:val="26"/>
          <w:szCs w:val="26"/>
        </w:rPr>
        <w:t>й</w:t>
      </w:r>
      <w:r w:rsidRPr="00366A19">
        <w:rPr>
          <w:rFonts w:ascii="Times New Roman" w:hAnsi="Times New Roman" w:cs="Times New Roman"/>
          <w:sz w:val="26"/>
          <w:szCs w:val="26"/>
        </w:rPr>
        <w:t xml:space="preserve"> Совета наро</w:t>
      </w:r>
      <w:r w:rsidRPr="00366A19">
        <w:rPr>
          <w:rFonts w:ascii="Times New Roman" w:hAnsi="Times New Roman" w:cs="Times New Roman"/>
          <w:sz w:val="26"/>
          <w:szCs w:val="26"/>
        </w:rPr>
        <w:t>д</w:t>
      </w:r>
      <w:r w:rsidRPr="00366A19">
        <w:rPr>
          <w:rFonts w:ascii="Times New Roman" w:hAnsi="Times New Roman" w:cs="Times New Roman"/>
          <w:sz w:val="26"/>
          <w:szCs w:val="26"/>
        </w:rPr>
        <w:t xml:space="preserve">ных депутатов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от </w:t>
      </w:r>
      <w:r w:rsidR="0097451C">
        <w:rPr>
          <w:rFonts w:ascii="Times New Roman" w:hAnsi="Times New Roman" w:cs="Times New Roman"/>
          <w:sz w:val="26"/>
          <w:szCs w:val="26"/>
        </w:rPr>
        <w:t>1</w:t>
      </w:r>
      <w:r w:rsidR="00E30984">
        <w:rPr>
          <w:rFonts w:ascii="Times New Roman" w:hAnsi="Times New Roman" w:cs="Times New Roman"/>
          <w:sz w:val="26"/>
          <w:szCs w:val="26"/>
        </w:rPr>
        <w:t>4</w:t>
      </w:r>
      <w:r w:rsidRPr="00366A19">
        <w:rPr>
          <w:rFonts w:ascii="Times New Roman" w:hAnsi="Times New Roman" w:cs="Times New Roman"/>
          <w:sz w:val="26"/>
          <w:szCs w:val="26"/>
        </w:rPr>
        <w:t>.</w:t>
      </w:r>
      <w:r w:rsidR="0097451C">
        <w:rPr>
          <w:rFonts w:ascii="Times New Roman" w:hAnsi="Times New Roman" w:cs="Times New Roman"/>
          <w:sz w:val="26"/>
          <w:szCs w:val="26"/>
        </w:rPr>
        <w:t>0</w:t>
      </w:r>
      <w:r w:rsidR="00E30984">
        <w:rPr>
          <w:rFonts w:ascii="Times New Roman" w:hAnsi="Times New Roman" w:cs="Times New Roman"/>
          <w:sz w:val="26"/>
          <w:szCs w:val="26"/>
        </w:rPr>
        <w:t>3</w:t>
      </w:r>
      <w:r w:rsidRPr="00366A19">
        <w:rPr>
          <w:rFonts w:ascii="Times New Roman" w:hAnsi="Times New Roman" w:cs="Times New Roman"/>
          <w:sz w:val="26"/>
          <w:szCs w:val="26"/>
        </w:rPr>
        <w:t>.202</w:t>
      </w:r>
      <w:r w:rsidR="00E30984">
        <w:rPr>
          <w:rFonts w:ascii="Times New Roman" w:hAnsi="Times New Roman" w:cs="Times New Roman"/>
          <w:sz w:val="26"/>
          <w:szCs w:val="26"/>
        </w:rPr>
        <w:t>4</w:t>
      </w:r>
      <w:r w:rsidRPr="00366A19">
        <w:rPr>
          <w:rFonts w:ascii="Times New Roman" w:hAnsi="Times New Roman" w:cs="Times New Roman"/>
          <w:sz w:val="26"/>
          <w:szCs w:val="26"/>
        </w:rPr>
        <w:t xml:space="preserve">  № </w:t>
      </w:r>
      <w:r w:rsidR="0097451C">
        <w:rPr>
          <w:rFonts w:ascii="Times New Roman" w:hAnsi="Times New Roman" w:cs="Times New Roman"/>
          <w:sz w:val="26"/>
          <w:szCs w:val="26"/>
        </w:rPr>
        <w:t>8</w:t>
      </w:r>
      <w:r w:rsidR="00E30984">
        <w:rPr>
          <w:rFonts w:ascii="Times New Roman" w:hAnsi="Times New Roman" w:cs="Times New Roman"/>
          <w:sz w:val="26"/>
          <w:szCs w:val="26"/>
        </w:rPr>
        <w:t xml:space="preserve"> и 20.06.2024 №16</w:t>
      </w:r>
      <w:r w:rsidRPr="00366A19">
        <w:rPr>
          <w:rFonts w:ascii="Times New Roman" w:hAnsi="Times New Roman" w:cs="Times New Roman"/>
          <w:sz w:val="26"/>
          <w:szCs w:val="26"/>
        </w:rPr>
        <w:t xml:space="preserve"> утвержден в сумме </w:t>
      </w:r>
      <w:r w:rsidR="00E30984">
        <w:rPr>
          <w:rFonts w:ascii="Times New Roman" w:hAnsi="Times New Roman" w:cs="Times New Roman"/>
          <w:sz w:val="26"/>
          <w:szCs w:val="26"/>
        </w:rPr>
        <w:t>299,96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>ублей.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</w:t>
      </w:r>
      <w:r w:rsidRPr="00366A19">
        <w:rPr>
          <w:rFonts w:ascii="Times New Roman" w:hAnsi="Times New Roman" w:cs="Times New Roman"/>
          <w:sz w:val="26"/>
          <w:szCs w:val="26"/>
        </w:rPr>
        <w:t>и</w:t>
      </w:r>
      <w:r w:rsidRPr="00366A19">
        <w:rPr>
          <w:rFonts w:ascii="Times New Roman" w:hAnsi="Times New Roman" w:cs="Times New Roman"/>
          <w:sz w:val="26"/>
          <w:szCs w:val="26"/>
        </w:rPr>
        <w:t>пального образования, и в дальнейшем выбрать способы эффективного их использ</w:t>
      </w:r>
      <w:r w:rsidRPr="00366A19">
        <w:rPr>
          <w:rFonts w:ascii="Times New Roman" w:hAnsi="Times New Roman" w:cs="Times New Roman"/>
          <w:sz w:val="26"/>
          <w:szCs w:val="26"/>
        </w:rPr>
        <w:t>о</w:t>
      </w:r>
      <w:r w:rsidRPr="00366A19">
        <w:rPr>
          <w:rFonts w:ascii="Times New Roman" w:hAnsi="Times New Roman" w:cs="Times New Roman"/>
          <w:sz w:val="26"/>
          <w:szCs w:val="26"/>
        </w:rPr>
        <w:t>вания.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E30984" w:rsidP="0036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257B2D" w:rsidRPr="00366A1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57B2D" w:rsidRPr="00366A1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7B2D" w:rsidRPr="00366A19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О.В.Неронова</w:t>
      </w:r>
      <w:r w:rsidR="00257B2D" w:rsidRPr="00366A1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6A19"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 w:rsidRPr="00366A19"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6A19">
        <w:rPr>
          <w:rFonts w:ascii="Times New Roman" w:hAnsi="Times New Roman" w:cs="Times New Roman"/>
          <w:sz w:val="22"/>
          <w:szCs w:val="22"/>
        </w:rPr>
        <w:t>(849244)7-62-30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</w:rPr>
      </w:pPr>
    </w:p>
    <w:p w:rsidR="00F97C4C" w:rsidRPr="00366A19" w:rsidRDefault="00F97C4C" w:rsidP="00366A19">
      <w:pPr>
        <w:spacing w:line="240" w:lineRule="auto"/>
        <w:rPr>
          <w:rFonts w:ascii="Times New Roman" w:hAnsi="Times New Roman" w:cs="Times New Roman"/>
        </w:rPr>
      </w:pPr>
    </w:p>
    <w:sectPr w:rsidR="00F97C4C" w:rsidRPr="00366A19" w:rsidSect="00B9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257B2D"/>
    <w:rsid w:val="000B3D87"/>
    <w:rsid w:val="000E53A8"/>
    <w:rsid w:val="00257B2D"/>
    <w:rsid w:val="002D1B72"/>
    <w:rsid w:val="00366A19"/>
    <w:rsid w:val="00511C27"/>
    <w:rsid w:val="00555BEA"/>
    <w:rsid w:val="005D741D"/>
    <w:rsid w:val="00643724"/>
    <w:rsid w:val="006A6586"/>
    <w:rsid w:val="006E3D88"/>
    <w:rsid w:val="006F45FA"/>
    <w:rsid w:val="00755793"/>
    <w:rsid w:val="0097451C"/>
    <w:rsid w:val="009B3D7D"/>
    <w:rsid w:val="00AD3ED4"/>
    <w:rsid w:val="00B91EFD"/>
    <w:rsid w:val="00BB0550"/>
    <w:rsid w:val="00D52CAD"/>
    <w:rsid w:val="00D71272"/>
    <w:rsid w:val="00E1257A"/>
    <w:rsid w:val="00E30984"/>
    <w:rsid w:val="00E45578"/>
    <w:rsid w:val="00EB3E67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257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semiHidden/>
    <w:rsid w:val="00257B2D"/>
    <w:pPr>
      <w:suppressAutoHyphens/>
      <w:overflowPunct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semiHidden/>
    <w:locked/>
    <w:rsid w:val="002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57B2D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4B64-754A-4293-B491-1B78579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2024-07-18T06:54:00Z</cp:lastPrinted>
  <dcterms:created xsi:type="dcterms:W3CDTF">2024-02-01T07:08:00Z</dcterms:created>
  <dcterms:modified xsi:type="dcterms:W3CDTF">2024-07-22T05:11:00Z</dcterms:modified>
</cp:coreProperties>
</file>