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0"/>
        <w:tblW w:w="0" w:type="auto"/>
        <w:tblLayout w:type="fixed"/>
        <w:tblLook w:val="0000"/>
      </w:tblPr>
      <w:tblGrid>
        <w:gridCol w:w="4868"/>
        <w:gridCol w:w="4984"/>
      </w:tblGrid>
      <w:tr w:rsidR="00E209D2" w:rsidTr="00005D91">
        <w:trPr>
          <w:cantSplit/>
          <w:trHeight w:hRule="exact" w:val="2459"/>
        </w:trPr>
        <w:tc>
          <w:tcPr>
            <w:tcW w:w="9852" w:type="dxa"/>
            <w:gridSpan w:val="2"/>
            <w:vAlign w:val="center"/>
          </w:tcPr>
          <w:p w:rsidR="00E209D2" w:rsidRDefault="00E209D2" w:rsidP="00005D91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E209D2" w:rsidRDefault="00E209D2" w:rsidP="00005D91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E209D2" w:rsidRDefault="00E209D2" w:rsidP="00005D91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E209D2" w:rsidRPr="00A53421" w:rsidRDefault="00E209D2" w:rsidP="00005D91">
            <w:pPr>
              <w:spacing w:line="400" w:lineRule="exact"/>
              <w:jc w:val="center"/>
              <w:rPr>
                <w:b/>
                <w:bCs/>
                <w:sz w:val="20"/>
              </w:rPr>
            </w:pPr>
          </w:p>
          <w:p w:rsidR="00E209D2" w:rsidRPr="00CE2237" w:rsidRDefault="00E209D2" w:rsidP="00005D91">
            <w:pPr>
              <w:pStyle w:val="3"/>
              <w:framePr w:hSpace="0" w:wrap="auto" w:vAnchor="margin" w:hAnchor="text" w:yAlign="inline"/>
              <w:spacing w:line="400" w:lineRule="exact"/>
              <w:rPr>
                <w:sz w:val="28"/>
              </w:rPr>
            </w:pPr>
            <w:proofErr w:type="gramStart"/>
            <w:r w:rsidRPr="00CE2237">
              <w:rPr>
                <w:sz w:val="28"/>
              </w:rPr>
              <w:t>П</w:t>
            </w:r>
            <w:proofErr w:type="gramEnd"/>
            <w:r w:rsidRPr="00CE2237">
              <w:rPr>
                <w:sz w:val="28"/>
              </w:rPr>
              <w:t xml:space="preserve"> О С Т А Н О В Л Е Н И Е</w:t>
            </w:r>
          </w:p>
          <w:p w:rsidR="00E209D2" w:rsidRDefault="00E209D2" w:rsidP="00005D91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E209D2" w:rsidTr="00340524">
        <w:trPr>
          <w:cantSplit/>
          <w:trHeight w:hRule="exact" w:val="653"/>
        </w:trPr>
        <w:tc>
          <w:tcPr>
            <w:tcW w:w="4868" w:type="dxa"/>
            <w:vAlign w:val="center"/>
          </w:tcPr>
          <w:p w:rsidR="00E209D2" w:rsidRDefault="00E209D2" w:rsidP="00261A6F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261A6F">
              <w:rPr>
                <w:b w:val="0"/>
                <w:bCs/>
                <w:sz w:val="24"/>
              </w:rPr>
              <w:t xml:space="preserve">18.04.2025 </w:t>
            </w:r>
          </w:p>
        </w:tc>
        <w:tc>
          <w:tcPr>
            <w:tcW w:w="4984" w:type="dxa"/>
            <w:vAlign w:val="center"/>
          </w:tcPr>
          <w:p w:rsidR="00E209D2" w:rsidRDefault="00E209D2" w:rsidP="00261A6F">
            <w:pPr>
              <w:pStyle w:val="1"/>
              <w:jc w:val="righ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                      №</w:t>
            </w:r>
            <w:r w:rsidR="00261A6F">
              <w:rPr>
                <w:b w:val="0"/>
                <w:bCs/>
                <w:sz w:val="24"/>
              </w:rPr>
              <w:t>170</w:t>
            </w:r>
            <w:r>
              <w:rPr>
                <w:b w:val="0"/>
                <w:bCs/>
                <w:sz w:val="24"/>
              </w:rPr>
              <w:t xml:space="preserve"> </w:t>
            </w:r>
          </w:p>
        </w:tc>
      </w:tr>
    </w:tbl>
    <w:p w:rsidR="00261A6F" w:rsidRPr="00037761" w:rsidRDefault="00261A6F" w:rsidP="00261A6F">
      <w:pPr>
        <w:ind w:right="33"/>
        <w:jc w:val="both"/>
        <w:rPr>
          <w:i/>
          <w:sz w:val="24"/>
          <w:szCs w:val="24"/>
        </w:rPr>
      </w:pPr>
      <w:r w:rsidRPr="00037761">
        <w:rPr>
          <w:i/>
          <w:sz w:val="24"/>
          <w:szCs w:val="24"/>
        </w:rPr>
        <w:t>Об</w:t>
      </w:r>
      <w:r>
        <w:rPr>
          <w:i/>
          <w:sz w:val="24"/>
          <w:szCs w:val="24"/>
        </w:rPr>
        <w:t xml:space="preserve"> </w:t>
      </w:r>
      <w:r w:rsidRPr="00037761">
        <w:rPr>
          <w:i/>
          <w:sz w:val="24"/>
          <w:szCs w:val="24"/>
        </w:rPr>
        <w:t>установлении</w:t>
      </w:r>
      <w:r>
        <w:rPr>
          <w:i/>
          <w:sz w:val="24"/>
          <w:szCs w:val="24"/>
        </w:rPr>
        <w:t xml:space="preserve"> </w:t>
      </w:r>
      <w:proofErr w:type="gramStart"/>
      <w:r w:rsidRPr="00037761">
        <w:rPr>
          <w:i/>
          <w:sz w:val="24"/>
          <w:szCs w:val="24"/>
        </w:rPr>
        <w:t>особого</w:t>
      </w:r>
      <w:proofErr w:type="gramEnd"/>
    </w:p>
    <w:p w:rsidR="00261A6F" w:rsidRDefault="00261A6F" w:rsidP="00261A6F">
      <w:pPr>
        <w:ind w:right="33"/>
        <w:jc w:val="both"/>
        <w:rPr>
          <w:i/>
          <w:sz w:val="24"/>
          <w:szCs w:val="24"/>
        </w:rPr>
      </w:pPr>
      <w:r w:rsidRPr="00037761">
        <w:rPr>
          <w:i/>
          <w:sz w:val="24"/>
          <w:szCs w:val="24"/>
        </w:rPr>
        <w:t>противопожарного режима</w:t>
      </w:r>
    </w:p>
    <w:p w:rsidR="00261A6F" w:rsidRDefault="00261A6F" w:rsidP="00261A6F">
      <w:pPr>
        <w:ind w:right="33"/>
        <w:jc w:val="both"/>
        <w:rPr>
          <w:i/>
          <w:sz w:val="24"/>
          <w:szCs w:val="24"/>
        </w:rPr>
      </w:pPr>
      <w:r w:rsidRPr="00921BCB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921BCB">
        <w:rPr>
          <w:i/>
          <w:sz w:val="24"/>
          <w:szCs w:val="24"/>
        </w:rPr>
        <w:t xml:space="preserve">территории </w:t>
      </w:r>
      <w:r>
        <w:rPr>
          <w:i/>
          <w:sz w:val="24"/>
          <w:szCs w:val="24"/>
        </w:rPr>
        <w:t xml:space="preserve">муниципального образования </w:t>
      </w:r>
    </w:p>
    <w:p w:rsidR="00261A6F" w:rsidRPr="00F015F7" w:rsidRDefault="00261A6F" w:rsidP="00261A6F">
      <w:pPr>
        <w:ind w:right="3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поселок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</w:t>
      </w:r>
    </w:p>
    <w:p w:rsidR="00261A6F" w:rsidRDefault="00261A6F" w:rsidP="00261A6F">
      <w:pPr>
        <w:rPr>
          <w:i/>
          <w:sz w:val="24"/>
          <w:szCs w:val="24"/>
        </w:rPr>
      </w:pPr>
    </w:p>
    <w:p w:rsidR="00261A6F" w:rsidRPr="00261A6F" w:rsidRDefault="00261A6F" w:rsidP="00261A6F">
      <w:pPr>
        <w:ind w:firstLine="581"/>
        <w:jc w:val="both"/>
      </w:pPr>
      <w:proofErr w:type="gramStart"/>
      <w:r w:rsidRPr="00261A6F">
        <w:t>В связи с ростом показателей по количеству пожаров сухой травянистой растительности на территории Владимирской области с начала 2025 года, увеличением рисков возникновения чрезвычайных ситуаций, связанных с ландшафтными (природными) пожарами, в соответствии со ст. 30 Федерального закона от 21.12.1994 № 69-ФЗ «О пожарной безопасности», постановлением Правительства Владимирской  области от 01.09.2023 № 634 «Об утверждении Порядка установления особого противопожарного режима на территории Владимирской области»,</w:t>
      </w:r>
      <w:proofErr w:type="gramEnd"/>
    </w:p>
    <w:p w:rsidR="00261A6F" w:rsidRPr="00261A6F" w:rsidRDefault="00261A6F" w:rsidP="00261A6F">
      <w:pPr>
        <w:ind w:firstLine="581"/>
        <w:jc w:val="both"/>
      </w:pPr>
    </w:p>
    <w:p w:rsidR="00261A6F" w:rsidRPr="00261A6F" w:rsidRDefault="00261A6F" w:rsidP="00261A6F">
      <w:pPr>
        <w:tabs>
          <w:tab w:val="left" w:pos="8364"/>
        </w:tabs>
        <w:jc w:val="center"/>
        <w:rPr>
          <w:bCs/>
        </w:rPr>
      </w:pPr>
      <w:r w:rsidRPr="00261A6F">
        <w:rPr>
          <w:bCs/>
        </w:rPr>
        <w:t>ПОСТАНОВЛЯЮ:</w:t>
      </w:r>
    </w:p>
    <w:p w:rsidR="00261A6F" w:rsidRPr="00261A6F" w:rsidRDefault="00261A6F" w:rsidP="00261A6F">
      <w:pPr>
        <w:numPr>
          <w:ilvl w:val="0"/>
          <w:numId w:val="9"/>
        </w:numPr>
        <w:suppressAutoHyphens/>
        <w:ind w:left="0" w:firstLine="851"/>
        <w:jc w:val="both"/>
      </w:pPr>
      <w:r w:rsidRPr="00261A6F">
        <w:t xml:space="preserve">Установить особый противопожарный режим с 19.04.2025 до принятия решения об отмене особого противопожарного режима и запретить разведение костров, проведение пожароопасных работ на территории муниципальных образований, в том числе садоводческих и огороднических некоммерческих товариществ;  </w:t>
      </w:r>
    </w:p>
    <w:p w:rsidR="00261A6F" w:rsidRPr="00261A6F" w:rsidRDefault="00261A6F" w:rsidP="00261A6F">
      <w:pPr>
        <w:numPr>
          <w:ilvl w:val="0"/>
          <w:numId w:val="9"/>
        </w:numPr>
        <w:suppressAutoHyphens/>
        <w:ind w:left="0" w:firstLine="709"/>
        <w:jc w:val="both"/>
      </w:pPr>
      <w:r w:rsidRPr="00261A6F">
        <w:t xml:space="preserve">Утвердить состав межведомственного оперативного штаба по предупреждению и ликвидации ЧС, связанных с возникновением лесных и торфяных пожаров на территории муниципального образования п. </w:t>
      </w:r>
      <w:proofErr w:type="spellStart"/>
      <w:r w:rsidRPr="00261A6F">
        <w:t>Балакирево</w:t>
      </w:r>
      <w:proofErr w:type="spellEnd"/>
      <w:r w:rsidRPr="00261A6F">
        <w:t xml:space="preserve"> Александровского района согласно приложению.</w:t>
      </w:r>
    </w:p>
    <w:p w:rsidR="00261A6F" w:rsidRPr="00261A6F" w:rsidRDefault="00261A6F" w:rsidP="00261A6F">
      <w:pPr>
        <w:numPr>
          <w:ilvl w:val="0"/>
          <w:numId w:val="9"/>
        </w:numPr>
        <w:suppressAutoHyphens/>
        <w:ind w:left="0" w:firstLine="851"/>
        <w:jc w:val="both"/>
      </w:pPr>
      <w:r w:rsidRPr="00261A6F">
        <w:t xml:space="preserve">В этот период запрещено в населенных пунктах и лесах, расположенных на территории муниципального образования п. </w:t>
      </w:r>
      <w:proofErr w:type="spellStart"/>
      <w:r w:rsidRPr="00261A6F">
        <w:t>Балакирево</w:t>
      </w:r>
      <w:proofErr w:type="spellEnd"/>
      <w:r w:rsidRPr="00261A6F">
        <w:t xml:space="preserve"> Александровского района:</w:t>
      </w:r>
    </w:p>
    <w:p w:rsidR="00261A6F" w:rsidRPr="00261A6F" w:rsidRDefault="00261A6F" w:rsidP="00261A6F">
      <w:pPr>
        <w:numPr>
          <w:ilvl w:val="1"/>
          <w:numId w:val="9"/>
        </w:numPr>
        <w:jc w:val="both"/>
      </w:pPr>
      <w:r w:rsidRPr="00261A6F">
        <w:t>разведение костров в неустановленных местах;</w:t>
      </w:r>
    </w:p>
    <w:p w:rsidR="00261A6F" w:rsidRPr="00261A6F" w:rsidRDefault="00261A6F" w:rsidP="00261A6F">
      <w:pPr>
        <w:numPr>
          <w:ilvl w:val="1"/>
          <w:numId w:val="9"/>
        </w:numPr>
        <w:ind w:left="0" w:firstLine="851"/>
        <w:jc w:val="both"/>
      </w:pPr>
      <w:r w:rsidRPr="00261A6F">
        <w:t>сжигание мусора, отходов производства, проведение сельскохозяйственных палов;</w:t>
      </w:r>
    </w:p>
    <w:p w:rsidR="00261A6F" w:rsidRPr="00261A6F" w:rsidRDefault="00261A6F" w:rsidP="00261A6F">
      <w:pPr>
        <w:numPr>
          <w:ilvl w:val="1"/>
          <w:numId w:val="9"/>
        </w:numPr>
        <w:ind w:left="0" w:firstLine="851"/>
        <w:jc w:val="both"/>
      </w:pPr>
      <w:r w:rsidRPr="00261A6F">
        <w:t>Определить состав сил и средств, привлекаемых к проведению мероприятий, направленных на предупреждение и ликвидацию возможных чрезвычайных ситуаций;</w:t>
      </w:r>
    </w:p>
    <w:p w:rsidR="00261A6F" w:rsidRPr="00261A6F" w:rsidRDefault="00261A6F" w:rsidP="00261A6F">
      <w:pPr>
        <w:numPr>
          <w:ilvl w:val="1"/>
          <w:numId w:val="9"/>
        </w:numPr>
        <w:ind w:left="0" w:firstLine="851"/>
        <w:jc w:val="both"/>
      </w:pPr>
      <w:r w:rsidRPr="00261A6F">
        <w:t xml:space="preserve">усилить </w:t>
      </w:r>
      <w:proofErr w:type="gramStart"/>
      <w:r w:rsidRPr="00261A6F">
        <w:t>контроль за</w:t>
      </w:r>
      <w:proofErr w:type="gramEnd"/>
      <w:r w:rsidRPr="00261A6F">
        <w:t xml:space="preserve"> соблюдением населением правил пожарной безопасности;</w:t>
      </w:r>
    </w:p>
    <w:p w:rsidR="00261A6F" w:rsidRPr="00261A6F" w:rsidRDefault="00261A6F" w:rsidP="00261A6F">
      <w:pPr>
        <w:numPr>
          <w:ilvl w:val="1"/>
          <w:numId w:val="9"/>
        </w:numPr>
        <w:ind w:left="0" w:firstLine="851"/>
        <w:jc w:val="both"/>
      </w:pPr>
      <w:r w:rsidRPr="00261A6F">
        <w:lastRenderedPageBreak/>
        <w:t xml:space="preserve">провести дополнительные превентивные мероприятия в целях повышения защищенности населения и населенных пунктов от последствий возможных чрезвычайных ситуаций; </w:t>
      </w:r>
    </w:p>
    <w:p w:rsidR="00261A6F" w:rsidRPr="00261A6F" w:rsidRDefault="00261A6F" w:rsidP="00261A6F">
      <w:pPr>
        <w:numPr>
          <w:ilvl w:val="1"/>
          <w:numId w:val="9"/>
        </w:numPr>
        <w:ind w:left="0" w:firstLine="851"/>
        <w:jc w:val="both"/>
      </w:pPr>
      <w:r w:rsidRPr="00261A6F">
        <w:t xml:space="preserve">в случае выявления нарушений требований пожарной безопасности в отношении ответственных лиц возбуждать дела об административных правонарушениях в соответствии с действующим законодательством. </w:t>
      </w:r>
    </w:p>
    <w:p w:rsidR="00261A6F" w:rsidRPr="00261A6F" w:rsidRDefault="00261A6F" w:rsidP="00261A6F">
      <w:pPr>
        <w:numPr>
          <w:ilvl w:val="1"/>
          <w:numId w:val="9"/>
        </w:numPr>
        <w:ind w:left="0" w:firstLine="851"/>
        <w:jc w:val="both"/>
      </w:pPr>
      <w:r w:rsidRPr="00261A6F">
        <w:t>провести дополнительные мероприятия, препятствующие распространению лесных и иных пожаров вне границ населенных пунктов на земли населенных пунктов, а также распространению огня на здания, сооружения, жилые дома и хозяйственные постройки (увеличение противопожарных разрывов по границам населенных пунктов, создание противопожарных минерализованных полос, удаление (сбор) в летний период сухой растительности и подобные меры);</w:t>
      </w:r>
    </w:p>
    <w:p w:rsidR="00261A6F" w:rsidRPr="00261A6F" w:rsidRDefault="00261A6F" w:rsidP="00261A6F">
      <w:pPr>
        <w:numPr>
          <w:ilvl w:val="1"/>
          <w:numId w:val="9"/>
        </w:numPr>
        <w:ind w:left="0" w:firstLine="851"/>
        <w:jc w:val="both"/>
      </w:pPr>
      <w:r w:rsidRPr="00261A6F">
        <w:t>усилить охрану объектов, непосредственно обеспечивающих жизнедеятельность населения;</w:t>
      </w:r>
    </w:p>
    <w:p w:rsidR="00261A6F" w:rsidRPr="00261A6F" w:rsidRDefault="00261A6F" w:rsidP="00261A6F">
      <w:pPr>
        <w:numPr>
          <w:ilvl w:val="1"/>
          <w:numId w:val="9"/>
        </w:numPr>
        <w:ind w:left="0" w:firstLine="851"/>
        <w:jc w:val="both"/>
      </w:pPr>
      <w:r w:rsidRPr="00261A6F">
        <w:t>обеспечить готовность пунктов временного размещения населения, эвакуируемого из населенных пунктов, подверженных воздействию лесных и иных пожаров;</w:t>
      </w:r>
    </w:p>
    <w:p w:rsidR="00261A6F" w:rsidRPr="00261A6F" w:rsidRDefault="00261A6F" w:rsidP="00261A6F">
      <w:pPr>
        <w:jc w:val="both"/>
      </w:pPr>
      <w:r w:rsidRPr="00261A6F">
        <w:t xml:space="preserve">            4.</w:t>
      </w:r>
      <w:proofErr w:type="gramStart"/>
      <w:r w:rsidRPr="00261A6F">
        <w:t>Контроль за</w:t>
      </w:r>
      <w:proofErr w:type="gramEnd"/>
      <w:r w:rsidRPr="00261A6F">
        <w:t xml:space="preserve"> исполнением данного постановления возложить на директора МКУ «Дирекция жизнеобеспечения населения» п. </w:t>
      </w:r>
      <w:proofErr w:type="spellStart"/>
      <w:r w:rsidRPr="00261A6F">
        <w:t>Балакирево</w:t>
      </w:r>
      <w:proofErr w:type="spellEnd"/>
      <w:r w:rsidRPr="00261A6F">
        <w:t>.</w:t>
      </w:r>
    </w:p>
    <w:p w:rsidR="00261A6F" w:rsidRPr="00261A6F" w:rsidRDefault="00261A6F" w:rsidP="00261A6F">
      <w:pPr>
        <w:jc w:val="both"/>
      </w:pPr>
      <w:r w:rsidRPr="00261A6F">
        <w:t xml:space="preserve">           5. Постановление вступает в силу со дня его официального опубликования.</w:t>
      </w:r>
    </w:p>
    <w:p w:rsidR="00261A6F" w:rsidRPr="00261A6F" w:rsidRDefault="00261A6F" w:rsidP="00261A6F">
      <w:pPr>
        <w:jc w:val="both"/>
      </w:pPr>
    </w:p>
    <w:p w:rsidR="00261A6F" w:rsidRPr="00261A6F" w:rsidRDefault="00261A6F" w:rsidP="00261A6F">
      <w:pPr>
        <w:jc w:val="both"/>
      </w:pPr>
    </w:p>
    <w:p w:rsidR="00261A6F" w:rsidRPr="00261A6F" w:rsidRDefault="00261A6F" w:rsidP="00261A6F">
      <w:pPr>
        <w:jc w:val="both"/>
      </w:pPr>
    </w:p>
    <w:p w:rsidR="00261A6F" w:rsidRPr="00261A6F" w:rsidRDefault="00261A6F" w:rsidP="00261A6F">
      <w:pPr>
        <w:pStyle w:val="ab"/>
        <w:rPr>
          <w:sz w:val="28"/>
          <w:szCs w:val="28"/>
        </w:rPr>
      </w:pPr>
      <w:r w:rsidRPr="00261A6F">
        <w:rPr>
          <w:sz w:val="28"/>
          <w:szCs w:val="28"/>
        </w:rPr>
        <w:t>И.о</w:t>
      </w:r>
      <w:proofErr w:type="gramStart"/>
      <w:r w:rsidRPr="00261A6F">
        <w:rPr>
          <w:sz w:val="28"/>
          <w:szCs w:val="28"/>
        </w:rPr>
        <w:t>.г</w:t>
      </w:r>
      <w:proofErr w:type="gramEnd"/>
      <w:r w:rsidRPr="00261A6F">
        <w:rPr>
          <w:sz w:val="28"/>
          <w:szCs w:val="28"/>
        </w:rPr>
        <w:t xml:space="preserve">лавы администрации                                                                     О.В. Неронова </w:t>
      </w:r>
    </w:p>
    <w:p w:rsidR="00261A6F" w:rsidRPr="00261A6F" w:rsidRDefault="00261A6F" w:rsidP="00261A6F">
      <w:pPr>
        <w:tabs>
          <w:tab w:val="left" w:pos="8120"/>
        </w:tabs>
      </w:pPr>
    </w:p>
    <w:p w:rsidR="00261A6F" w:rsidRPr="00261A6F" w:rsidRDefault="00261A6F" w:rsidP="00261A6F">
      <w:pPr>
        <w:tabs>
          <w:tab w:val="left" w:pos="8120"/>
        </w:tabs>
      </w:pPr>
    </w:p>
    <w:p w:rsidR="00261A6F" w:rsidRPr="00261A6F" w:rsidRDefault="00261A6F" w:rsidP="00261A6F">
      <w:pPr>
        <w:tabs>
          <w:tab w:val="left" w:pos="8120"/>
        </w:tabs>
      </w:pPr>
    </w:p>
    <w:p w:rsidR="00261A6F" w:rsidRPr="00261A6F" w:rsidRDefault="00261A6F" w:rsidP="00261A6F">
      <w:pPr>
        <w:tabs>
          <w:tab w:val="left" w:pos="8120"/>
        </w:tabs>
      </w:pPr>
    </w:p>
    <w:p w:rsidR="00261A6F" w:rsidRDefault="00261A6F" w:rsidP="00261A6F">
      <w:pPr>
        <w:tabs>
          <w:tab w:val="left" w:pos="8120"/>
        </w:tabs>
      </w:pPr>
    </w:p>
    <w:p w:rsidR="00261A6F" w:rsidRDefault="00261A6F" w:rsidP="00261A6F">
      <w:pPr>
        <w:tabs>
          <w:tab w:val="left" w:pos="8120"/>
        </w:tabs>
      </w:pPr>
    </w:p>
    <w:p w:rsidR="00261A6F" w:rsidRDefault="00261A6F" w:rsidP="00261A6F">
      <w:pPr>
        <w:tabs>
          <w:tab w:val="left" w:pos="8120"/>
        </w:tabs>
      </w:pPr>
    </w:p>
    <w:p w:rsidR="00261A6F" w:rsidRDefault="00261A6F" w:rsidP="00261A6F">
      <w:pPr>
        <w:tabs>
          <w:tab w:val="left" w:pos="8120"/>
        </w:tabs>
      </w:pPr>
    </w:p>
    <w:p w:rsidR="00261A6F" w:rsidRDefault="00261A6F" w:rsidP="00261A6F">
      <w:pPr>
        <w:tabs>
          <w:tab w:val="left" w:pos="8120"/>
        </w:tabs>
      </w:pPr>
    </w:p>
    <w:p w:rsidR="00261A6F" w:rsidRDefault="00261A6F" w:rsidP="00261A6F">
      <w:pPr>
        <w:tabs>
          <w:tab w:val="left" w:pos="8120"/>
        </w:tabs>
      </w:pPr>
    </w:p>
    <w:p w:rsidR="00261A6F" w:rsidRDefault="00261A6F" w:rsidP="00261A6F">
      <w:pPr>
        <w:tabs>
          <w:tab w:val="left" w:pos="8120"/>
        </w:tabs>
      </w:pPr>
    </w:p>
    <w:p w:rsidR="00261A6F" w:rsidRDefault="00261A6F" w:rsidP="00261A6F">
      <w:pPr>
        <w:tabs>
          <w:tab w:val="left" w:pos="8120"/>
        </w:tabs>
      </w:pPr>
    </w:p>
    <w:p w:rsidR="00261A6F" w:rsidRDefault="00261A6F" w:rsidP="00261A6F">
      <w:pPr>
        <w:tabs>
          <w:tab w:val="left" w:pos="8120"/>
        </w:tabs>
      </w:pPr>
    </w:p>
    <w:p w:rsidR="00261A6F" w:rsidRDefault="00261A6F" w:rsidP="00261A6F">
      <w:pPr>
        <w:tabs>
          <w:tab w:val="left" w:pos="8120"/>
        </w:tabs>
      </w:pPr>
    </w:p>
    <w:p w:rsidR="00261A6F" w:rsidRDefault="00261A6F" w:rsidP="00261A6F">
      <w:pPr>
        <w:tabs>
          <w:tab w:val="left" w:pos="8120"/>
        </w:tabs>
      </w:pPr>
    </w:p>
    <w:p w:rsidR="00261A6F" w:rsidRDefault="00261A6F" w:rsidP="00261A6F">
      <w:pPr>
        <w:tabs>
          <w:tab w:val="left" w:pos="8120"/>
        </w:tabs>
      </w:pPr>
    </w:p>
    <w:p w:rsidR="00261A6F" w:rsidRDefault="00261A6F" w:rsidP="00261A6F">
      <w:pPr>
        <w:tabs>
          <w:tab w:val="left" w:pos="8120"/>
        </w:tabs>
      </w:pPr>
    </w:p>
    <w:p w:rsidR="00261A6F" w:rsidRDefault="00261A6F" w:rsidP="00261A6F">
      <w:pPr>
        <w:tabs>
          <w:tab w:val="left" w:pos="8120"/>
        </w:tabs>
      </w:pPr>
    </w:p>
    <w:sectPr w:rsidR="00261A6F" w:rsidSect="00A53421">
      <w:pgSz w:w="11906" w:h="16838"/>
      <w:pgMar w:top="851" w:right="849" w:bottom="1135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A99"/>
    <w:multiLevelType w:val="multilevel"/>
    <w:tmpl w:val="1952D8DE"/>
    <w:lvl w:ilvl="0">
      <w:start w:val="1"/>
      <w:numFmt w:val="decimal"/>
      <w:lvlText w:val="%1."/>
      <w:lvlJc w:val="left"/>
      <w:pPr>
        <w:ind w:left="19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7" w:hanging="118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37" w:hanging="118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37" w:hanging="118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37" w:hanging="118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37" w:hanging="1185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ascii="Times New Roman" w:hAnsi="Times New Roman" w:cs="Times New Roman" w:hint="default"/>
        <w:sz w:val="28"/>
      </w:rPr>
    </w:lvl>
  </w:abstractNum>
  <w:abstractNum w:abstractNumId="1">
    <w:nsid w:val="07184620"/>
    <w:multiLevelType w:val="hybridMultilevel"/>
    <w:tmpl w:val="F26CA914"/>
    <w:lvl w:ilvl="0" w:tplc="083A0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C2E69"/>
    <w:multiLevelType w:val="hybridMultilevel"/>
    <w:tmpl w:val="71E4C010"/>
    <w:lvl w:ilvl="0" w:tplc="1CB23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52B54"/>
    <w:multiLevelType w:val="hybridMultilevel"/>
    <w:tmpl w:val="BC2A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01777"/>
    <w:multiLevelType w:val="hybridMultilevel"/>
    <w:tmpl w:val="7BF4BA88"/>
    <w:lvl w:ilvl="0" w:tplc="04BE3AFE">
      <w:start w:val="1"/>
      <w:numFmt w:val="decimal"/>
      <w:lvlText w:val="%1."/>
      <w:lvlJc w:val="left"/>
      <w:pPr>
        <w:ind w:left="117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0F69E3"/>
    <w:multiLevelType w:val="hybridMultilevel"/>
    <w:tmpl w:val="061A62D8"/>
    <w:lvl w:ilvl="0" w:tplc="1CB23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E146F"/>
    <w:multiLevelType w:val="hybridMultilevel"/>
    <w:tmpl w:val="7BF4BA88"/>
    <w:lvl w:ilvl="0" w:tplc="04BE3AFE">
      <w:start w:val="1"/>
      <w:numFmt w:val="decimal"/>
      <w:lvlText w:val="%1."/>
      <w:lvlJc w:val="left"/>
      <w:pPr>
        <w:ind w:left="117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F90648"/>
    <w:multiLevelType w:val="hybridMultilevel"/>
    <w:tmpl w:val="61649E7C"/>
    <w:lvl w:ilvl="0" w:tplc="083A0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85363"/>
    <w:multiLevelType w:val="hybridMultilevel"/>
    <w:tmpl w:val="7A8E0002"/>
    <w:lvl w:ilvl="0" w:tplc="1CB23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C53"/>
    <w:multiLevelType w:val="hybridMultilevel"/>
    <w:tmpl w:val="0AAEEE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9D2"/>
    <w:rsid w:val="00032612"/>
    <w:rsid w:val="00035D09"/>
    <w:rsid w:val="00092BB7"/>
    <w:rsid w:val="00140EFD"/>
    <w:rsid w:val="00246942"/>
    <w:rsid w:val="00254A3D"/>
    <w:rsid w:val="00255220"/>
    <w:rsid w:val="00261A6F"/>
    <w:rsid w:val="00280DC1"/>
    <w:rsid w:val="00340524"/>
    <w:rsid w:val="003A16DD"/>
    <w:rsid w:val="003D2012"/>
    <w:rsid w:val="00464112"/>
    <w:rsid w:val="004D013A"/>
    <w:rsid w:val="004F4105"/>
    <w:rsid w:val="00557577"/>
    <w:rsid w:val="005C0B14"/>
    <w:rsid w:val="005F2DA9"/>
    <w:rsid w:val="0060313A"/>
    <w:rsid w:val="0063264B"/>
    <w:rsid w:val="006E778D"/>
    <w:rsid w:val="0071307C"/>
    <w:rsid w:val="00777EE9"/>
    <w:rsid w:val="007B0442"/>
    <w:rsid w:val="007C1602"/>
    <w:rsid w:val="007E4FAA"/>
    <w:rsid w:val="00802D93"/>
    <w:rsid w:val="0080477C"/>
    <w:rsid w:val="00877E08"/>
    <w:rsid w:val="008A3B17"/>
    <w:rsid w:val="008F5F49"/>
    <w:rsid w:val="00903858"/>
    <w:rsid w:val="009C348A"/>
    <w:rsid w:val="00A53421"/>
    <w:rsid w:val="00B41CF6"/>
    <w:rsid w:val="00B76ACF"/>
    <w:rsid w:val="00BB5ABC"/>
    <w:rsid w:val="00D0231A"/>
    <w:rsid w:val="00DE6D55"/>
    <w:rsid w:val="00DF7D6B"/>
    <w:rsid w:val="00E209D2"/>
    <w:rsid w:val="00E325AA"/>
    <w:rsid w:val="00E66DE5"/>
    <w:rsid w:val="00EB0F9A"/>
    <w:rsid w:val="00EC7844"/>
    <w:rsid w:val="00F31779"/>
    <w:rsid w:val="00F7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209D2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link w:val="30"/>
    <w:qFormat/>
    <w:rsid w:val="00E209D2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9D2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E209D2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3">
    <w:name w:val="Body Text"/>
    <w:basedOn w:val="a"/>
    <w:link w:val="a4"/>
    <w:rsid w:val="00E209D2"/>
    <w:rPr>
      <w:szCs w:val="24"/>
    </w:rPr>
  </w:style>
  <w:style w:type="character" w:customStyle="1" w:styleId="a4">
    <w:name w:val="Основной текст Знак"/>
    <w:basedOn w:val="a0"/>
    <w:link w:val="a3"/>
    <w:rsid w:val="00E209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E20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802D9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80DC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34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48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246942"/>
    <w:rPr>
      <w:b/>
      <w:bCs/>
    </w:rPr>
  </w:style>
  <w:style w:type="paragraph" w:styleId="ab">
    <w:name w:val="Normal (Web)"/>
    <w:basedOn w:val="a"/>
    <w:uiPriority w:val="99"/>
    <w:unhideWhenUsed/>
    <w:rsid w:val="00261A6F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Содержимое таблицы"/>
    <w:basedOn w:val="a"/>
    <w:qFormat/>
    <w:rsid w:val="00261A6F"/>
    <w:pPr>
      <w:suppressAutoHyphens/>
    </w:pPr>
    <w:rPr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cp:lastPrinted>2025-04-19T09:34:00Z</cp:lastPrinted>
  <dcterms:created xsi:type="dcterms:W3CDTF">2022-01-26T07:33:00Z</dcterms:created>
  <dcterms:modified xsi:type="dcterms:W3CDTF">2025-04-19T09:38:00Z</dcterms:modified>
</cp:coreProperties>
</file>