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285"/>
        <w:tblW w:w="0" w:type="auto"/>
        <w:tblLayout w:type="fixed"/>
        <w:tblLook w:val="0000"/>
      </w:tblPr>
      <w:tblGrid>
        <w:gridCol w:w="4868"/>
        <w:gridCol w:w="4984"/>
      </w:tblGrid>
      <w:tr w:rsidR="001D323C" w:rsidTr="009011B5">
        <w:trPr>
          <w:cantSplit/>
          <w:trHeight w:hRule="exact" w:val="2459"/>
        </w:trPr>
        <w:tc>
          <w:tcPr>
            <w:tcW w:w="9852" w:type="dxa"/>
            <w:gridSpan w:val="2"/>
            <w:vAlign w:val="center"/>
          </w:tcPr>
          <w:p w:rsidR="001D323C" w:rsidRDefault="001D323C" w:rsidP="009011B5">
            <w:pPr>
              <w:jc w:val="center"/>
              <w:rPr>
                <w:sz w:val="24"/>
              </w:rPr>
            </w:pPr>
          </w:p>
          <w:p w:rsidR="001D323C" w:rsidRDefault="001D323C" w:rsidP="009011B5">
            <w:pPr>
              <w:spacing w:line="400" w:lineRule="exact"/>
              <w:jc w:val="center"/>
              <w:rPr>
                <w:rFonts w:ascii="Arial" w:hAnsi="Arial"/>
                <w:b/>
              </w:rPr>
            </w:pPr>
            <w:r>
              <w:rPr>
                <w:rFonts w:ascii="Arial" w:hAnsi="Arial"/>
                <w:b/>
              </w:rPr>
              <w:t>АДМИНИСТРАЦИЯ ПОСЕЛКА БАЛАКИРЕВО</w:t>
            </w:r>
          </w:p>
          <w:p w:rsidR="001D323C" w:rsidRDefault="001D323C" w:rsidP="009011B5">
            <w:pPr>
              <w:spacing w:line="400" w:lineRule="exact"/>
              <w:jc w:val="center"/>
              <w:rPr>
                <w:rFonts w:ascii="Arial" w:hAnsi="Arial"/>
                <w:b/>
              </w:rPr>
            </w:pPr>
            <w:r>
              <w:rPr>
                <w:rFonts w:ascii="Arial" w:hAnsi="Arial"/>
                <w:b/>
              </w:rPr>
              <w:t>АЛЕКСАНДРОВСКОГО РАЙОНА</w:t>
            </w:r>
          </w:p>
          <w:p w:rsidR="001D323C" w:rsidRDefault="001D323C" w:rsidP="009011B5">
            <w:pPr>
              <w:spacing w:line="400" w:lineRule="exact"/>
              <w:jc w:val="center"/>
              <w:rPr>
                <w:b/>
                <w:bCs/>
              </w:rPr>
            </w:pPr>
            <w:r>
              <w:rPr>
                <w:b/>
                <w:bCs/>
              </w:rPr>
              <w:t>ВЛАДИМИРСКОЙ ОБЛАСТИ</w:t>
            </w:r>
          </w:p>
          <w:p w:rsidR="001D323C" w:rsidRDefault="001D323C" w:rsidP="009011B5">
            <w:pPr>
              <w:spacing w:line="400" w:lineRule="exact"/>
              <w:jc w:val="center"/>
              <w:rPr>
                <w:b/>
                <w:bCs/>
              </w:rPr>
            </w:pPr>
          </w:p>
          <w:p w:rsidR="001D323C" w:rsidRPr="00CE2237" w:rsidRDefault="001D323C" w:rsidP="009011B5">
            <w:pPr>
              <w:pStyle w:val="3"/>
              <w:framePr w:hSpace="0" w:wrap="auto" w:vAnchor="margin" w:hAnchor="text" w:yAlign="inline"/>
              <w:spacing w:line="400" w:lineRule="exact"/>
              <w:rPr>
                <w:sz w:val="28"/>
              </w:rPr>
            </w:pPr>
            <w:r w:rsidRPr="00CE2237">
              <w:rPr>
                <w:sz w:val="28"/>
              </w:rPr>
              <w:t>П О С Т А Н О В Л Е Н И Е</w:t>
            </w:r>
          </w:p>
          <w:p w:rsidR="001D323C" w:rsidRDefault="001D323C" w:rsidP="009011B5">
            <w:pPr>
              <w:spacing w:line="400" w:lineRule="exact"/>
              <w:jc w:val="center"/>
              <w:rPr>
                <w:sz w:val="30"/>
              </w:rPr>
            </w:pPr>
          </w:p>
        </w:tc>
      </w:tr>
      <w:tr w:rsidR="001D323C" w:rsidTr="009011B5">
        <w:trPr>
          <w:cantSplit/>
          <w:trHeight w:hRule="exact" w:val="1134"/>
        </w:trPr>
        <w:tc>
          <w:tcPr>
            <w:tcW w:w="4868" w:type="dxa"/>
            <w:vAlign w:val="center"/>
          </w:tcPr>
          <w:p w:rsidR="001D323C" w:rsidRDefault="00EA41FE" w:rsidP="00EA41FE">
            <w:pPr>
              <w:pStyle w:val="1"/>
              <w:tabs>
                <w:tab w:val="clear" w:pos="4055"/>
              </w:tabs>
              <w:jc w:val="left"/>
              <w:rPr>
                <w:b w:val="0"/>
                <w:bCs/>
                <w:sz w:val="24"/>
              </w:rPr>
            </w:pPr>
            <w:r>
              <w:rPr>
                <w:b w:val="0"/>
                <w:bCs/>
                <w:sz w:val="24"/>
              </w:rPr>
              <w:t>о</w:t>
            </w:r>
            <w:r w:rsidR="001D323C">
              <w:rPr>
                <w:b w:val="0"/>
                <w:bCs/>
                <w:sz w:val="24"/>
              </w:rPr>
              <w:t>т</w:t>
            </w:r>
            <w:r w:rsidR="009A0A94">
              <w:rPr>
                <w:b w:val="0"/>
                <w:bCs/>
                <w:sz w:val="24"/>
              </w:rPr>
              <w:t xml:space="preserve">   </w:t>
            </w:r>
          </w:p>
        </w:tc>
        <w:tc>
          <w:tcPr>
            <w:tcW w:w="4984" w:type="dxa"/>
            <w:vAlign w:val="center"/>
          </w:tcPr>
          <w:p w:rsidR="001D323C" w:rsidRDefault="001D323C" w:rsidP="00FF7D9A">
            <w:pPr>
              <w:pStyle w:val="1"/>
              <w:jc w:val="right"/>
              <w:rPr>
                <w:b w:val="0"/>
                <w:bCs/>
                <w:sz w:val="24"/>
              </w:rPr>
            </w:pPr>
            <w:r>
              <w:rPr>
                <w:b w:val="0"/>
                <w:bCs/>
                <w:sz w:val="24"/>
              </w:rPr>
              <w:t>№</w:t>
            </w:r>
            <w:r w:rsidR="00FF7D9A">
              <w:rPr>
                <w:b w:val="0"/>
                <w:bCs/>
                <w:sz w:val="24"/>
              </w:rPr>
              <w:t xml:space="preserve">    </w:t>
            </w:r>
            <w:r w:rsidR="009A0A94">
              <w:rPr>
                <w:b w:val="0"/>
                <w:bCs/>
                <w:sz w:val="24"/>
              </w:rPr>
              <w:t xml:space="preserve">         </w:t>
            </w:r>
          </w:p>
        </w:tc>
      </w:tr>
    </w:tbl>
    <w:p w:rsidR="001D323C" w:rsidRDefault="007D4857" w:rsidP="00EA41FE">
      <w:pPr>
        <w:ind w:right="4961"/>
        <w:rPr>
          <w:i/>
          <w:iCs/>
          <w:sz w:val="24"/>
        </w:rPr>
      </w:pPr>
      <w:r>
        <w:rPr>
          <w:i/>
          <w:iCs/>
          <w:sz w:val="24"/>
        </w:rPr>
        <w:t>О</w:t>
      </w:r>
      <w:r w:rsidR="00EA41FE">
        <w:rPr>
          <w:i/>
          <w:iCs/>
          <w:sz w:val="24"/>
        </w:rPr>
        <w:t>б утверждении Порядка выплаты выкупной цены (возмещения) собственнику жилого помещения в многоквартирном доме, признанном аварийным и подлежащим сносу</w:t>
      </w:r>
    </w:p>
    <w:p w:rsidR="001D323C" w:rsidRDefault="001D323C" w:rsidP="001D323C">
      <w:pPr>
        <w:rPr>
          <w:sz w:val="24"/>
        </w:rPr>
      </w:pPr>
    </w:p>
    <w:p w:rsidR="001D323C" w:rsidRDefault="00EA41FE" w:rsidP="00837C94">
      <w:pPr>
        <w:ind w:firstLine="567"/>
        <w:jc w:val="both"/>
      </w:pPr>
      <w:r w:rsidRPr="00F137D4">
        <w:t xml:space="preserve">В соответствии с </w:t>
      </w:r>
      <w:r w:rsidRPr="002114BF">
        <w:rPr>
          <w:color w:val="1E1D1E"/>
        </w:rPr>
        <w:t>Жилищн</w:t>
      </w:r>
      <w:r>
        <w:rPr>
          <w:color w:val="1E1D1E"/>
        </w:rPr>
        <w:t>ым</w:t>
      </w:r>
      <w:r w:rsidRPr="002114BF">
        <w:rPr>
          <w:color w:val="1E1D1E"/>
        </w:rPr>
        <w:t xml:space="preserve"> кодекс</w:t>
      </w:r>
      <w:r>
        <w:rPr>
          <w:color w:val="1E1D1E"/>
        </w:rPr>
        <w:t>ом</w:t>
      </w:r>
      <w:r w:rsidRPr="002114BF">
        <w:rPr>
          <w:color w:val="1E1D1E"/>
        </w:rPr>
        <w:t xml:space="preserve"> Российской Федерации</w:t>
      </w:r>
      <w:r>
        <w:t xml:space="preserve">, </w:t>
      </w:r>
      <w:r w:rsidRPr="00F137D4">
        <w:t xml:space="preserve">Федеральным законом от 06.10.2003 N 131-ФЗ </w:t>
      </w:r>
      <w:r>
        <w:t>«</w:t>
      </w:r>
      <w:r w:rsidRPr="00F137D4">
        <w:t>Об общих принципах организации местного самоуправления в Российской Федерации</w:t>
      </w:r>
      <w:r>
        <w:t>»</w:t>
      </w:r>
      <w:r w:rsidRPr="00F137D4">
        <w:t xml:space="preserve">, Федеральным законом от 21.07.2007 N 185-ФЗ </w:t>
      </w:r>
      <w:r>
        <w:t>«</w:t>
      </w:r>
      <w:r w:rsidRPr="00F137D4">
        <w:t>О Фонде содействия реформированию жилищно-коммунального хозяйства</w:t>
      </w:r>
      <w:r>
        <w:t>»,</w:t>
      </w:r>
      <w:r w:rsidRPr="00F137D4">
        <w:t xml:space="preserve"> в рамках реализации областной адресной программы </w:t>
      </w:r>
      <w:r>
        <w:t>«</w:t>
      </w:r>
      <w:r w:rsidRPr="00F137D4">
        <w:t>Обеспечение устойчивого сокращения непригодного для проживания жилищного фонда Владимирской области</w:t>
      </w:r>
      <w:r>
        <w:t>»</w:t>
      </w:r>
    </w:p>
    <w:p w:rsidR="00837C94" w:rsidRDefault="00837C94" w:rsidP="001D323C">
      <w:pPr>
        <w:tabs>
          <w:tab w:val="left" w:pos="8364"/>
        </w:tabs>
        <w:rPr>
          <w:b/>
          <w:bCs/>
        </w:rPr>
      </w:pPr>
    </w:p>
    <w:p w:rsidR="001D323C" w:rsidRDefault="001D323C" w:rsidP="00837C94">
      <w:pPr>
        <w:tabs>
          <w:tab w:val="left" w:pos="8364"/>
        </w:tabs>
        <w:jc w:val="center"/>
        <w:rPr>
          <w:b/>
          <w:bCs/>
        </w:rPr>
      </w:pPr>
      <w:r>
        <w:rPr>
          <w:b/>
          <w:bCs/>
        </w:rPr>
        <w:t>П О С Т А Н О В Л Я Ю:</w:t>
      </w:r>
    </w:p>
    <w:p w:rsidR="001D323C" w:rsidRDefault="001D323C" w:rsidP="001D323C">
      <w:pPr>
        <w:tabs>
          <w:tab w:val="left" w:pos="8364"/>
        </w:tabs>
      </w:pPr>
    </w:p>
    <w:p w:rsidR="00EA41FE" w:rsidRPr="00F137D4" w:rsidRDefault="00EA41FE" w:rsidP="00EA41FE">
      <w:pPr>
        <w:pStyle w:val="ConsPlusNormal"/>
        <w:spacing w:before="240"/>
        <w:ind w:firstLine="540"/>
        <w:jc w:val="both"/>
        <w:rPr>
          <w:sz w:val="28"/>
          <w:szCs w:val="28"/>
        </w:rPr>
      </w:pPr>
      <w:r w:rsidRPr="00F137D4">
        <w:rPr>
          <w:sz w:val="28"/>
          <w:szCs w:val="28"/>
        </w:rPr>
        <w:t xml:space="preserve">1. Утвердить </w:t>
      </w:r>
      <w:hyperlink w:anchor="Par29" w:tooltip="ПОРЯДОК" w:history="1">
        <w:r w:rsidRPr="00F137D4">
          <w:rPr>
            <w:color w:val="0000FF"/>
            <w:sz w:val="28"/>
            <w:szCs w:val="28"/>
          </w:rPr>
          <w:t>Порядок</w:t>
        </w:r>
      </w:hyperlink>
      <w:r w:rsidRPr="00F137D4">
        <w:rPr>
          <w:sz w:val="28"/>
          <w:szCs w:val="28"/>
        </w:rPr>
        <w:t xml:space="preserve"> выплаты выкупной цены (возмещения) собственнику жилого помещения в многоквартирном доме, признанном аварийным и подлежащим сносу, согласно приложению.</w:t>
      </w:r>
    </w:p>
    <w:p w:rsidR="00EA41FE" w:rsidRPr="00F137D4" w:rsidRDefault="00EA41FE" w:rsidP="00EA41FE">
      <w:pPr>
        <w:pStyle w:val="ConsPlusNormal"/>
        <w:spacing w:before="240"/>
        <w:ind w:firstLine="540"/>
        <w:jc w:val="both"/>
        <w:rPr>
          <w:sz w:val="28"/>
          <w:szCs w:val="28"/>
        </w:rPr>
      </w:pPr>
      <w:r w:rsidRPr="00F137D4">
        <w:rPr>
          <w:sz w:val="28"/>
          <w:szCs w:val="28"/>
        </w:rPr>
        <w:t>2. Контроль за исполнением настоящего постановления оставляю за собой.</w:t>
      </w:r>
    </w:p>
    <w:p w:rsidR="00EA41FE" w:rsidRPr="00F137D4" w:rsidRDefault="00EA41FE" w:rsidP="00EA41FE">
      <w:pPr>
        <w:pStyle w:val="ConsPlusNormal"/>
        <w:spacing w:before="240"/>
        <w:ind w:firstLine="540"/>
        <w:jc w:val="both"/>
        <w:rPr>
          <w:sz w:val="28"/>
          <w:szCs w:val="28"/>
        </w:rPr>
      </w:pPr>
      <w:r w:rsidRPr="00F137D4">
        <w:rPr>
          <w:sz w:val="28"/>
          <w:szCs w:val="28"/>
        </w:rPr>
        <w:t>3. Настоящее постановление вступает в силу со дня официального опубликования.</w:t>
      </w:r>
    </w:p>
    <w:p w:rsidR="001D323C" w:rsidRDefault="001D323C" w:rsidP="001D323C">
      <w:pPr>
        <w:pStyle w:val="a3"/>
      </w:pPr>
    </w:p>
    <w:p w:rsidR="001D323C" w:rsidRDefault="001D323C" w:rsidP="001D323C">
      <w:pPr>
        <w:tabs>
          <w:tab w:val="left" w:pos="8120"/>
        </w:tabs>
      </w:pPr>
    </w:p>
    <w:p w:rsidR="00A66039" w:rsidRDefault="001D323C" w:rsidP="001D323C">
      <w:pPr>
        <w:tabs>
          <w:tab w:val="left" w:pos="8120"/>
        </w:tabs>
      </w:pPr>
      <w:r>
        <w:t xml:space="preserve"> </w:t>
      </w:r>
    </w:p>
    <w:p w:rsidR="001D323C" w:rsidRPr="00691D5D" w:rsidRDefault="001D323C" w:rsidP="001D323C">
      <w:pPr>
        <w:tabs>
          <w:tab w:val="left" w:pos="8120"/>
        </w:tabs>
      </w:pPr>
      <w:r>
        <w:t>Глав</w:t>
      </w:r>
      <w:r w:rsidR="00691D5D" w:rsidRPr="00691D5D">
        <w:t>а</w:t>
      </w:r>
      <w:r w:rsidR="0030622C">
        <w:t xml:space="preserve"> администрации       </w:t>
      </w:r>
      <w:r>
        <w:t xml:space="preserve">                                   </w:t>
      </w:r>
      <w:r w:rsidR="00691D5D" w:rsidRPr="00691D5D">
        <w:t xml:space="preserve">          </w:t>
      </w:r>
      <w:r>
        <w:t xml:space="preserve">   </w:t>
      </w:r>
      <w:r w:rsidR="00A66039">
        <w:t xml:space="preserve">        </w:t>
      </w:r>
      <w:r>
        <w:t xml:space="preserve"> </w:t>
      </w:r>
      <w:r w:rsidR="001B3110">
        <w:t xml:space="preserve">      </w:t>
      </w:r>
      <w:r>
        <w:t xml:space="preserve">         </w:t>
      </w:r>
      <w:r w:rsidR="00691D5D" w:rsidRPr="00691D5D">
        <w:t>В.А. Барсков</w:t>
      </w:r>
    </w:p>
    <w:p w:rsidR="002113C4" w:rsidRDefault="002113C4" w:rsidP="002113C4"/>
    <w:p w:rsidR="00EA41FE" w:rsidRDefault="00EA41FE">
      <w:r>
        <w:br w:type="page"/>
      </w:r>
    </w:p>
    <w:p w:rsidR="00EA41FE" w:rsidRPr="00F73738" w:rsidRDefault="00EA41FE" w:rsidP="00EA41FE">
      <w:pPr>
        <w:pStyle w:val="ConsPlusNormal"/>
        <w:jc w:val="right"/>
        <w:outlineLvl w:val="0"/>
        <w:rPr>
          <w:sz w:val="28"/>
          <w:szCs w:val="28"/>
        </w:rPr>
      </w:pPr>
      <w:r w:rsidRPr="00F73738">
        <w:rPr>
          <w:sz w:val="28"/>
          <w:szCs w:val="28"/>
        </w:rPr>
        <w:lastRenderedPageBreak/>
        <w:t>Приложение</w:t>
      </w:r>
    </w:p>
    <w:p w:rsidR="00EA41FE" w:rsidRPr="00F73738" w:rsidRDefault="00EA41FE" w:rsidP="00EA41FE">
      <w:pPr>
        <w:pStyle w:val="ConsPlusNormal"/>
        <w:jc w:val="right"/>
        <w:rPr>
          <w:sz w:val="28"/>
          <w:szCs w:val="28"/>
        </w:rPr>
      </w:pPr>
      <w:r w:rsidRPr="00F73738">
        <w:rPr>
          <w:sz w:val="28"/>
          <w:szCs w:val="28"/>
        </w:rPr>
        <w:t>к постановлению</w:t>
      </w:r>
    </w:p>
    <w:p w:rsidR="00EA41FE" w:rsidRPr="00F73738" w:rsidRDefault="00EA41FE" w:rsidP="00EA41FE">
      <w:pPr>
        <w:pStyle w:val="ConsPlusNormal"/>
        <w:jc w:val="right"/>
        <w:rPr>
          <w:sz w:val="28"/>
          <w:szCs w:val="28"/>
        </w:rPr>
      </w:pPr>
      <w:r w:rsidRPr="00F73738">
        <w:rPr>
          <w:sz w:val="28"/>
          <w:szCs w:val="28"/>
        </w:rPr>
        <w:t>от ___ N _____</w:t>
      </w:r>
    </w:p>
    <w:p w:rsidR="00EA41FE" w:rsidRDefault="00EA41FE" w:rsidP="00EA41FE">
      <w:pPr>
        <w:pStyle w:val="ConsPlusNormal"/>
        <w:jc w:val="both"/>
      </w:pPr>
    </w:p>
    <w:p w:rsidR="00EA41FE" w:rsidRPr="00F73738" w:rsidRDefault="00EA41FE" w:rsidP="00EA41FE">
      <w:pPr>
        <w:pStyle w:val="ConsPlusTitle"/>
        <w:jc w:val="center"/>
        <w:rPr>
          <w:rFonts w:ascii="Times New Roman" w:hAnsi="Times New Roman" w:cs="Times New Roman"/>
        </w:rPr>
      </w:pPr>
      <w:bookmarkStart w:id="0" w:name="Par29"/>
      <w:bookmarkEnd w:id="0"/>
      <w:r w:rsidRPr="00F73738">
        <w:rPr>
          <w:rFonts w:ascii="Times New Roman" w:hAnsi="Times New Roman" w:cs="Times New Roman"/>
        </w:rPr>
        <w:t>ПОРЯДОК</w:t>
      </w:r>
    </w:p>
    <w:p w:rsidR="00EA41FE" w:rsidRPr="00F73738" w:rsidRDefault="00EA41FE" w:rsidP="00EA41FE">
      <w:pPr>
        <w:pStyle w:val="ConsPlusTitle"/>
        <w:jc w:val="center"/>
        <w:rPr>
          <w:rFonts w:ascii="Times New Roman" w:hAnsi="Times New Roman" w:cs="Times New Roman"/>
        </w:rPr>
      </w:pPr>
      <w:r w:rsidRPr="00F73738">
        <w:rPr>
          <w:rFonts w:ascii="Times New Roman" w:hAnsi="Times New Roman" w:cs="Times New Roman"/>
        </w:rPr>
        <w:t>ВЫПЛАТЫ ВЫКУПНОЙ ЦЕНЫ (ВОЗМЕЩЕНИЯ) СОБСТВЕННИКУ ЖИЛОГО</w:t>
      </w:r>
    </w:p>
    <w:p w:rsidR="00EA41FE" w:rsidRPr="00F73738" w:rsidRDefault="00EA41FE" w:rsidP="00EA41FE">
      <w:pPr>
        <w:pStyle w:val="ConsPlusTitle"/>
        <w:jc w:val="center"/>
        <w:rPr>
          <w:rFonts w:ascii="Times New Roman" w:hAnsi="Times New Roman" w:cs="Times New Roman"/>
        </w:rPr>
      </w:pPr>
      <w:r w:rsidRPr="00F73738">
        <w:rPr>
          <w:rFonts w:ascii="Times New Roman" w:hAnsi="Times New Roman" w:cs="Times New Roman"/>
        </w:rPr>
        <w:t>ПОМЕЩЕНИЯ В МНОГОКВАРТИРНОМ ДОМЕ, ПРИЗНАННОМ АВАРИЙНЫМ</w:t>
      </w:r>
    </w:p>
    <w:p w:rsidR="00EA41FE" w:rsidRPr="00F73738" w:rsidRDefault="00EA41FE" w:rsidP="00EA41FE">
      <w:pPr>
        <w:pStyle w:val="ConsPlusTitle"/>
        <w:jc w:val="center"/>
        <w:rPr>
          <w:rFonts w:ascii="Times New Roman" w:hAnsi="Times New Roman" w:cs="Times New Roman"/>
        </w:rPr>
      </w:pPr>
      <w:r w:rsidRPr="00F73738">
        <w:rPr>
          <w:rFonts w:ascii="Times New Roman" w:hAnsi="Times New Roman" w:cs="Times New Roman"/>
        </w:rPr>
        <w:t>И ПОДЛЕЖАЩИМ СНОСУ</w:t>
      </w:r>
    </w:p>
    <w:p w:rsidR="00EA41FE" w:rsidRDefault="00EA41FE" w:rsidP="00EA41FE">
      <w:pPr>
        <w:pStyle w:val="ConsPlusNormal"/>
        <w:jc w:val="both"/>
      </w:pPr>
    </w:p>
    <w:p w:rsidR="00EA41FE" w:rsidRPr="00F137D4" w:rsidRDefault="00EA41FE" w:rsidP="00EA41FE">
      <w:pPr>
        <w:pStyle w:val="ConsPlusTitle"/>
        <w:jc w:val="center"/>
        <w:outlineLvl w:val="1"/>
        <w:rPr>
          <w:rFonts w:ascii="Times New Roman" w:hAnsi="Times New Roman" w:cs="Times New Roman"/>
          <w:sz w:val="28"/>
          <w:szCs w:val="28"/>
        </w:rPr>
      </w:pPr>
      <w:r w:rsidRPr="00F137D4">
        <w:rPr>
          <w:rFonts w:ascii="Times New Roman" w:hAnsi="Times New Roman" w:cs="Times New Roman"/>
          <w:sz w:val="28"/>
          <w:szCs w:val="28"/>
        </w:rPr>
        <w:t>1. Общие положения</w:t>
      </w:r>
    </w:p>
    <w:p w:rsidR="00EA41FE" w:rsidRPr="00F137D4" w:rsidRDefault="00EA41FE" w:rsidP="00EA41FE">
      <w:pPr>
        <w:pStyle w:val="ConsPlusNormal"/>
        <w:jc w:val="both"/>
        <w:rPr>
          <w:sz w:val="28"/>
          <w:szCs w:val="28"/>
        </w:rPr>
      </w:pPr>
    </w:p>
    <w:p w:rsidR="00EA41FE" w:rsidRPr="00F137D4" w:rsidRDefault="00EA41FE" w:rsidP="00EA41FE">
      <w:pPr>
        <w:pStyle w:val="ConsPlusNormal"/>
        <w:numPr>
          <w:ilvl w:val="1"/>
          <w:numId w:val="3"/>
        </w:numPr>
        <w:spacing w:beforeLines="20" w:afterLines="20"/>
        <w:ind w:left="0" w:firstLine="709"/>
        <w:jc w:val="both"/>
        <w:rPr>
          <w:sz w:val="28"/>
          <w:szCs w:val="28"/>
        </w:rPr>
      </w:pPr>
      <w:r w:rsidRPr="00F137D4">
        <w:rPr>
          <w:sz w:val="28"/>
          <w:szCs w:val="28"/>
        </w:rPr>
        <w:t xml:space="preserve">Настоящий Порядок определяет условия и механизм выплаты лицам, в чьей собственности находятся жилые помещения в многоквартирных домах, признанных в установленном порядке аварийными и подлежащими сносу в связи с физическим износом в процессе их эксплуатации, </w:t>
      </w:r>
      <w:r w:rsidRPr="00F137D4">
        <w:rPr>
          <w:color w:val="444444"/>
          <w:sz w:val="28"/>
          <w:szCs w:val="28"/>
          <w:shd w:val="clear" w:color="auto" w:fill="FFFFFF"/>
        </w:rPr>
        <w:t xml:space="preserve">расположенных в границах </w:t>
      </w:r>
      <w:r>
        <w:rPr>
          <w:color w:val="444444"/>
          <w:sz w:val="28"/>
          <w:szCs w:val="28"/>
          <w:shd w:val="clear" w:color="auto" w:fill="FFFFFF"/>
        </w:rPr>
        <w:t>муниципального образования поселок Балакирево</w:t>
      </w:r>
      <w:r w:rsidRPr="00F137D4">
        <w:rPr>
          <w:sz w:val="28"/>
          <w:szCs w:val="28"/>
        </w:rPr>
        <w:t>(далее - возмещение).</w:t>
      </w:r>
    </w:p>
    <w:p w:rsidR="00EA41FE" w:rsidRPr="002114BF" w:rsidRDefault="00EA41FE" w:rsidP="00EA41FE">
      <w:pPr>
        <w:shd w:val="clear" w:color="auto" w:fill="FFFFFF"/>
        <w:spacing w:beforeLines="20" w:afterLines="20"/>
        <w:ind w:firstLine="709"/>
        <w:jc w:val="both"/>
        <w:rPr>
          <w:color w:val="1E1D1E"/>
        </w:rPr>
      </w:pPr>
      <w:r w:rsidRPr="002114BF">
        <w:rPr>
          <w:color w:val="1E1D1E"/>
        </w:rPr>
        <w:t>Мероприятия по выплате возмещения осуществляются в соответствии с положениями статьи 32 Жилищного кодекса Российской Федерации.</w:t>
      </w:r>
    </w:p>
    <w:p w:rsidR="00EA41FE" w:rsidRPr="002114BF" w:rsidRDefault="00EA41FE" w:rsidP="00EA41FE">
      <w:pPr>
        <w:shd w:val="clear" w:color="auto" w:fill="FFFFFF"/>
        <w:spacing w:beforeLines="20" w:afterLines="20"/>
        <w:ind w:firstLine="709"/>
        <w:jc w:val="both"/>
        <w:rPr>
          <w:color w:val="1E1D1E"/>
        </w:rPr>
      </w:pPr>
      <w:r w:rsidRPr="002114BF">
        <w:rPr>
          <w:color w:val="1E1D1E"/>
        </w:rPr>
        <w:t xml:space="preserve">Гражданам – собственникам жилых помещений, расположенных в аварийных многоквартирных домах, </w:t>
      </w:r>
      <w:r w:rsidRPr="00F137D4">
        <w:rPr>
          <w:color w:val="444444"/>
          <w:shd w:val="clear" w:color="auto" w:fill="FFFFFF"/>
        </w:rPr>
        <w:t>включенных в областную адресную программу по переселению граждан из аварийного жилищного фонда</w:t>
      </w:r>
      <w:r w:rsidRPr="00F137D4">
        <w:rPr>
          <w:color w:val="1E1D1E"/>
        </w:rPr>
        <w:t xml:space="preserve">, </w:t>
      </w:r>
      <w:r w:rsidRPr="002114BF">
        <w:rPr>
          <w:color w:val="1E1D1E"/>
        </w:rPr>
        <w:t>по соглашению с ними предоставляются взамен изымаемых жилых помещений другие жилые помещения с зачетом их стоимости при определении размера возмещения за изымаемое жилое помещение по договору мены или возмещается стоимость жилого помещения собственника по договору купли-продажи в пределах средств поселения на очередной финансовый год.</w:t>
      </w:r>
    </w:p>
    <w:p w:rsidR="00EA41FE" w:rsidRPr="00F137D4" w:rsidRDefault="00EA41FE" w:rsidP="00EA41FE">
      <w:pPr>
        <w:pStyle w:val="ConsPlusNormal"/>
        <w:spacing w:beforeLines="20" w:afterLines="20"/>
        <w:ind w:firstLine="709"/>
        <w:jc w:val="both"/>
        <w:rPr>
          <w:sz w:val="28"/>
          <w:szCs w:val="28"/>
        </w:rPr>
      </w:pPr>
      <w:r w:rsidRPr="00F137D4">
        <w:rPr>
          <w:sz w:val="28"/>
          <w:szCs w:val="28"/>
        </w:rPr>
        <w:t xml:space="preserve">1.2. Финансирование расходов на выплату возмещения осуществляется за счет средств бюджета </w:t>
      </w:r>
      <w:r>
        <w:rPr>
          <w:sz w:val="28"/>
          <w:szCs w:val="28"/>
        </w:rPr>
        <w:t>муниципального образования поселок Балакирево</w:t>
      </w:r>
      <w:r w:rsidRPr="00F137D4">
        <w:rPr>
          <w:sz w:val="28"/>
          <w:szCs w:val="28"/>
        </w:rPr>
        <w:t>.</w:t>
      </w:r>
    </w:p>
    <w:p w:rsidR="00EA41FE" w:rsidRPr="00F137D4" w:rsidRDefault="00EA41FE" w:rsidP="00EA41FE">
      <w:pPr>
        <w:pStyle w:val="ConsPlusNormal"/>
        <w:spacing w:beforeLines="20" w:afterLines="20"/>
        <w:ind w:firstLine="540"/>
        <w:jc w:val="both"/>
        <w:rPr>
          <w:sz w:val="28"/>
          <w:szCs w:val="28"/>
        </w:rPr>
      </w:pPr>
      <w:r w:rsidRPr="00F137D4">
        <w:rPr>
          <w:sz w:val="28"/>
          <w:szCs w:val="28"/>
        </w:rPr>
        <w:t xml:space="preserve">1.3. Выплата возмещения производится в безналичной форме путем перечисления денежных средств на расчетный счет собственника </w:t>
      </w:r>
      <w:r w:rsidRPr="00F137D4">
        <w:rPr>
          <w:color w:val="444444"/>
          <w:sz w:val="28"/>
          <w:szCs w:val="28"/>
          <w:shd w:val="clear" w:color="auto" w:fill="FFFFFF"/>
        </w:rPr>
        <w:t> в течение 15 рабочих дней с момента получения от собственника документов, предусмотренных пунктом 2.2. настоящего Порядка</w:t>
      </w:r>
      <w:r w:rsidRPr="00F137D4">
        <w:rPr>
          <w:sz w:val="28"/>
          <w:szCs w:val="28"/>
        </w:rPr>
        <w:t>.</w:t>
      </w:r>
    </w:p>
    <w:p w:rsidR="00EA41FE" w:rsidRPr="00F137D4" w:rsidRDefault="00EA41FE" w:rsidP="00EA41FE">
      <w:pPr>
        <w:pStyle w:val="ConsPlusNormal"/>
        <w:spacing w:beforeLines="20" w:afterLines="20"/>
        <w:ind w:firstLine="540"/>
        <w:jc w:val="both"/>
        <w:rPr>
          <w:sz w:val="28"/>
          <w:szCs w:val="28"/>
        </w:rPr>
      </w:pPr>
      <w:r w:rsidRPr="00F137D4">
        <w:rPr>
          <w:sz w:val="28"/>
          <w:szCs w:val="28"/>
        </w:rPr>
        <w:t>1.4. Выплата возмещения собственникам за жилые помещения по судебным актам производится в соответствии с главой 24.1 Бюджетного кодекса Российской Федерации.</w:t>
      </w:r>
    </w:p>
    <w:p w:rsidR="00EA41FE" w:rsidRPr="00F137D4" w:rsidRDefault="00EA41FE" w:rsidP="00EA41FE">
      <w:pPr>
        <w:pStyle w:val="ConsPlusNormal"/>
        <w:spacing w:beforeLines="20" w:afterLines="20"/>
        <w:ind w:firstLine="540"/>
        <w:jc w:val="both"/>
        <w:rPr>
          <w:sz w:val="28"/>
          <w:szCs w:val="28"/>
        </w:rPr>
      </w:pPr>
      <w:r w:rsidRPr="00F137D4">
        <w:rPr>
          <w:sz w:val="28"/>
          <w:szCs w:val="28"/>
        </w:rPr>
        <w:t xml:space="preserve">1.5. Заявителем, обладающим правом получения выплаты возмещения, может быть гражданин, являющийся собственником жилого помещения, расположенного в многоквартирном доме в границах </w:t>
      </w:r>
      <w:r>
        <w:rPr>
          <w:sz w:val="28"/>
          <w:szCs w:val="28"/>
        </w:rPr>
        <w:t>муниципального образования поселок Балакирево</w:t>
      </w:r>
      <w:r w:rsidRPr="00F137D4">
        <w:rPr>
          <w:sz w:val="28"/>
          <w:szCs w:val="28"/>
        </w:rPr>
        <w:t xml:space="preserve">, признанном в установленном порядке аварийным и подлежащим сносу и </w:t>
      </w:r>
      <w:r w:rsidRPr="00F137D4">
        <w:rPr>
          <w:color w:val="444444"/>
          <w:sz w:val="28"/>
          <w:szCs w:val="28"/>
          <w:shd w:val="clear" w:color="auto" w:fill="FFFFFF"/>
        </w:rPr>
        <w:t>включенном в областную адресную программу по переселению граждан из аварийного жилищного фонда</w:t>
      </w:r>
      <w:r w:rsidRPr="00F137D4">
        <w:rPr>
          <w:sz w:val="28"/>
          <w:szCs w:val="28"/>
        </w:rPr>
        <w:t>.</w:t>
      </w:r>
    </w:p>
    <w:p w:rsidR="00EA41FE" w:rsidRPr="00F137D4" w:rsidRDefault="00EA41FE" w:rsidP="00EA41FE">
      <w:pPr>
        <w:pStyle w:val="ConsPlusNormal"/>
        <w:spacing w:beforeLines="20" w:afterLines="20"/>
        <w:ind w:firstLine="540"/>
        <w:jc w:val="both"/>
        <w:rPr>
          <w:sz w:val="28"/>
          <w:szCs w:val="28"/>
        </w:rPr>
      </w:pPr>
      <w:r w:rsidRPr="00F137D4">
        <w:rPr>
          <w:sz w:val="28"/>
          <w:szCs w:val="28"/>
        </w:rPr>
        <w:t>1.6. Выплата возмещения производится собственникам, отказавшимся от предоставления другого жилого помещения, в случаях:</w:t>
      </w:r>
    </w:p>
    <w:p w:rsidR="00EA41FE" w:rsidRPr="00F137D4" w:rsidRDefault="00EA41FE" w:rsidP="00EA41FE">
      <w:pPr>
        <w:pStyle w:val="ConsPlusNormal"/>
        <w:spacing w:beforeLines="20" w:afterLines="20"/>
        <w:ind w:firstLine="540"/>
        <w:jc w:val="both"/>
        <w:rPr>
          <w:sz w:val="28"/>
          <w:szCs w:val="28"/>
        </w:rPr>
      </w:pPr>
      <w:r w:rsidRPr="00F137D4">
        <w:rPr>
          <w:sz w:val="28"/>
          <w:szCs w:val="28"/>
        </w:rPr>
        <w:t xml:space="preserve">- добровольного согласия собственника на выплату возмещения за </w:t>
      </w:r>
      <w:r w:rsidRPr="00F137D4">
        <w:rPr>
          <w:sz w:val="28"/>
          <w:szCs w:val="28"/>
        </w:rPr>
        <w:lastRenderedPageBreak/>
        <w:t>изымаемое у него жилое помещение;</w:t>
      </w:r>
    </w:p>
    <w:p w:rsidR="00EA41FE" w:rsidRPr="00F137D4" w:rsidRDefault="00EA41FE" w:rsidP="00EA41FE">
      <w:pPr>
        <w:pStyle w:val="ConsPlusNormal"/>
        <w:spacing w:beforeLines="20" w:afterLines="20"/>
        <w:ind w:firstLine="540"/>
        <w:jc w:val="both"/>
        <w:rPr>
          <w:sz w:val="28"/>
          <w:szCs w:val="28"/>
        </w:rPr>
      </w:pPr>
      <w:r w:rsidRPr="00F137D4">
        <w:rPr>
          <w:sz w:val="28"/>
          <w:szCs w:val="28"/>
        </w:rPr>
        <w:t xml:space="preserve">- вступления в силу судебного акта об изъятии в собственность </w:t>
      </w:r>
      <w:r>
        <w:rPr>
          <w:sz w:val="28"/>
          <w:szCs w:val="28"/>
        </w:rPr>
        <w:t>муниципального образования поселок Балакирево</w:t>
      </w:r>
      <w:r w:rsidRPr="00F137D4">
        <w:rPr>
          <w:sz w:val="28"/>
          <w:szCs w:val="28"/>
        </w:rPr>
        <w:t xml:space="preserve"> </w:t>
      </w:r>
      <w:r>
        <w:rPr>
          <w:sz w:val="28"/>
          <w:szCs w:val="28"/>
        </w:rPr>
        <w:softHyphen/>
      </w:r>
      <w:r>
        <w:rPr>
          <w:sz w:val="28"/>
          <w:szCs w:val="28"/>
        </w:rPr>
        <w:softHyphen/>
      </w:r>
      <w:r>
        <w:rPr>
          <w:sz w:val="28"/>
          <w:szCs w:val="28"/>
        </w:rPr>
        <w:softHyphen/>
      </w:r>
      <w:r w:rsidRPr="00F137D4">
        <w:rPr>
          <w:sz w:val="28"/>
          <w:szCs w:val="28"/>
        </w:rPr>
        <w:t>жилого помещения у собственника с выплатой ему возмещения.</w:t>
      </w:r>
    </w:p>
    <w:p w:rsidR="00EA41FE" w:rsidRDefault="00EA41FE" w:rsidP="00EA41FE">
      <w:pPr>
        <w:pStyle w:val="ConsPlusNormal"/>
        <w:spacing w:beforeLines="20" w:afterLines="20"/>
        <w:ind w:firstLine="540"/>
        <w:jc w:val="both"/>
        <w:rPr>
          <w:sz w:val="28"/>
          <w:szCs w:val="28"/>
        </w:rPr>
      </w:pPr>
      <w:r w:rsidRPr="00F137D4">
        <w:rPr>
          <w:sz w:val="28"/>
          <w:szCs w:val="28"/>
        </w:rPr>
        <w:t>1.7. Выплата возмещения собственнику за одно изымаемое жилое помещение предоставляется один раз.</w:t>
      </w:r>
    </w:p>
    <w:p w:rsidR="00EA41FE" w:rsidRPr="00F137D4" w:rsidRDefault="00EA41FE" w:rsidP="00EA41FE">
      <w:pPr>
        <w:pStyle w:val="ConsPlusNormal"/>
        <w:spacing w:beforeLines="20" w:afterLines="20"/>
        <w:ind w:firstLine="540"/>
        <w:jc w:val="both"/>
        <w:rPr>
          <w:sz w:val="28"/>
          <w:szCs w:val="28"/>
        </w:rPr>
      </w:pPr>
    </w:p>
    <w:p w:rsidR="00EA41FE" w:rsidRDefault="00EA41FE" w:rsidP="00EA41FE">
      <w:pPr>
        <w:pStyle w:val="ConsPlusTitle"/>
        <w:numPr>
          <w:ilvl w:val="0"/>
          <w:numId w:val="3"/>
        </w:numPr>
        <w:spacing w:beforeLines="20" w:afterLines="20"/>
        <w:ind w:left="0" w:firstLine="0"/>
        <w:jc w:val="center"/>
        <w:outlineLvl w:val="1"/>
        <w:rPr>
          <w:rFonts w:ascii="Times New Roman" w:hAnsi="Times New Roman" w:cs="Times New Roman"/>
          <w:sz w:val="28"/>
          <w:szCs w:val="28"/>
        </w:rPr>
      </w:pPr>
      <w:r w:rsidRPr="00F137D4">
        <w:rPr>
          <w:rFonts w:ascii="Times New Roman" w:hAnsi="Times New Roman" w:cs="Times New Roman"/>
          <w:sz w:val="28"/>
          <w:szCs w:val="28"/>
        </w:rPr>
        <w:t>Порядок осуществления выплаты возмещения</w:t>
      </w:r>
    </w:p>
    <w:p w:rsidR="00EA41FE" w:rsidRDefault="00EA41FE" w:rsidP="00EA41FE">
      <w:pPr>
        <w:pStyle w:val="ConsPlusNormal"/>
        <w:spacing w:beforeLines="20" w:afterLines="20"/>
        <w:ind w:firstLine="539"/>
        <w:jc w:val="both"/>
        <w:rPr>
          <w:sz w:val="28"/>
          <w:szCs w:val="28"/>
        </w:rPr>
      </w:pPr>
    </w:p>
    <w:p w:rsidR="00EA41FE" w:rsidRPr="00F137D4" w:rsidRDefault="00EA41FE" w:rsidP="00EA41FE">
      <w:pPr>
        <w:pStyle w:val="ConsPlusNormal"/>
        <w:spacing w:beforeLines="20" w:afterLines="20"/>
        <w:ind w:firstLine="539"/>
        <w:jc w:val="both"/>
        <w:rPr>
          <w:sz w:val="28"/>
          <w:szCs w:val="28"/>
        </w:rPr>
      </w:pPr>
      <w:r w:rsidRPr="00F137D4">
        <w:rPr>
          <w:sz w:val="28"/>
          <w:szCs w:val="28"/>
        </w:rPr>
        <w:t>2.1. Мероприятия по выплате возмещения осуществляются в соответствии с положениями статьи 32 Жилищного кодекса Российской Федерации, статей 56.3, 56.6, 56.7 Земельного кодекса Российской Федерации.</w:t>
      </w:r>
    </w:p>
    <w:p w:rsidR="00EA41FE" w:rsidRPr="00F137D4" w:rsidRDefault="00EA41FE" w:rsidP="00EA41FE">
      <w:pPr>
        <w:pStyle w:val="ConsPlusNormal"/>
        <w:spacing w:beforeLines="20" w:afterLines="20"/>
        <w:ind w:firstLine="539"/>
        <w:jc w:val="both"/>
        <w:rPr>
          <w:sz w:val="28"/>
          <w:szCs w:val="28"/>
        </w:rPr>
      </w:pPr>
      <w:r w:rsidRPr="00F137D4">
        <w:rPr>
          <w:sz w:val="28"/>
          <w:szCs w:val="28"/>
          <w:shd w:val="clear" w:color="auto" w:fill="FFFFFF"/>
        </w:rPr>
        <w:t>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r:id="rId7" w:anchor="dst100253" w:history="1">
        <w:r w:rsidRPr="00F137D4">
          <w:rPr>
            <w:rStyle w:val="a5"/>
            <w:shd w:val="clear" w:color="auto" w:fill="FFFFFF"/>
          </w:rPr>
          <w:t>части 6</w:t>
        </w:r>
      </w:hyperlink>
      <w:r w:rsidRPr="00F137D4">
        <w:rPr>
          <w:sz w:val="28"/>
          <w:szCs w:val="28"/>
          <w:shd w:val="clear" w:color="auto" w:fill="FFFFFF"/>
        </w:rPr>
        <w:t xml:space="preserve"> статьи 32 </w:t>
      </w:r>
      <w:r w:rsidRPr="00F137D4">
        <w:rPr>
          <w:sz w:val="28"/>
          <w:szCs w:val="28"/>
        </w:rPr>
        <w:t>Жилищного кодекса Российской Федерации</w:t>
      </w:r>
      <w:r w:rsidRPr="00F137D4">
        <w:rPr>
          <w:sz w:val="28"/>
          <w:szCs w:val="28"/>
          <w:shd w:val="clear" w:color="auto" w:fill="FFFFFF"/>
        </w:rPr>
        <w:t xml:space="preserve">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r w:rsidRPr="00F137D4">
        <w:rPr>
          <w:sz w:val="28"/>
          <w:szCs w:val="28"/>
        </w:rPr>
        <w:t xml:space="preserve"> </w:t>
      </w:r>
    </w:p>
    <w:p w:rsidR="00EA41FE" w:rsidRDefault="00EA41FE" w:rsidP="00EA41FE">
      <w:pPr>
        <w:pStyle w:val="ConsPlusNormal"/>
        <w:spacing w:beforeLines="20" w:afterLines="20"/>
        <w:ind w:firstLine="539"/>
        <w:jc w:val="both"/>
        <w:rPr>
          <w:sz w:val="28"/>
          <w:szCs w:val="28"/>
        </w:rPr>
      </w:pPr>
      <w:r w:rsidRPr="00F137D4">
        <w:rPr>
          <w:sz w:val="28"/>
          <w:szCs w:val="28"/>
        </w:rPr>
        <w:t xml:space="preserve">Размер возмещения стоимости жилого помещения собственника определяется на основании отчета независимого оценщика о стоимости жилого помещения, оформленного в соответствии с законодательством, регулирующим оценочную деятельность в Российской Федерации. </w:t>
      </w:r>
    </w:p>
    <w:p w:rsidR="00EA41FE" w:rsidRDefault="00EA41FE" w:rsidP="00EA41FE">
      <w:pPr>
        <w:pStyle w:val="ConsPlusNormal"/>
        <w:spacing w:beforeLines="20" w:afterLines="20"/>
        <w:ind w:firstLine="539"/>
        <w:jc w:val="both"/>
        <w:rPr>
          <w:sz w:val="28"/>
          <w:szCs w:val="28"/>
        </w:rPr>
      </w:pPr>
      <w:r w:rsidRPr="00F137D4">
        <w:rPr>
          <w:sz w:val="28"/>
          <w:szCs w:val="28"/>
        </w:rPr>
        <w:t xml:space="preserve">Расходы по оценке стоимости жилого помещения собственника в многоквартирном доме, признанном аварийным и подлежащему сносу, производятся за счет бюджета </w:t>
      </w:r>
      <w:r>
        <w:rPr>
          <w:sz w:val="28"/>
          <w:szCs w:val="28"/>
        </w:rPr>
        <w:t>муниципального образования поселок Балакирево</w:t>
      </w:r>
      <w:r w:rsidRPr="00F137D4">
        <w:rPr>
          <w:sz w:val="28"/>
          <w:szCs w:val="28"/>
        </w:rPr>
        <w:t xml:space="preserve"> город Александров. </w:t>
      </w:r>
    </w:p>
    <w:p w:rsidR="00EA41FE" w:rsidRPr="00F137D4" w:rsidRDefault="00EA41FE" w:rsidP="00EA41FE">
      <w:pPr>
        <w:pStyle w:val="ConsPlusNormal"/>
        <w:spacing w:beforeLines="20" w:afterLines="20"/>
        <w:ind w:firstLine="539"/>
        <w:jc w:val="both"/>
        <w:rPr>
          <w:sz w:val="28"/>
          <w:szCs w:val="28"/>
        </w:rPr>
      </w:pPr>
      <w:r w:rsidRPr="00F137D4">
        <w:rPr>
          <w:sz w:val="28"/>
          <w:szCs w:val="28"/>
        </w:rPr>
        <w:t xml:space="preserve">В случае утраты (в результате пожара, стихийного бедствия) собственником жилого помещения администрация </w:t>
      </w:r>
      <w:r>
        <w:rPr>
          <w:sz w:val="28"/>
          <w:szCs w:val="28"/>
        </w:rPr>
        <w:t xml:space="preserve">поселка Балакирево </w:t>
      </w:r>
      <w:r w:rsidRPr="00F137D4">
        <w:rPr>
          <w:sz w:val="28"/>
          <w:szCs w:val="28"/>
        </w:rPr>
        <w:t>Александровского  района</w:t>
      </w:r>
      <w:r>
        <w:rPr>
          <w:sz w:val="28"/>
          <w:szCs w:val="28"/>
        </w:rPr>
        <w:t xml:space="preserve"> Владимирской области</w:t>
      </w:r>
      <w:r w:rsidRPr="00F137D4">
        <w:rPr>
          <w:sz w:val="28"/>
          <w:szCs w:val="28"/>
        </w:rPr>
        <w:t xml:space="preserve"> производит оценку аналогичного жилого помещения, пригодного для проживания, расположенного на территории </w:t>
      </w:r>
      <w:r>
        <w:rPr>
          <w:sz w:val="28"/>
          <w:szCs w:val="28"/>
        </w:rPr>
        <w:t>муниципального образования поселок Балакирево</w:t>
      </w:r>
      <w:r w:rsidRPr="00F137D4">
        <w:rPr>
          <w:sz w:val="28"/>
          <w:szCs w:val="28"/>
        </w:rPr>
        <w:t>.</w:t>
      </w:r>
    </w:p>
    <w:p w:rsidR="00EA41FE" w:rsidRDefault="00EA41FE" w:rsidP="00EA41FE">
      <w:pPr>
        <w:pStyle w:val="formattext"/>
        <w:shd w:val="clear" w:color="auto" w:fill="FFFFFF"/>
        <w:spacing w:beforeLines="20" w:beforeAutospacing="0" w:afterLines="20" w:afterAutospacing="0"/>
        <w:ind w:firstLine="539"/>
        <w:jc w:val="both"/>
        <w:textAlignment w:val="baseline"/>
        <w:rPr>
          <w:sz w:val="28"/>
          <w:szCs w:val="28"/>
        </w:rPr>
      </w:pPr>
      <w:r w:rsidRPr="00F137D4">
        <w:rPr>
          <w:sz w:val="28"/>
          <w:szCs w:val="28"/>
        </w:rPr>
        <w:t xml:space="preserve">Собственник извещается о проведенной оценке жилого помещения путем вручения или направления ему заказным письмом экспертного заключения </w:t>
      </w:r>
      <w:r w:rsidRPr="00F137D4">
        <w:rPr>
          <w:sz w:val="28"/>
          <w:szCs w:val="28"/>
        </w:rPr>
        <w:lastRenderedPageBreak/>
        <w:t>специализированной организации с указанием суммы оценки его жилого помещения</w:t>
      </w:r>
      <w:r>
        <w:rPr>
          <w:sz w:val="28"/>
          <w:szCs w:val="28"/>
        </w:rPr>
        <w:t xml:space="preserve"> и одновременно – </w:t>
      </w:r>
      <w:r w:rsidRPr="00FD7EE9">
        <w:rPr>
          <w:sz w:val="28"/>
          <w:szCs w:val="28"/>
        </w:rPr>
        <w:t>проект</w:t>
      </w:r>
      <w:r>
        <w:rPr>
          <w:sz w:val="28"/>
          <w:szCs w:val="28"/>
        </w:rPr>
        <w:t>а</w:t>
      </w:r>
      <w:r w:rsidRPr="00FD7EE9">
        <w:rPr>
          <w:sz w:val="28"/>
          <w:szCs w:val="28"/>
        </w:rPr>
        <w:t xml:space="preserve"> соглашения об изъятии земельного участка и расположенного на нем объекта недвижимого имущества для муниципальных нужд</w:t>
      </w:r>
      <w:r>
        <w:rPr>
          <w:sz w:val="28"/>
          <w:szCs w:val="28"/>
        </w:rPr>
        <w:t xml:space="preserve"> в трех экземплярах</w:t>
      </w:r>
      <w:r w:rsidRPr="00FD7EE9">
        <w:rPr>
          <w:sz w:val="28"/>
          <w:szCs w:val="28"/>
        </w:rPr>
        <w:t>, в котором размер возмещения за изымаемый земельный участок и расположенный на нем объект недвижимого имущества</w:t>
      </w:r>
      <w:r>
        <w:rPr>
          <w:sz w:val="28"/>
          <w:szCs w:val="28"/>
        </w:rPr>
        <w:t xml:space="preserve"> определен на основании экспертного заключения специализированной организации</w:t>
      </w:r>
      <w:r w:rsidRPr="00F137D4">
        <w:rPr>
          <w:sz w:val="28"/>
          <w:szCs w:val="28"/>
        </w:rPr>
        <w:t>.</w:t>
      </w:r>
    </w:p>
    <w:p w:rsidR="00EA41FE" w:rsidRDefault="00EA41FE" w:rsidP="00EA41FE">
      <w:pPr>
        <w:pStyle w:val="formattext"/>
        <w:shd w:val="clear" w:color="auto" w:fill="FFFFFF"/>
        <w:spacing w:beforeLines="20" w:beforeAutospacing="0" w:afterLines="20" w:afterAutospacing="0"/>
        <w:ind w:firstLine="539"/>
        <w:jc w:val="both"/>
        <w:textAlignment w:val="baseline"/>
        <w:rPr>
          <w:sz w:val="28"/>
          <w:szCs w:val="28"/>
        </w:rPr>
      </w:pPr>
      <w:r w:rsidRPr="00F137D4">
        <w:rPr>
          <w:sz w:val="28"/>
          <w:szCs w:val="28"/>
        </w:rPr>
        <w:t xml:space="preserve">В случае согласия собственника с оценочной стоимостью </w:t>
      </w:r>
      <w:r>
        <w:rPr>
          <w:sz w:val="28"/>
          <w:szCs w:val="28"/>
        </w:rPr>
        <w:t xml:space="preserve">им в течение пяти рабочих дней с момента получения подписываются </w:t>
      </w:r>
      <w:r w:rsidRPr="00FD7EE9">
        <w:rPr>
          <w:sz w:val="28"/>
          <w:szCs w:val="28"/>
        </w:rPr>
        <w:t>соглашения об изъятии земельного участка и расположенного на нем объекта недвижимого имущества для муниципальных нужд</w:t>
      </w:r>
      <w:r w:rsidRPr="00F137D4">
        <w:rPr>
          <w:sz w:val="28"/>
          <w:szCs w:val="28"/>
        </w:rPr>
        <w:t xml:space="preserve"> </w:t>
      </w:r>
      <w:r>
        <w:rPr>
          <w:sz w:val="28"/>
          <w:szCs w:val="28"/>
        </w:rPr>
        <w:t>в трех экземплярах, два из которых возвращаются им нарочно или письмом с уведомлением в администрацию поселка Балакирево.</w:t>
      </w:r>
    </w:p>
    <w:p w:rsidR="00EA41FE" w:rsidRPr="00F137D4" w:rsidRDefault="00EA41FE" w:rsidP="00EA41FE">
      <w:pPr>
        <w:pStyle w:val="ConsPlusNormal"/>
        <w:spacing w:beforeLines="20" w:afterLines="20"/>
        <w:ind w:firstLine="539"/>
        <w:jc w:val="both"/>
        <w:rPr>
          <w:sz w:val="28"/>
          <w:szCs w:val="28"/>
        </w:rPr>
      </w:pPr>
      <w:r w:rsidRPr="00F137D4">
        <w:rPr>
          <w:sz w:val="28"/>
          <w:szCs w:val="28"/>
        </w:rPr>
        <w:t>В случае несогласия собственника с оценочной стоимостью он вправе осуществить оценку за свой счет.</w:t>
      </w:r>
    </w:p>
    <w:p w:rsidR="00EA41FE" w:rsidRPr="00F137D4" w:rsidRDefault="00EA41FE" w:rsidP="00EA41FE">
      <w:pPr>
        <w:pStyle w:val="formattext"/>
        <w:shd w:val="clear" w:color="auto" w:fill="FFFFFF"/>
        <w:spacing w:beforeLines="20" w:beforeAutospacing="0" w:afterLines="20" w:afterAutospacing="0"/>
        <w:ind w:firstLine="539"/>
        <w:jc w:val="both"/>
        <w:textAlignment w:val="baseline"/>
        <w:rPr>
          <w:sz w:val="28"/>
          <w:szCs w:val="28"/>
        </w:rPr>
      </w:pPr>
      <w:r w:rsidRPr="00F137D4">
        <w:rPr>
          <w:sz w:val="28"/>
          <w:szCs w:val="28"/>
        </w:rPr>
        <w:t>При этом размер денежной компенсации изымаемого у собственника жилого помещения определяется в судебном порядке и выплата возмещения осуществляется на основании исполнительных документов.</w:t>
      </w:r>
    </w:p>
    <w:p w:rsidR="00EA41FE" w:rsidRPr="00F137D4" w:rsidRDefault="00EA41FE" w:rsidP="00EA41FE">
      <w:pPr>
        <w:pStyle w:val="ConsPlusNormal"/>
        <w:spacing w:beforeLines="20" w:afterLines="20"/>
        <w:ind w:firstLine="539"/>
        <w:jc w:val="both"/>
        <w:rPr>
          <w:sz w:val="28"/>
          <w:szCs w:val="28"/>
        </w:rPr>
      </w:pPr>
      <w:r w:rsidRPr="00F137D4">
        <w:rPr>
          <w:sz w:val="28"/>
          <w:szCs w:val="28"/>
          <w:shd w:val="clear" w:color="auto" w:fill="FFFFFF"/>
        </w:rPr>
        <w:t>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r:id="rId8" w:anchor="dst906" w:history="1">
        <w:r w:rsidRPr="00F137D4">
          <w:rPr>
            <w:rStyle w:val="a5"/>
            <w:shd w:val="clear" w:color="auto" w:fill="FFFFFF"/>
          </w:rPr>
          <w:t>частью 7</w:t>
        </w:r>
      </w:hyperlink>
      <w:r w:rsidRPr="00F137D4">
        <w:rPr>
          <w:sz w:val="28"/>
          <w:szCs w:val="28"/>
          <w:shd w:val="clear" w:color="auto" w:fill="FFFFFF"/>
        </w:rPr>
        <w:t>  статьи 32 Жилищного кодекса Российской Федерации, размер которого не может превышать стоимость приобретения ими такого жилого помещения, при этом положения </w:t>
      </w:r>
      <w:hyperlink r:id="rId9" w:anchor="dst548" w:history="1">
        <w:r w:rsidRPr="00F137D4">
          <w:rPr>
            <w:rStyle w:val="a5"/>
            <w:shd w:val="clear" w:color="auto" w:fill="FFFFFF"/>
          </w:rPr>
          <w:t>частей 8</w:t>
        </w:r>
      </w:hyperlink>
      <w:r w:rsidRPr="00F137D4">
        <w:rPr>
          <w:sz w:val="28"/>
          <w:szCs w:val="28"/>
          <w:shd w:val="clear" w:color="auto" w:fill="FFFFFF"/>
        </w:rPr>
        <w:t> и </w:t>
      </w:r>
      <w:hyperlink r:id="rId10" w:anchor="dst907" w:history="1">
        <w:r w:rsidRPr="00F137D4">
          <w:rPr>
            <w:rStyle w:val="a5"/>
            <w:shd w:val="clear" w:color="auto" w:fill="FFFFFF"/>
          </w:rPr>
          <w:t>8.1</w:t>
        </w:r>
      </w:hyperlink>
      <w:r w:rsidRPr="00F137D4">
        <w:rPr>
          <w:sz w:val="28"/>
          <w:szCs w:val="28"/>
          <w:shd w:val="clear" w:color="auto" w:fill="FFFFFF"/>
        </w:rPr>
        <w:t> статьи 32 Жилищного кодекса Российской Федерации в отношении таких граждан не применяются.</w:t>
      </w:r>
    </w:p>
    <w:p w:rsidR="00EA41FE" w:rsidRPr="00EA41FE" w:rsidRDefault="00EA41FE" w:rsidP="00EA41FE">
      <w:pPr>
        <w:pStyle w:val="Style3"/>
        <w:spacing w:beforeLines="20" w:afterLines="20"/>
        <w:ind w:right="98" w:firstLine="539"/>
        <w:jc w:val="both"/>
        <w:rPr>
          <w:iCs/>
          <w:sz w:val="28"/>
          <w:szCs w:val="28"/>
        </w:rPr>
      </w:pPr>
      <w:bookmarkStart w:id="1" w:name="Par52"/>
      <w:bookmarkEnd w:id="1"/>
      <w:r w:rsidRPr="00F137D4">
        <w:rPr>
          <w:sz w:val="28"/>
          <w:szCs w:val="28"/>
        </w:rPr>
        <w:t xml:space="preserve">2.2. В случае выплаты возмещения собственник жилого помещения предоставляет в администрацию </w:t>
      </w:r>
      <w:r>
        <w:rPr>
          <w:sz w:val="28"/>
          <w:szCs w:val="28"/>
        </w:rPr>
        <w:t>поселка Балакирево</w:t>
      </w:r>
      <w:r w:rsidRPr="00F137D4">
        <w:rPr>
          <w:sz w:val="28"/>
          <w:szCs w:val="28"/>
        </w:rPr>
        <w:t xml:space="preserve"> </w:t>
      </w:r>
      <w:r w:rsidRPr="00F137D4">
        <w:rPr>
          <w:rStyle w:val="FontStyle47"/>
          <w:i w:val="0"/>
          <w:iCs/>
          <w:sz w:val="28"/>
          <w:szCs w:val="28"/>
        </w:rPr>
        <w:t xml:space="preserve">по адресу: </w:t>
      </w:r>
      <w:r>
        <w:rPr>
          <w:rStyle w:val="FontStyle47"/>
          <w:i w:val="0"/>
          <w:iCs/>
          <w:sz w:val="28"/>
          <w:szCs w:val="28"/>
        </w:rPr>
        <w:t>пос. Балакирево, ул. 60 лет Октября, д. 7</w:t>
      </w:r>
      <w:r w:rsidRPr="00F137D4">
        <w:rPr>
          <w:rStyle w:val="FontStyle47"/>
          <w:i w:val="0"/>
          <w:iCs/>
          <w:sz w:val="28"/>
          <w:szCs w:val="28"/>
        </w:rPr>
        <w:t xml:space="preserve"> </w:t>
      </w:r>
      <w:r w:rsidRPr="00F137D4">
        <w:rPr>
          <w:sz w:val="28"/>
          <w:szCs w:val="28"/>
          <w:shd w:val="clear" w:color="auto" w:fill="FFFFFF"/>
        </w:rPr>
        <w:t>подлинники или копии (с одновременным представлением подлинников) следующих документов</w:t>
      </w:r>
      <w:r w:rsidRPr="00F137D4">
        <w:rPr>
          <w:sz w:val="28"/>
          <w:szCs w:val="28"/>
        </w:rPr>
        <w:t>:</w:t>
      </w:r>
    </w:p>
    <w:p w:rsidR="00EA41FE" w:rsidRDefault="00EA41FE" w:rsidP="00EA41FE">
      <w:pPr>
        <w:pStyle w:val="ConsPlusNormal"/>
        <w:spacing w:beforeLines="20" w:afterLines="20"/>
        <w:ind w:firstLine="539"/>
        <w:jc w:val="both"/>
        <w:rPr>
          <w:sz w:val="28"/>
          <w:szCs w:val="28"/>
          <w:shd w:val="clear" w:color="auto" w:fill="FFFFFF"/>
        </w:rPr>
      </w:pPr>
      <w:r w:rsidRPr="00F137D4">
        <w:rPr>
          <w:sz w:val="28"/>
          <w:szCs w:val="28"/>
          <w:shd w:val="clear" w:color="auto" w:fill="FFFFFF"/>
        </w:rPr>
        <w:t xml:space="preserve">2.2.1. заявление от каждого собственника с указанием реквизитов его расчетного счета, на который должна быть перечислена денежная выплата. </w:t>
      </w:r>
    </w:p>
    <w:p w:rsidR="00EA41FE" w:rsidRPr="00F137D4" w:rsidRDefault="00EA41FE" w:rsidP="00EA41FE">
      <w:pPr>
        <w:pStyle w:val="ConsPlusNormal"/>
        <w:spacing w:beforeLines="20" w:afterLines="20"/>
        <w:ind w:firstLine="539"/>
        <w:jc w:val="both"/>
        <w:rPr>
          <w:sz w:val="28"/>
          <w:szCs w:val="28"/>
        </w:rPr>
      </w:pPr>
      <w:r w:rsidRPr="00F137D4">
        <w:rPr>
          <w:sz w:val="28"/>
          <w:szCs w:val="28"/>
          <w:shd w:val="clear" w:color="auto" w:fill="FFFFFF"/>
        </w:rPr>
        <w:t>Заявление подписывается заявителем либо его представителем с приложением доверенности или нотариально удостоверенной копии доверенности или иного документа, удостоверяющего полномочия представителя;</w:t>
      </w:r>
    </w:p>
    <w:p w:rsidR="00EA41FE" w:rsidRPr="00F137D4" w:rsidRDefault="00EA41FE" w:rsidP="00EA41FE">
      <w:pPr>
        <w:pStyle w:val="ConsPlusNormal"/>
        <w:spacing w:beforeLines="20" w:afterLines="20"/>
        <w:ind w:firstLine="539"/>
        <w:jc w:val="both"/>
        <w:rPr>
          <w:sz w:val="28"/>
          <w:szCs w:val="28"/>
        </w:rPr>
      </w:pPr>
      <w:r w:rsidRPr="00F137D4">
        <w:rPr>
          <w:sz w:val="28"/>
          <w:szCs w:val="28"/>
        </w:rPr>
        <w:t>2.2.2. согласие каждого собственника на изъятие земельного участка, на котором расположен многоквартирный дом, признанный аварийным и подлежащим сносу, и жилого помещения в таком доме до истечения шестимесячного срока с даты предъявления требования о его сносе или реконструкции;</w:t>
      </w:r>
    </w:p>
    <w:p w:rsidR="00EA41FE" w:rsidRPr="00F137D4" w:rsidRDefault="00EA41FE" w:rsidP="00EA41FE">
      <w:pPr>
        <w:pStyle w:val="ConsPlusNormal"/>
        <w:spacing w:beforeLines="20" w:afterLines="20"/>
        <w:ind w:firstLine="539"/>
        <w:jc w:val="both"/>
        <w:rPr>
          <w:sz w:val="28"/>
          <w:szCs w:val="28"/>
        </w:rPr>
      </w:pPr>
      <w:r w:rsidRPr="00F137D4">
        <w:rPr>
          <w:sz w:val="28"/>
          <w:szCs w:val="28"/>
        </w:rPr>
        <w:t>2.2.3. правоустанавливающие документы на жилое помещение;</w:t>
      </w:r>
    </w:p>
    <w:p w:rsidR="00EA41FE" w:rsidRPr="00F137D4" w:rsidRDefault="00EA41FE" w:rsidP="00EA41FE">
      <w:pPr>
        <w:pStyle w:val="ConsPlusNormal"/>
        <w:spacing w:beforeLines="20" w:afterLines="20"/>
        <w:ind w:firstLine="539"/>
        <w:jc w:val="both"/>
        <w:rPr>
          <w:sz w:val="28"/>
          <w:szCs w:val="28"/>
        </w:rPr>
      </w:pPr>
      <w:r w:rsidRPr="00F137D4">
        <w:rPr>
          <w:sz w:val="28"/>
          <w:szCs w:val="28"/>
        </w:rPr>
        <w:lastRenderedPageBreak/>
        <w:t xml:space="preserve">2.2.4. паспорт </w:t>
      </w:r>
      <w:r w:rsidRPr="00F137D4">
        <w:rPr>
          <w:sz w:val="28"/>
          <w:szCs w:val="28"/>
          <w:shd w:val="clear" w:color="auto" w:fill="FFFFFF"/>
        </w:rPr>
        <w:t>либо документ</w:t>
      </w:r>
      <w:r>
        <w:rPr>
          <w:sz w:val="28"/>
          <w:szCs w:val="28"/>
          <w:shd w:val="clear" w:color="auto" w:fill="FFFFFF"/>
        </w:rPr>
        <w:t>,</w:t>
      </w:r>
      <w:r w:rsidRPr="00F137D4">
        <w:rPr>
          <w:sz w:val="28"/>
          <w:szCs w:val="28"/>
          <w:shd w:val="clear" w:color="auto" w:fill="FFFFFF"/>
        </w:rPr>
        <w:t xml:space="preserve"> его заменяющий</w:t>
      </w:r>
      <w:r>
        <w:rPr>
          <w:sz w:val="28"/>
          <w:szCs w:val="28"/>
          <w:shd w:val="clear" w:color="auto" w:fill="FFFFFF"/>
        </w:rPr>
        <w:t>,</w:t>
      </w:r>
      <w:r w:rsidRPr="00F137D4">
        <w:rPr>
          <w:sz w:val="28"/>
          <w:szCs w:val="28"/>
          <w:shd w:val="clear" w:color="auto" w:fill="FFFFFF"/>
        </w:rPr>
        <w:t xml:space="preserve"> каждого собственника (в случае если собственником является несовершеннолетний, также представляются документы его законного представителя);</w:t>
      </w:r>
      <w:r w:rsidRPr="00F137D4">
        <w:rPr>
          <w:sz w:val="28"/>
          <w:szCs w:val="28"/>
        </w:rPr>
        <w:t xml:space="preserve"> </w:t>
      </w:r>
    </w:p>
    <w:p w:rsidR="00EA41FE" w:rsidRPr="00F137D4" w:rsidRDefault="00EA41FE" w:rsidP="00EA41FE">
      <w:pPr>
        <w:pStyle w:val="ConsPlusNormal"/>
        <w:spacing w:beforeLines="20" w:afterLines="20"/>
        <w:ind w:firstLine="539"/>
        <w:jc w:val="both"/>
        <w:rPr>
          <w:sz w:val="28"/>
          <w:szCs w:val="28"/>
        </w:rPr>
      </w:pPr>
      <w:r w:rsidRPr="00F137D4">
        <w:rPr>
          <w:sz w:val="28"/>
          <w:szCs w:val="28"/>
        </w:rPr>
        <w:t>2.2.</w:t>
      </w:r>
      <w:r>
        <w:rPr>
          <w:sz w:val="28"/>
          <w:szCs w:val="28"/>
        </w:rPr>
        <w:t>5</w:t>
      </w:r>
      <w:r w:rsidRPr="00F137D4">
        <w:rPr>
          <w:sz w:val="28"/>
          <w:szCs w:val="28"/>
        </w:rPr>
        <w:t>. разрешение органов опеки и попечительства на отчуждение жилого помещения, принадлежащего на праве собственности несовершеннолетнему ребенку;</w:t>
      </w:r>
    </w:p>
    <w:p w:rsidR="00EA41FE" w:rsidRPr="00F137D4" w:rsidRDefault="00EA41FE" w:rsidP="00EA41FE">
      <w:pPr>
        <w:pStyle w:val="ConsPlusNormal"/>
        <w:spacing w:beforeLines="20" w:afterLines="20"/>
        <w:ind w:firstLine="539"/>
        <w:jc w:val="both"/>
        <w:rPr>
          <w:sz w:val="28"/>
          <w:szCs w:val="28"/>
        </w:rPr>
      </w:pPr>
      <w:r w:rsidRPr="00F137D4">
        <w:rPr>
          <w:sz w:val="28"/>
          <w:szCs w:val="28"/>
        </w:rPr>
        <w:t>2.2.</w:t>
      </w:r>
      <w:r>
        <w:rPr>
          <w:sz w:val="28"/>
          <w:szCs w:val="28"/>
        </w:rPr>
        <w:t>6</w:t>
      </w:r>
      <w:r w:rsidRPr="00F137D4">
        <w:rPr>
          <w:sz w:val="28"/>
          <w:szCs w:val="28"/>
        </w:rPr>
        <w:t xml:space="preserve">. реквизиты банковского счета заявителя, </w:t>
      </w:r>
      <w:r w:rsidRPr="00F137D4">
        <w:rPr>
          <w:sz w:val="28"/>
          <w:szCs w:val="28"/>
          <w:shd w:val="clear" w:color="auto" w:fill="FFFFFF"/>
        </w:rPr>
        <w:t>на который должны быть перечислены средства дл</w:t>
      </w:r>
      <w:r w:rsidRPr="00F137D4">
        <w:rPr>
          <w:sz w:val="28"/>
          <w:szCs w:val="28"/>
        </w:rPr>
        <w:t>я возмещения стоимости за жилое помещение</w:t>
      </w:r>
      <w:r>
        <w:rPr>
          <w:sz w:val="28"/>
          <w:szCs w:val="28"/>
        </w:rPr>
        <w:t>;</w:t>
      </w:r>
    </w:p>
    <w:p w:rsidR="00EA41FE" w:rsidRDefault="00EA41FE" w:rsidP="00EA41FE">
      <w:pPr>
        <w:pStyle w:val="formattext"/>
        <w:shd w:val="clear" w:color="auto" w:fill="FFFFFF"/>
        <w:spacing w:beforeLines="20" w:beforeAutospacing="0" w:afterLines="20" w:afterAutospacing="0"/>
        <w:ind w:firstLine="539"/>
        <w:jc w:val="both"/>
        <w:textAlignment w:val="baseline"/>
        <w:rPr>
          <w:sz w:val="28"/>
          <w:szCs w:val="28"/>
        </w:rPr>
      </w:pPr>
      <w:r w:rsidRPr="00F137D4">
        <w:rPr>
          <w:sz w:val="28"/>
          <w:szCs w:val="28"/>
        </w:rPr>
        <w:t>2.2.</w:t>
      </w:r>
      <w:r>
        <w:rPr>
          <w:sz w:val="28"/>
          <w:szCs w:val="28"/>
        </w:rPr>
        <w:t>7</w:t>
      </w:r>
      <w:r w:rsidRPr="00F137D4">
        <w:rPr>
          <w:sz w:val="28"/>
          <w:szCs w:val="28"/>
        </w:rPr>
        <w:t>. согласие каждого собственника жилого помещения или его законного представителя на обработку персональных данных</w:t>
      </w:r>
      <w:r>
        <w:rPr>
          <w:sz w:val="28"/>
          <w:szCs w:val="28"/>
        </w:rPr>
        <w:t>;</w:t>
      </w:r>
    </w:p>
    <w:p w:rsidR="00EA41FE" w:rsidRDefault="00EA41FE" w:rsidP="00EA41FE">
      <w:pPr>
        <w:pStyle w:val="formattext"/>
        <w:shd w:val="clear" w:color="auto" w:fill="FFFFFF"/>
        <w:spacing w:beforeLines="20" w:beforeAutospacing="0" w:afterLines="20" w:afterAutospacing="0"/>
        <w:ind w:firstLine="539"/>
        <w:jc w:val="both"/>
        <w:textAlignment w:val="baseline"/>
        <w:rPr>
          <w:color w:val="1E1D1E"/>
          <w:sz w:val="28"/>
          <w:szCs w:val="28"/>
          <w:shd w:val="clear" w:color="auto" w:fill="FFFFFF"/>
        </w:rPr>
      </w:pPr>
      <w:r w:rsidRPr="00F73738">
        <w:rPr>
          <w:color w:val="1E1D1E"/>
          <w:sz w:val="28"/>
          <w:szCs w:val="28"/>
          <w:shd w:val="clear" w:color="auto" w:fill="FFFFFF"/>
        </w:rPr>
        <w:t>2.2.</w:t>
      </w:r>
      <w:r>
        <w:rPr>
          <w:color w:val="1E1D1E"/>
          <w:sz w:val="28"/>
          <w:szCs w:val="28"/>
          <w:shd w:val="clear" w:color="auto" w:fill="FFFFFF"/>
        </w:rPr>
        <w:t>8</w:t>
      </w:r>
      <w:r w:rsidRPr="00F73738">
        <w:rPr>
          <w:color w:val="1E1D1E"/>
          <w:sz w:val="28"/>
          <w:szCs w:val="28"/>
          <w:shd w:val="clear" w:color="auto" w:fill="FFFFFF"/>
        </w:rPr>
        <w:t>. нотариально заверенное согласие супруга или супруги на отчуждение жилого помещения по договору купли-продажи (в случае если имущество приобретено в браке)</w:t>
      </w:r>
      <w:r>
        <w:rPr>
          <w:color w:val="1E1D1E"/>
          <w:sz w:val="28"/>
          <w:szCs w:val="28"/>
          <w:shd w:val="clear" w:color="auto" w:fill="FFFFFF"/>
        </w:rPr>
        <w:t>;</w:t>
      </w:r>
    </w:p>
    <w:p w:rsidR="00EA41FE" w:rsidRPr="00F73738" w:rsidRDefault="00EA41FE" w:rsidP="00EA41FE">
      <w:pPr>
        <w:pStyle w:val="formattext"/>
        <w:shd w:val="clear" w:color="auto" w:fill="FFFFFF"/>
        <w:spacing w:beforeLines="20" w:beforeAutospacing="0" w:afterLines="20" w:afterAutospacing="0"/>
        <w:ind w:firstLine="539"/>
        <w:jc w:val="both"/>
        <w:textAlignment w:val="baseline"/>
        <w:rPr>
          <w:sz w:val="28"/>
          <w:szCs w:val="28"/>
        </w:rPr>
      </w:pPr>
      <w:r>
        <w:rPr>
          <w:sz w:val="28"/>
          <w:szCs w:val="28"/>
          <w:shd w:val="clear" w:color="auto" w:fill="FFFFFF"/>
        </w:rPr>
        <w:t xml:space="preserve">2.2.9. документы, явившиеся основанием для возникновения </w:t>
      </w:r>
      <w:r w:rsidRPr="00F137D4">
        <w:rPr>
          <w:sz w:val="28"/>
          <w:szCs w:val="28"/>
          <w:shd w:val="clear" w:color="auto" w:fill="FFFFFF"/>
        </w:rPr>
        <w:t>прав</w:t>
      </w:r>
      <w:r>
        <w:rPr>
          <w:sz w:val="28"/>
          <w:szCs w:val="28"/>
          <w:shd w:val="clear" w:color="auto" w:fill="FFFFFF"/>
        </w:rPr>
        <w:t xml:space="preserve">а </w:t>
      </w:r>
      <w:r w:rsidRPr="00F137D4">
        <w:rPr>
          <w:sz w:val="28"/>
          <w:szCs w:val="28"/>
          <w:shd w:val="clear" w:color="auto" w:fill="FFFFFF"/>
        </w:rPr>
        <w:t xml:space="preserve">собственности </w:t>
      </w:r>
      <w:r>
        <w:rPr>
          <w:sz w:val="28"/>
          <w:szCs w:val="28"/>
          <w:shd w:val="clear" w:color="auto" w:fill="FFFFFF"/>
        </w:rPr>
        <w:t>на</w:t>
      </w:r>
      <w:r w:rsidRPr="00F137D4">
        <w:rPr>
          <w:sz w:val="28"/>
          <w:szCs w:val="28"/>
          <w:shd w:val="clear" w:color="auto" w:fill="FFFFFF"/>
        </w:rPr>
        <w:t xml:space="preserve"> жилы</w:t>
      </w:r>
      <w:r>
        <w:rPr>
          <w:sz w:val="28"/>
          <w:szCs w:val="28"/>
          <w:shd w:val="clear" w:color="auto" w:fill="FFFFFF"/>
        </w:rPr>
        <w:t>е</w:t>
      </w:r>
      <w:r w:rsidRPr="00F137D4">
        <w:rPr>
          <w:sz w:val="28"/>
          <w:szCs w:val="28"/>
          <w:shd w:val="clear" w:color="auto" w:fill="FFFFFF"/>
        </w:rPr>
        <w:t xml:space="preserve"> помещени</w:t>
      </w:r>
      <w:r>
        <w:rPr>
          <w:sz w:val="28"/>
          <w:szCs w:val="28"/>
          <w:shd w:val="clear" w:color="auto" w:fill="FFFFFF"/>
        </w:rPr>
        <w:t>я</w:t>
      </w:r>
      <w:r w:rsidRPr="00F137D4">
        <w:rPr>
          <w:sz w:val="28"/>
          <w:szCs w:val="28"/>
          <w:shd w:val="clear" w:color="auto" w:fill="FFFFFF"/>
        </w:rPr>
        <w:t xml:space="preserve"> </w:t>
      </w:r>
      <w:r>
        <w:rPr>
          <w:sz w:val="28"/>
          <w:szCs w:val="28"/>
          <w:shd w:val="clear" w:color="auto" w:fill="FFFFFF"/>
        </w:rPr>
        <w:t>(для г</w:t>
      </w:r>
      <w:r w:rsidRPr="00F137D4">
        <w:rPr>
          <w:sz w:val="28"/>
          <w:szCs w:val="28"/>
          <w:shd w:val="clear" w:color="auto" w:fill="FFFFFF"/>
        </w:rPr>
        <w:t>раждан,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w:t>
      </w:r>
      <w:r>
        <w:rPr>
          <w:sz w:val="28"/>
          <w:szCs w:val="28"/>
          <w:shd w:val="clear" w:color="auto" w:fill="FFFFFF"/>
        </w:rPr>
        <w:t>)</w:t>
      </w:r>
      <w:r w:rsidRPr="00F73738">
        <w:rPr>
          <w:sz w:val="28"/>
          <w:szCs w:val="28"/>
        </w:rPr>
        <w:t>.</w:t>
      </w:r>
    </w:p>
    <w:p w:rsidR="00EA41FE" w:rsidRPr="00F137D4" w:rsidRDefault="00EA41FE" w:rsidP="00EA41FE">
      <w:pPr>
        <w:pStyle w:val="ConsPlusNormal"/>
        <w:spacing w:beforeLines="20" w:afterLines="20"/>
        <w:ind w:firstLine="539"/>
        <w:jc w:val="both"/>
        <w:rPr>
          <w:sz w:val="28"/>
          <w:szCs w:val="28"/>
        </w:rPr>
      </w:pPr>
      <w:r w:rsidRPr="00F137D4">
        <w:rPr>
          <w:sz w:val="28"/>
          <w:szCs w:val="28"/>
        </w:rPr>
        <w:t>2.3. Документы, указанные в пунктах 2.2.1, 2.2.2, 2.2.4, 2.2.</w:t>
      </w:r>
      <w:r>
        <w:rPr>
          <w:sz w:val="28"/>
          <w:szCs w:val="28"/>
        </w:rPr>
        <w:t>5</w:t>
      </w:r>
      <w:r w:rsidRPr="00F137D4">
        <w:rPr>
          <w:sz w:val="28"/>
          <w:szCs w:val="28"/>
        </w:rPr>
        <w:t>, 2.2.</w:t>
      </w:r>
      <w:r>
        <w:rPr>
          <w:sz w:val="28"/>
          <w:szCs w:val="28"/>
        </w:rPr>
        <w:t>6</w:t>
      </w:r>
      <w:r w:rsidRPr="00F137D4">
        <w:rPr>
          <w:sz w:val="28"/>
          <w:szCs w:val="28"/>
        </w:rPr>
        <w:t>, 2.2.</w:t>
      </w:r>
      <w:r>
        <w:rPr>
          <w:sz w:val="28"/>
          <w:szCs w:val="28"/>
        </w:rPr>
        <w:t>7, 2.2.8 настоящего Порядка,</w:t>
      </w:r>
      <w:r w:rsidRPr="00F137D4">
        <w:rPr>
          <w:sz w:val="28"/>
          <w:szCs w:val="28"/>
        </w:rPr>
        <w:t xml:space="preserve"> предоставляются каждым заявителем самостоятельно. </w:t>
      </w:r>
    </w:p>
    <w:p w:rsidR="00EA41FE" w:rsidRPr="00F137D4" w:rsidRDefault="00EA41FE" w:rsidP="00EA41FE">
      <w:pPr>
        <w:pStyle w:val="ConsPlusNormal"/>
        <w:spacing w:beforeLines="20" w:afterLines="20"/>
        <w:ind w:firstLine="539"/>
        <w:jc w:val="both"/>
        <w:rPr>
          <w:sz w:val="28"/>
          <w:szCs w:val="28"/>
        </w:rPr>
      </w:pPr>
      <w:r w:rsidRPr="00F137D4">
        <w:rPr>
          <w:sz w:val="28"/>
          <w:szCs w:val="28"/>
        </w:rPr>
        <w:t xml:space="preserve">Документы, указанные в пунктах 2.2.3, 2.2.5, </w:t>
      </w:r>
      <w:r>
        <w:rPr>
          <w:sz w:val="28"/>
          <w:szCs w:val="28"/>
        </w:rPr>
        <w:t xml:space="preserve">2.2.9, </w:t>
      </w:r>
      <w:r w:rsidRPr="00F137D4">
        <w:rPr>
          <w:sz w:val="28"/>
          <w:szCs w:val="28"/>
        </w:rPr>
        <w:t xml:space="preserve">запрашиваются администрацией </w:t>
      </w:r>
      <w:r>
        <w:rPr>
          <w:sz w:val="28"/>
          <w:szCs w:val="28"/>
        </w:rPr>
        <w:t>поселка Балакирево</w:t>
      </w:r>
      <w:r w:rsidRPr="00F137D4">
        <w:rPr>
          <w:sz w:val="28"/>
          <w:szCs w:val="28"/>
        </w:rPr>
        <w:t xml:space="preserve"> в рамках межведомственного информационного взаимодействия либо по желанию заявителя могут быть предоставлены самостоятельно.</w:t>
      </w:r>
    </w:p>
    <w:p w:rsidR="00EA41FE" w:rsidRPr="00F137D4" w:rsidRDefault="00EA41FE" w:rsidP="00EA41FE">
      <w:pPr>
        <w:pStyle w:val="a6"/>
        <w:spacing w:beforeLines="20" w:afterLines="20"/>
        <w:ind w:firstLine="539"/>
        <w:jc w:val="both"/>
        <w:rPr>
          <w:sz w:val="28"/>
          <w:szCs w:val="28"/>
        </w:rPr>
      </w:pPr>
      <w:r w:rsidRPr="00F137D4">
        <w:rPr>
          <w:sz w:val="28"/>
          <w:szCs w:val="28"/>
        </w:rPr>
        <w:t xml:space="preserve">Оригиналы сверяются администрацией </w:t>
      </w:r>
      <w:r w:rsidR="00C44874">
        <w:rPr>
          <w:sz w:val="28"/>
          <w:szCs w:val="28"/>
        </w:rPr>
        <w:t>поселка Балакирево</w:t>
      </w:r>
      <w:r w:rsidRPr="00F137D4">
        <w:rPr>
          <w:sz w:val="28"/>
          <w:szCs w:val="28"/>
        </w:rPr>
        <w:t xml:space="preserve"> с копиями и возвращаются каждому заявителю не позднее рабочего дня, следующего за днем преставления документов.</w:t>
      </w:r>
    </w:p>
    <w:p w:rsidR="00EA41FE" w:rsidRPr="00F137D4" w:rsidRDefault="00EA41FE" w:rsidP="00EA41FE">
      <w:pPr>
        <w:tabs>
          <w:tab w:val="left" w:pos="851"/>
        </w:tabs>
        <w:autoSpaceDE w:val="0"/>
        <w:spacing w:beforeLines="20" w:afterLines="20"/>
        <w:ind w:firstLine="539"/>
        <w:jc w:val="both"/>
      </w:pPr>
      <w:r w:rsidRPr="00F137D4">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EA41FE" w:rsidRPr="00F137D4" w:rsidRDefault="00EA41FE" w:rsidP="00EA41FE">
      <w:pPr>
        <w:pStyle w:val="ConsPlusDocList1"/>
        <w:spacing w:beforeLines="20" w:afterLines="20"/>
        <w:ind w:firstLine="539"/>
        <w:jc w:val="both"/>
        <w:rPr>
          <w:rFonts w:ascii="Times New Roman" w:hAnsi="Times New Roman" w:cs="Times New Roman"/>
          <w:sz w:val="28"/>
          <w:szCs w:val="28"/>
        </w:rPr>
      </w:pPr>
      <w:r w:rsidRPr="00F137D4">
        <w:rPr>
          <w:rFonts w:ascii="Times New Roman" w:hAnsi="Times New Roman" w:cs="Times New Roman"/>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EA41FE" w:rsidRPr="00C44874" w:rsidRDefault="00EA41FE" w:rsidP="00C44874">
      <w:pPr>
        <w:shd w:val="clear" w:color="auto" w:fill="FFFFFF"/>
        <w:spacing w:beforeLines="20" w:afterLines="20"/>
        <w:ind w:firstLine="539"/>
        <w:jc w:val="both"/>
      </w:pPr>
      <w:r w:rsidRPr="00204838">
        <w:t xml:space="preserve">Режим приема заинтересованных лиц по вопросам подачи заявления: </w:t>
      </w:r>
      <w:r w:rsidRPr="00204838">
        <w:rPr>
          <w:rStyle w:val="FontStyle47"/>
          <w:i w:val="0"/>
          <w:iCs/>
        </w:rPr>
        <w:t xml:space="preserve">- </w:t>
      </w:r>
      <w:r w:rsidRPr="00C44874">
        <w:t xml:space="preserve">ежедневно с 8 ч. </w:t>
      </w:r>
      <w:r w:rsidR="00C44874">
        <w:t>3</w:t>
      </w:r>
      <w:r w:rsidRPr="00C44874">
        <w:t xml:space="preserve">0 мин. до 17 ч. </w:t>
      </w:r>
      <w:r w:rsidR="00C44874">
        <w:t>00</w:t>
      </w:r>
      <w:r w:rsidRPr="00C44874">
        <w:t xml:space="preserve"> мин., обед с 12 ч. 00 мин. до 13 ч. 00 мин., </w:t>
      </w:r>
      <w:r w:rsidRPr="00C44874">
        <w:lastRenderedPageBreak/>
        <w:t xml:space="preserve">пятница с 8 ч. </w:t>
      </w:r>
      <w:r w:rsidR="00C44874">
        <w:t>3</w:t>
      </w:r>
      <w:r w:rsidRPr="00C44874">
        <w:t>0 мин до</w:t>
      </w:r>
      <w:r w:rsidRPr="00204838">
        <w:rPr>
          <w:rStyle w:val="FontStyle47"/>
          <w:i w:val="0"/>
          <w:iCs/>
        </w:rPr>
        <w:t xml:space="preserve"> </w:t>
      </w:r>
      <w:r w:rsidR="00C44874">
        <w:rPr>
          <w:rStyle w:val="FontStyle47"/>
          <w:i w:val="0"/>
          <w:iCs/>
          <w:sz w:val="28"/>
        </w:rPr>
        <w:t>15.45</w:t>
      </w:r>
      <w:r w:rsidRPr="00C44874">
        <w:rPr>
          <w:rStyle w:val="FontStyle47"/>
          <w:i w:val="0"/>
          <w:iCs/>
          <w:sz w:val="28"/>
        </w:rPr>
        <w:t xml:space="preserve"> ч. 00 мин. Выходные дни: суббота, воскресенье. Справочные телефоны: </w:t>
      </w:r>
      <w:r w:rsidR="00C44874">
        <w:rPr>
          <w:rStyle w:val="FontStyle47"/>
          <w:i w:val="0"/>
          <w:iCs/>
          <w:sz w:val="28"/>
        </w:rPr>
        <w:t>8 (49244) 7-45-75, 8 (49244) 7-68-03</w:t>
      </w:r>
      <w:r w:rsidRPr="00C44874">
        <w:rPr>
          <w:rStyle w:val="FontStyle47"/>
          <w:i w:val="0"/>
          <w:iCs/>
          <w:sz w:val="28"/>
        </w:rPr>
        <w:t>, а</w:t>
      </w:r>
      <w:r w:rsidRPr="00C44874">
        <w:t>дрес электронной почты</w:t>
      </w:r>
      <w:r w:rsidR="00C44874">
        <w:t xml:space="preserve">: </w:t>
      </w:r>
      <w:r w:rsidR="00C44874" w:rsidRPr="00C44874">
        <w:t>balakirevoadm@mail.ru</w:t>
      </w:r>
      <w:r w:rsidRPr="00C44874">
        <w:t>.</w:t>
      </w:r>
    </w:p>
    <w:p w:rsidR="00C44874" w:rsidRDefault="00FA49C4" w:rsidP="00EA41FE">
      <w:pPr>
        <w:spacing w:beforeLines="20" w:afterLines="20"/>
        <w:ind w:firstLine="539"/>
        <w:jc w:val="both"/>
        <w:rPr>
          <w:vanish/>
        </w:rPr>
      </w:pPr>
      <w:r>
        <w:rPr>
          <w:vanish/>
        </w:rPr>
        <w:t>Адрес М</w:t>
      </w:r>
      <w:r w:rsidR="00EA41FE" w:rsidRPr="00204838">
        <w:rPr>
          <w:vanish/>
        </w:rPr>
        <w:t>униципально</w:t>
      </w:r>
      <w:r>
        <w:rPr>
          <w:vanish/>
        </w:rPr>
        <w:t>го</w:t>
      </w:r>
      <w:r w:rsidR="00EA41FE" w:rsidRPr="00204838">
        <w:rPr>
          <w:vanish/>
        </w:rPr>
        <w:t xml:space="preserve"> казенно</w:t>
      </w:r>
      <w:r>
        <w:rPr>
          <w:vanish/>
        </w:rPr>
        <w:t>го</w:t>
      </w:r>
      <w:r w:rsidR="00EA41FE" w:rsidRPr="00204838">
        <w:rPr>
          <w:vanish/>
        </w:rPr>
        <w:t xml:space="preserve"> учреждени</w:t>
      </w:r>
      <w:r>
        <w:rPr>
          <w:vanish/>
        </w:rPr>
        <w:t>я</w:t>
      </w:r>
      <w:r w:rsidR="00EA41FE" w:rsidRPr="00204838">
        <w:rPr>
          <w:vanish/>
        </w:rPr>
        <w:t xml:space="preserve"> «</w:t>
      </w:r>
      <w:r>
        <w:rPr>
          <w:vanish/>
        </w:rPr>
        <w:t>Дирекция жизнеобеспечения населения</w:t>
      </w:r>
      <w:r w:rsidR="00EA41FE" w:rsidRPr="00204838">
        <w:rPr>
          <w:vanish/>
        </w:rPr>
        <w:t>»</w:t>
      </w:r>
      <w:r>
        <w:rPr>
          <w:vanish/>
        </w:rPr>
        <w:t>: поселок Балакирево, ул. 60 лет Октября, д. 7</w:t>
      </w:r>
      <w:r w:rsidR="00837C94">
        <w:rPr>
          <w:vanish/>
        </w:rPr>
        <w:t>.</w:t>
      </w:r>
    </w:p>
    <w:p w:rsidR="00EA41FE" w:rsidRPr="00204838" w:rsidRDefault="00EA41FE" w:rsidP="00EA41FE">
      <w:pPr>
        <w:spacing w:beforeLines="20" w:afterLines="20"/>
        <w:ind w:firstLine="539"/>
        <w:jc w:val="both"/>
        <w:rPr>
          <w:color w:val="1E1D1E"/>
          <w:shd w:val="clear" w:color="auto" w:fill="FFFFFF"/>
        </w:rPr>
      </w:pPr>
      <w:r w:rsidRPr="00204838">
        <w:t xml:space="preserve">2.4. </w:t>
      </w:r>
      <w:r w:rsidRPr="00204838">
        <w:rPr>
          <w:shd w:val="clear" w:color="auto" w:fill="FFFFFF"/>
        </w:rPr>
        <w:t>Сделки по отчуждению изымаемого жилого помещения, находящегося в</w:t>
      </w:r>
      <w:r w:rsidRPr="00204838">
        <w:rPr>
          <w:color w:val="1E1D1E"/>
          <w:shd w:val="clear" w:color="auto" w:fill="FFFFFF"/>
        </w:rPr>
        <w:t xml:space="preserve"> общей долевой собственности, подлежат нотариальному удостоверению. Расходы по нотариальному удостоверению перехода права собственности на освобождаемое жилое помещение, являющееся общей долевой собственностью, несут собственники.</w:t>
      </w:r>
    </w:p>
    <w:p w:rsidR="00EA41FE" w:rsidRPr="00F73738" w:rsidRDefault="00EA41FE" w:rsidP="00EA41FE">
      <w:pPr>
        <w:spacing w:beforeLines="20" w:afterLines="20"/>
        <w:ind w:firstLine="539"/>
        <w:jc w:val="both"/>
      </w:pPr>
      <w:r w:rsidRPr="00F73738">
        <w:t xml:space="preserve">Договор, определяющий переход права собственности на освобождаемое жилое помещение и размер возмещения (компенсации), подлежит государственной регистрации в установленном порядке. </w:t>
      </w:r>
      <w:r w:rsidRPr="00F73738">
        <w:rPr>
          <w:color w:val="1E1D1E"/>
          <w:shd w:val="clear" w:color="auto" w:fill="FFFFFF"/>
        </w:rPr>
        <w:t>Плата за государственную регистрацию права собственности на основании договора, определяющего переход права собственности на освобождаемое жилое помещение и размер возмещения (компенсации), осуществляется за счет средств собственников.</w:t>
      </w:r>
    </w:p>
    <w:p w:rsidR="00EA41FE" w:rsidRPr="00F137D4" w:rsidRDefault="00EA41FE" w:rsidP="00EA41FE">
      <w:pPr>
        <w:pStyle w:val="ConsPlusNormal"/>
        <w:spacing w:beforeLines="20" w:afterLines="20"/>
        <w:ind w:firstLine="539"/>
        <w:jc w:val="both"/>
        <w:rPr>
          <w:sz w:val="28"/>
          <w:szCs w:val="28"/>
        </w:rPr>
      </w:pPr>
      <w:r w:rsidRPr="00F73738">
        <w:rPr>
          <w:sz w:val="28"/>
          <w:szCs w:val="28"/>
        </w:rPr>
        <w:t>2.5. Собственники</w:t>
      </w:r>
      <w:r w:rsidRPr="00F137D4">
        <w:rPr>
          <w:sz w:val="28"/>
          <w:szCs w:val="28"/>
        </w:rPr>
        <w:t xml:space="preserve"> освобождают ранее занимаемое жилое помещение и снимаются с регистрационного учета по месту жительства в срок, установленный </w:t>
      </w:r>
      <w:r>
        <w:rPr>
          <w:sz w:val="28"/>
          <w:szCs w:val="28"/>
        </w:rPr>
        <w:t>соглашением</w:t>
      </w:r>
      <w:r w:rsidRPr="00F137D4">
        <w:rPr>
          <w:sz w:val="28"/>
          <w:szCs w:val="28"/>
        </w:rPr>
        <w:t>.</w:t>
      </w:r>
    </w:p>
    <w:p w:rsidR="00EA41FE" w:rsidRPr="00F137D4" w:rsidRDefault="00EA41FE" w:rsidP="00EA41FE">
      <w:pPr>
        <w:pStyle w:val="ConsPlusNormal"/>
        <w:spacing w:beforeLines="20" w:afterLines="20"/>
        <w:ind w:firstLine="539"/>
        <w:jc w:val="both"/>
        <w:rPr>
          <w:sz w:val="28"/>
          <w:szCs w:val="28"/>
        </w:rPr>
      </w:pPr>
      <w:r w:rsidRPr="00F137D4">
        <w:rPr>
          <w:sz w:val="28"/>
          <w:szCs w:val="28"/>
        </w:rPr>
        <w:t>2.6. Основанием для отказа в выплате возмещения является:</w:t>
      </w:r>
    </w:p>
    <w:p w:rsidR="00EA41FE" w:rsidRPr="00F137D4" w:rsidRDefault="00EA41FE" w:rsidP="00EA41FE">
      <w:pPr>
        <w:pStyle w:val="ConsPlusNormal"/>
        <w:spacing w:beforeLines="20" w:afterLines="20"/>
        <w:ind w:firstLine="539"/>
        <w:jc w:val="both"/>
        <w:rPr>
          <w:sz w:val="28"/>
          <w:szCs w:val="28"/>
        </w:rPr>
      </w:pPr>
      <w:r w:rsidRPr="00F137D4">
        <w:rPr>
          <w:sz w:val="28"/>
          <w:szCs w:val="28"/>
        </w:rPr>
        <w:t>2.6.1 передача жилого помещения, расположенного в многоквартирном доме, признанном аварийным, в собственность другого лица;</w:t>
      </w:r>
    </w:p>
    <w:p w:rsidR="00EA41FE" w:rsidRPr="00F137D4" w:rsidRDefault="00EA41FE" w:rsidP="00EA41FE">
      <w:pPr>
        <w:pStyle w:val="ConsPlusNormal"/>
        <w:spacing w:beforeLines="20" w:afterLines="20"/>
        <w:ind w:firstLine="539"/>
        <w:jc w:val="both"/>
        <w:rPr>
          <w:sz w:val="28"/>
          <w:szCs w:val="28"/>
        </w:rPr>
      </w:pPr>
      <w:r w:rsidRPr="00F137D4">
        <w:rPr>
          <w:sz w:val="28"/>
          <w:szCs w:val="28"/>
        </w:rPr>
        <w:t xml:space="preserve">2.6.2. непредставление или представление неполного комплекта документов, указанных в </w:t>
      </w:r>
      <w:hyperlink w:anchor="Par52" w:tooltip="2.2. В случае выплаты возмещения собственник жилого помещения предоставляет в администрацию Камешковского района следующие документы:" w:history="1">
        <w:r w:rsidRPr="00F137D4">
          <w:rPr>
            <w:sz w:val="28"/>
            <w:szCs w:val="28"/>
          </w:rPr>
          <w:t>пункте 2.2</w:t>
        </w:r>
      </w:hyperlink>
      <w:r w:rsidRPr="00F137D4">
        <w:rPr>
          <w:sz w:val="28"/>
          <w:szCs w:val="28"/>
        </w:rPr>
        <w:t xml:space="preserve"> настоящего Порядка;</w:t>
      </w:r>
    </w:p>
    <w:p w:rsidR="00EA41FE" w:rsidRPr="00F137D4" w:rsidRDefault="00EA41FE" w:rsidP="00EA41FE">
      <w:pPr>
        <w:pStyle w:val="ConsPlusNormal"/>
        <w:spacing w:beforeLines="20" w:afterLines="20"/>
        <w:ind w:firstLine="539"/>
        <w:jc w:val="both"/>
        <w:rPr>
          <w:sz w:val="28"/>
          <w:szCs w:val="28"/>
        </w:rPr>
      </w:pPr>
      <w:r w:rsidRPr="00F137D4">
        <w:rPr>
          <w:sz w:val="28"/>
          <w:szCs w:val="28"/>
        </w:rPr>
        <w:t xml:space="preserve">2.6.3. представление недостоверных сведений в заявлении или прилагаемых документах, указанных в </w:t>
      </w:r>
      <w:hyperlink w:anchor="Par52" w:tooltip="2.2. В случае выплаты возмещения собственник жилого помещения предоставляет в администрацию Камешковского района следующие документы:" w:history="1">
        <w:r w:rsidRPr="00F137D4">
          <w:rPr>
            <w:sz w:val="28"/>
            <w:szCs w:val="28"/>
          </w:rPr>
          <w:t>пункте 2.2</w:t>
        </w:r>
      </w:hyperlink>
      <w:r w:rsidRPr="00F137D4">
        <w:rPr>
          <w:sz w:val="28"/>
          <w:szCs w:val="28"/>
        </w:rPr>
        <w:t xml:space="preserve"> настоящего Порядка;</w:t>
      </w:r>
    </w:p>
    <w:p w:rsidR="00EA41FE" w:rsidRPr="00F137D4" w:rsidRDefault="00EA41FE" w:rsidP="00EA41FE">
      <w:pPr>
        <w:pStyle w:val="ConsPlusNormal"/>
        <w:spacing w:beforeLines="20" w:afterLines="20"/>
        <w:ind w:firstLine="539"/>
        <w:jc w:val="both"/>
        <w:rPr>
          <w:sz w:val="28"/>
          <w:szCs w:val="28"/>
          <w:shd w:val="clear" w:color="auto" w:fill="FFFFFF"/>
        </w:rPr>
      </w:pPr>
      <w:r w:rsidRPr="00F137D4">
        <w:rPr>
          <w:sz w:val="28"/>
          <w:szCs w:val="28"/>
          <w:shd w:val="clear" w:color="auto" w:fill="FFFFFF"/>
        </w:rPr>
        <w:t>2.6.4. предоставление документов, указанных в </w:t>
      </w:r>
      <w:r w:rsidRPr="00F137D4">
        <w:rPr>
          <w:sz w:val="28"/>
          <w:szCs w:val="28"/>
        </w:rPr>
        <w:t>пункте 2.2 настоящего Порядка</w:t>
      </w:r>
      <w:r w:rsidRPr="00F137D4">
        <w:rPr>
          <w:sz w:val="28"/>
          <w:szCs w:val="28"/>
          <w:shd w:val="clear" w:color="auto" w:fill="FFFFFF"/>
        </w:rPr>
        <w:t>, в орган местного самоуправления, на который в соответствии с законодательством не возложена</w:t>
      </w:r>
      <w:r>
        <w:rPr>
          <w:sz w:val="28"/>
          <w:szCs w:val="28"/>
          <w:shd w:val="clear" w:color="auto" w:fill="FFFFFF"/>
        </w:rPr>
        <w:t xml:space="preserve"> обязанность по</w:t>
      </w:r>
      <w:r w:rsidRPr="00F137D4">
        <w:rPr>
          <w:sz w:val="28"/>
          <w:szCs w:val="28"/>
          <w:shd w:val="clear" w:color="auto" w:fill="FFFFFF"/>
        </w:rPr>
        <w:t xml:space="preserve"> выплат</w:t>
      </w:r>
      <w:r>
        <w:rPr>
          <w:sz w:val="28"/>
          <w:szCs w:val="28"/>
          <w:shd w:val="clear" w:color="auto" w:fill="FFFFFF"/>
        </w:rPr>
        <w:t>е</w:t>
      </w:r>
      <w:r w:rsidRPr="00F137D4">
        <w:rPr>
          <w:sz w:val="28"/>
          <w:szCs w:val="28"/>
          <w:shd w:val="clear" w:color="auto" w:fill="FFFFFF"/>
        </w:rPr>
        <w:t xml:space="preserve"> возмещения;</w:t>
      </w:r>
    </w:p>
    <w:p w:rsidR="00EA41FE" w:rsidRPr="00F137D4" w:rsidRDefault="00EA41FE" w:rsidP="00EA41FE">
      <w:pPr>
        <w:pStyle w:val="ConsPlusNormal"/>
        <w:spacing w:beforeLines="20" w:afterLines="20"/>
        <w:ind w:firstLine="539"/>
        <w:jc w:val="both"/>
        <w:rPr>
          <w:sz w:val="28"/>
          <w:szCs w:val="28"/>
          <w:shd w:val="clear" w:color="auto" w:fill="FFFFFF"/>
        </w:rPr>
      </w:pPr>
      <w:r w:rsidRPr="00F137D4">
        <w:rPr>
          <w:sz w:val="28"/>
          <w:szCs w:val="28"/>
          <w:shd w:val="clear" w:color="auto" w:fill="FFFFFF"/>
        </w:rPr>
        <w:t>2.6.5. представление собственником ходатайства об отзыве заявления о возмещении выкупной цены;</w:t>
      </w:r>
    </w:p>
    <w:p w:rsidR="00EA41FE" w:rsidRPr="00F137D4" w:rsidRDefault="00EA41FE" w:rsidP="00EA41FE">
      <w:pPr>
        <w:pStyle w:val="ConsPlusNormal"/>
        <w:spacing w:beforeLines="20" w:afterLines="20"/>
        <w:ind w:firstLine="539"/>
        <w:jc w:val="both"/>
        <w:rPr>
          <w:sz w:val="28"/>
          <w:szCs w:val="28"/>
          <w:shd w:val="clear" w:color="auto" w:fill="FFFFFF"/>
        </w:rPr>
      </w:pPr>
      <w:r w:rsidRPr="00F137D4">
        <w:rPr>
          <w:sz w:val="28"/>
          <w:szCs w:val="28"/>
          <w:shd w:val="clear" w:color="auto" w:fill="FFFFFF"/>
        </w:rPr>
        <w:t xml:space="preserve">2.6.6. невозможность перечисления денежных средств по реквизитам банковского счета, представленным собственником, и непоступление уточненных реквизитов банковского счета </w:t>
      </w:r>
      <w:r>
        <w:rPr>
          <w:sz w:val="28"/>
          <w:szCs w:val="28"/>
          <w:shd w:val="clear" w:color="auto" w:fill="FFFFFF"/>
        </w:rPr>
        <w:t>собственника</w:t>
      </w:r>
      <w:r w:rsidRPr="00F137D4">
        <w:rPr>
          <w:sz w:val="28"/>
          <w:szCs w:val="28"/>
          <w:shd w:val="clear" w:color="auto" w:fill="FFFFFF"/>
        </w:rPr>
        <w:t xml:space="preserve"> в течение 30 дней со дня направления собственнику уведомления об уточнении реквизитов банковского счета </w:t>
      </w:r>
      <w:r>
        <w:rPr>
          <w:sz w:val="28"/>
          <w:szCs w:val="28"/>
          <w:shd w:val="clear" w:color="auto" w:fill="FFFFFF"/>
        </w:rPr>
        <w:t>собственника</w:t>
      </w:r>
      <w:r w:rsidRPr="00F137D4">
        <w:rPr>
          <w:sz w:val="28"/>
          <w:szCs w:val="28"/>
          <w:shd w:val="clear" w:color="auto" w:fill="FFFFFF"/>
        </w:rPr>
        <w:t>.</w:t>
      </w:r>
    </w:p>
    <w:p w:rsidR="00EA41FE" w:rsidRDefault="00EA41FE" w:rsidP="00EA41FE">
      <w:pPr>
        <w:pStyle w:val="ConsPlusNormal"/>
        <w:spacing w:beforeLines="20" w:afterLines="20"/>
        <w:ind w:firstLine="539"/>
        <w:jc w:val="both"/>
        <w:rPr>
          <w:sz w:val="28"/>
          <w:szCs w:val="28"/>
          <w:shd w:val="clear" w:color="auto" w:fill="FFFFFF"/>
        </w:rPr>
      </w:pPr>
      <w:r w:rsidRPr="00F137D4">
        <w:rPr>
          <w:sz w:val="28"/>
          <w:szCs w:val="28"/>
        </w:rPr>
        <w:t>Отказ в выплате возмещения по основаниям, предусмотренным подпунктами 2.6.2, 2.6.3, 2.6.5, 2.6.6</w:t>
      </w:r>
      <w:r>
        <w:rPr>
          <w:sz w:val="28"/>
          <w:szCs w:val="28"/>
        </w:rPr>
        <w:t>,</w:t>
      </w:r>
      <w:r w:rsidRPr="00F137D4">
        <w:rPr>
          <w:sz w:val="28"/>
          <w:szCs w:val="28"/>
        </w:rPr>
        <w:t xml:space="preserve"> </w:t>
      </w:r>
      <w:r w:rsidRPr="00F137D4">
        <w:rPr>
          <w:sz w:val="28"/>
          <w:szCs w:val="28"/>
          <w:shd w:val="clear" w:color="auto" w:fill="FFFFFF"/>
        </w:rPr>
        <w:t>не является препятствием для нового обращения с документами, указанными в пункте 2.2 настоящего Порядка.</w:t>
      </w:r>
    </w:p>
    <w:p w:rsidR="00EA41FE" w:rsidRPr="00F137D4" w:rsidRDefault="00EA41FE" w:rsidP="00EA41FE">
      <w:pPr>
        <w:pStyle w:val="ConsPlusNormal"/>
        <w:spacing w:beforeLines="20" w:afterLines="20"/>
        <w:ind w:firstLine="539"/>
        <w:jc w:val="both"/>
        <w:rPr>
          <w:sz w:val="28"/>
          <w:szCs w:val="28"/>
        </w:rPr>
      </w:pPr>
      <w:r>
        <w:rPr>
          <w:sz w:val="28"/>
          <w:szCs w:val="28"/>
        </w:rPr>
        <w:t>2.7</w:t>
      </w:r>
      <w:r w:rsidRPr="00F137D4">
        <w:rPr>
          <w:sz w:val="28"/>
          <w:szCs w:val="28"/>
        </w:rPr>
        <w:t xml:space="preserve">. Администрация </w:t>
      </w:r>
      <w:r w:rsidR="00FA49C4">
        <w:rPr>
          <w:sz w:val="28"/>
          <w:szCs w:val="28"/>
        </w:rPr>
        <w:t>поселка Балакирево</w:t>
      </w:r>
      <w:r w:rsidRPr="00F137D4">
        <w:rPr>
          <w:sz w:val="28"/>
          <w:szCs w:val="28"/>
        </w:rPr>
        <w:t xml:space="preserve"> в случае нарушения условий, установленных настоящим Порядком для выплаты возмещения, обеспечивает возврат документов собственнику в течение 10 рабочих дней со дня </w:t>
      </w:r>
      <w:r w:rsidRPr="00F137D4">
        <w:rPr>
          <w:sz w:val="28"/>
          <w:szCs w:val="28"/>
        </w:rPr>
        <w:lastRenderedPageBreak/>
        <w:t>возникновения обстоятельств, исключающих его получение, с мотивированным заключением.</w:t>
      </w:r>
    </w:p>
    <w:p w:rsidR="00EA41FE" w:rsidRPr="00F137D4" w:rsidRDefault="00EA41FE" w:rsidP="00EA41FE">
      <w:pPr>
        <w:pStyle w:val="ConsPlusNormal"/>
        <w:spacing w:beforeLines="20" w:afterLines="20"/>
        <w:ind w:firstLine="539"/>
        <w:jc w:val="both"/>
        <w:rPr>
          <w:sz w:val="28"/>
          <w:szCs w:val="28"/>
        </w:rPr>
      </w:pPr>
      <w:r w:rsidRPr="00F137D4">
        <w:rPr>
          <w:sz w:val="28"/>
          <w:szCs w:val="28"/>
        </w:rPr>
        <w:t>2.</w:t>
      </w:r>
      <w:r>
        <w:rPr>
          <w:sz w:val="28"/>
          <w:szCs w:val="28"/>
        </w:rPr>
        <w:t>8</w:t>
      </w:r>
      <w:r w:rsidRPr="00F137D4">
        <w:rPr>
          <w:sz w:val="28"/>
          <w:szCs w:val="28"/>
        </w:rPr>
        <w:t>. Выплата возмещения при наличии судебных актов осуществляется в соответствии со статьей 242.1 Бюджетного кодекса Российской Федерации.</w:t>
      </w:r>
    </w:p>
    <w:p w:rsidR="00EA41FE" w:rsidRPr="00F137D4" w:rsidRDefault="00EA41FE" w:rsidP="00EA41FE">
      <w:pPr>
        <w:pStyle w:val="ConsPlusNormal"/>
        <w:spacing w:beforeLines="20" w:afterLines="20"/>
        <w:ind w:firstLine="539"/>
        <w:jc w:val="both"/>
        <w:rPr>
          <w:sz w:val="28"/>
          <w:szCs w:val="28"/>
        </w:rPr>
      </w:pPr>
      <w:r w:rsidRPr="00F137D4">
        <w:rPr>
          <w:sz w:val="28"/>
          <w:szCs w:val="28"/>
          <w:shd w:val="clear" w:color="auto" w:fill="FFFFFF"/>
        </w:rPr>
        <w:t>2.</w:t>
      </w:r>
      <w:r>
        <w:rPr>
          <w:sz w:val="28"/>
          <w:szCs w:val="28"/>
          <w:shd w:val="clear" w:color="auto" w:fill="FFFFFF"/>
        </w:rPr>
        <w:t>9</w:t>
      </w:r>
      <w:r w:rsidRPr="00F137D4">
        <w:rPr>
          <w:sz w:val="28"/>
          <w:szCs w:val="28"/>
          <w:shd w:val="clear" w:color="auto" w:fill="FFFFFF"/>
        </w:rPr>
        <w:t>.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EA41FE" w:rsidRDefault="00EA41FE" w:rsidP="00EA41FE">
      <w:pPr>
        <w:pStyle w:val="ConsPlusNormal"/>
        <w:spacing w:beforeLines="20" w:afterLines="20"/>
        <w:ind w:firstLine="539"/>
        <w:jc w:val="both"/>
        <w:rPr>
          <w:sz w:val="28"/>
          <w:szCs w:val="28"/>
          <w:shd w:val="clear" w:color="auto" w:fill="FFFFFF"/>
        </w:rPr>
      </w:pPr>
    </w:p>
    <w:p w:rsidR="00EA41FE" w:rsidRDefault="00EA41FE" w:rsidP="00EA41FE">
      <w:pPr>
        <w:pStyle w:val="ConsPlusTitle"/>
        <w:numPr>
          <w:ilvl w:val="0"/>
          <w:numId w:val="3"/>
        </w:numPr>
        <w:spacing w:beforeLines="20" w:afterLines="20"/>
        <w:jc w:val="center"/>
        <w:outlineLvl w:val="1"/>
        <w:rPr>
          <w:rFonts w:ascii="Times New Roman" w:hAnsi="Times New Roman" w:cs="Times New Roman"/>
          <w:sz w:val="28"/>
          <w:szCs w:val="28"/>
        </w:rPr>
      </w:pPr>
      <w:r>
        <w:rPr>
          <w:rFonts w:ascii="Times New Roman" w:hAnsi="Times New Roman" w:cs="Times New Roman"/>
          <w:sz w:val="28"/>
          <w:szCs w:val="28"/>
        </w:rPr>
        <w:t>Заключительные положения</w:t>
      </w:r>
    </w:p>
    <w:p w:rsidR="00EA41FE" w:rsidRPr="00F137D4" w:rsidRDefault="00EA41FE" w:rsidP="00EA41FE">
      <w:pPr>
        <w:pStyle w:val="ConsPlusNormal"/>
        <w:spacing w:beforeLines="20" w:afterLines="20"/>
        <w:ind w:firstLine="539"/>
        <w:jc w:val="both"/>
        <w:rPr>
          <w:sz w:val="28"/>
          <w:szCs w:val="28"/>
          <w:shd w:val="clear" w:color="auto" w:fill="FFFFFF"/>
        </w:rPr>
      </w:pPr>
    </w:p>
    <w:p w:rsidR="00EA41FE" w:rsidRPr="00F137D4" w:rsidRDefault="00EA41FE" w:rsidP="00EA41FE">
      <w:pPr>
        <w:pStyle w:val="ConsPlusNormal"/>
        <w:spacing w:beforeLines="20" w:afterLines="20"/>
        <w:ind w:firstLine="539"/>
        <w:jc w:val="both"/>
        <w:rPr>
          <w:sz w:val="28"/>
          <w:szCs w:val="28"/>
        </w:rPr>
      </w:pPr>
      <w:r>
        <w:rPr>
          <w:sz w:val="28"/>
          <w:szCs w:val="28"/>
        </w:rPr>
        <w:t>3.1</w:t>
      </w:r>
      <w:r w:rsidRPr="00F137D4">
        <w:rPr>
          <w:sz w:val="28"/>
          <w:szCs w:val="28"/>
        </w:rPr>
        <w:t xml:space="preserve">. Ответственность за достоверность представляемых в администрацию </w:t>
      </w:r>
      <w:r w:rsidR="00FA49C4">
        <w:rPr>
          <w:sz w:val="28"/>
          <w:szCs w:val="28"/>
        </w:rPr>
        <w:t>поселка Балакирево</w:t>
      </w:r>
      <w:r w:rsidRPr="00F137D4">
        <w:rPr>
          <w:sz w:val="28"/>
          <w:szCs w:val="28"/>
        </w:rPr>
        <w:t xml:space="preserve"> сведений возлагается на собственника жилого помещения.</w:t>
      </w:r>
    </w:p>
    <w:p w:rsidR="00EA41FE" w:rsidRPr="00F137D4" w:rsidRDefault="00EA41FE" w:rsidP="00EA41FE">
      <w:pPr>
        <w:pStyle w:val="ConsPlusNormal"/>
        <w:spacing w:beforeLines="20" w:afterLines="20"/>
        <w:ind w:firstLine="539"/>
        <w:jc w:val="both"/>
        <w:rPr>
          <w:sz w:val="28"/>
          <w:szCs w:val="28"/>
        </w:rPr>
      </w:pPr>
      <w:r>
        <w:rPr>
          <w:sz w:val="28"/>
          <w:szCs w:val="28"/>
        </w:rPr>
        <w:t>3.2</w:t>
      </w:r>
      <w:r w:rsidRPr="00F137D4">
        <w:rPr>
          <w:sz w:val="28"/>
          <w:szCs w:val="28"/>
        </w:rPr>
        <w:t xml:space="preserve">. Контроль за соблюдением условий, целей и порядка предоставления возмещения осуществляет </w:t>
      </w:r>
      <w:r w:rsidR="00FA49C4" w:rsidRPr="00FA49C4">
        <w:rPr>
          <w:sz w:val="28"/>
          <w:szCs w:val="28"/>
        </w:rPr>
        <w:t>Муниципальное казенное учреждение «Дирекция жизнеобеспечения населения»</w:t>
      </w:r>
      <w:r w:rsidR="00837C94">
        <w:rPr>
          <w:sz w:val="28"/>
          <w:szCs w:val="28"/>
        </w:rPr>
        <w:t xml:space="preserve"> поселка Балакирево Александровского района Владимирской области.</w:t>
      </w:r>
    </w:p>
    <w:p w:rsidR="00EA41FE" w:rsidRPr="00F137D4" w:rsidRDefault="00EA41FE" w:rsidP="00EA41FE">
      <w:pPr>
        <w:pStyle w:val="ConsPlusNormal"/>
        <w:spacing w:beforeLines="20" w:afterLines="20"/>
        <w:ind w:firstLine="539"/>
        <w:jc w:val="both"/>
        <w:rPr>
          <w:sz w:val="28"/>
          <w:szCs w:val="28"/>
        </w:rPr>
      </w:pPr>
      <w:r>
        <w:rPr>
          <w:sz w:val="28"/>
          <w:szCs w:val="28"/>
        </w:rPr>
        <w:t>3</w:t>
      </w:r>
      <w:r w:rsidRPr="00F137D4">
        <w:rPr>
          <w:sz w:val="28"/>
          <w:szCs w:val="28"/>
        </w:rPr>
        <w:t>.</w:t>
      </w:r>
      <w:r>
        <w:rPr>
          <w:sz w:val="28"/>
          <w:szCs w:val="28"/>
        </w:rPr>
        <w:t>3</w:t>
      </w:r>
      <w:r w:rsidRPr="00F137D4">
        <w:rPr>
          <w:sz w:val="28"/>
          <w:szCs w:val="28"/>
        </w:rPr>
        <w:t xml:space="preserve">. </w:t>
      </w:r>
      <w:r w:rsidRPr="00F73738">
        <w:rPr>
          <w:sz w:val="28"/>
          <w:szCs w:val="28"/>
        </w:rPr>
        <w:t xml:space="preserve">Взаимоотношения сторон, не урегулированные настоящим Порядком, </w:t>
      </w:r>
      <w:r w:rsidRPr="00F73738">
        <w:rPr>
          <w:color w:val="1E1D1E"/>
          <w:sz w:val="28"/>
          <w:szCs w:val="28"/>
          <w:shd w:val="clear" w:color="auto" w:fill="FFFFFF"/>
        </w:rPr>
        <w:t xml:space="preserve">регламентируются действующим законодательством. Все споры и разногласия, которые могут возникнуть из настоящего Порядка, </w:t>
      </w:r>
      <w:r w:rsidRPr="00F73738">
        <w:rPr>
          <w:sz w:val="28"/>
          <w:szCs w:val="28"/>
        </w:rPr>
        <w:t>решаются путем переговоров, а в случае недостижения согласия - в судебном порядке.</w:t>
      </w:r>
    </w:p>
    <w:p w:rsidR="00BE6E4C" w:rsidRDefault="00BE6E4C" w:rsidP="001D323C"/>
    <w:sectPr w:rsidR="00BE6E4C" w:rsidSect="00EA41FE">
      <w:headerReference w:type="default" r:id="rId11"/>
      <w:pgSz w:w="11906" w:h="16838"/>
      <w:pgMar w:top="851" w:right="991" w:bottom="1134" w:left="1134"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9B2" w:rsidRDefault="001D29B2" w:rsidP="00837C94">
      <w:r>
        <w:separator/>
      </w:r>
    </w:p>
  </w:endnote>
  <w:endnote w:type="continuationSeparator" w:id="0">
    <w:p w:rsidR="001D29B2" w:rsidRDefault="001D29B2" w:rsidP="00837C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9B2" w:rsidRDefault="001D29B2" w:rsidP="00837C94">
      <w:r>
        <w:separator/>
      </w:r>
    </w:p>
  </w:footnote>
  <w:footnote w:type="continuationSeparator" w:id="0">
    <w:p w:rsidR="001D29B2" w:rsidRDefault="001D29B2" w:rsidP="00837C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C94" w:rsidRPr="00837C94" w:rsidRDefault="00837C94" w:rsidP="00837C94">
    <w:pPr>
      <w:pStyle w:val="a7"/>
      <w:jc w:val="right"/>
      <w:rPr>
        <w:b/>
        <w:color w:val="0000FF"/>
        <w:sz w:val="36"/>
        <w:szCs w:val="36"/>
      </w:rPr>
    </w:pPr>
    <w:r w:rsidRPr="00837C94">
      <w:rPr>
        <w:b/>
        <w:color w:val="0000FF"/>
        <w:sz w:val="36"/>
        <w:szCs w:val="36"/>
      </w:rPr>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F1774"/>
    <w:multiLevelType w:val="hybridMultilevel"/>
    <w:tmpl w:val="F5AA2836"/>
    <w:lvl w:ilvl="0" w:tplc="1CB23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DB025C"/>
    <w:multiLevelType w:val="multilevel"/>
    <w:tmpl w:val="A9AA5F98"/>
    <w:lvl w:ilvl="0">
      <w:start w:val="1"/>
      <w:numFmt w:val="decimal"/>
      <w:lvlText w:val="%1."/>
      <w:lvlJc w:val="left"/>
      <w:pPr>
        <w:ind w:left="1104" w:hanging="1104"/>
      </w:pPr>
      <w:rPr>
        <w:rFonts w:hint="default"/>
      </w:rPr>
    </w:lvl>
    <w:lvl w:ilvl="1">
      <w:start w:val="1"/>
      <w:numFmt w:val="decimal"/>
      <w:lvlText w:val="%1.%2."/>
      <w:lvlJc w:val="left"/>
      <w:pPr>
        <w:ind w:left="1644" w:hanging="1104"/>
      </w:pPr>
      <w:rPr>
        <w:rFonts w:hint="default"/>
      </w:rPr>
    </w:lvl>
    <w:lvl w:ilvl="2">
      <w:start w:val="1"/>
      <w:numFmt w:val="decimal"/>
      <w:lvlText w:val="%1.%2.%3."/>
      <w:lvlJc w:val="left"/>
      <w:pPr>
        <w:ind w:left="2184" w:hanging="1104"/>
      </w:pPr>
      <w:rPr>
        <w:rFonts w:hint="default"/>
      </w:rPr>
    </w:lvl>
    <w:lvl w:ilvl="3">
      <w:start w:val="1"/>
      <w:numFmt w:val="decimal"/>
      <w:lvlText w:val="%1.%2.%3.%4."/>
      <w:lvlJc w:val="left"/>
      <w:pPr>
        <w:ind w:left="2724" w:hanging="1104"/>
      </w:pPr>
      <w:rPr>
        <w:rFonts w:hint="default"/>
      </w:rPr>
    </w:lvl>
    <w:lvl w:ilvl="4">
      <w:start w:val="1"/>
      <w:numFmt w:val="decimal"/>
      <w:lvlText w:val="%1.%2.%3.%4.%5."/>
      <w:lvlJc w:val="left"/>
      <w:pPr>
        <w:ind w:left="3264" w:hanging="1104"/>
      </w:pPr>
      <w:rPr>
        <w:rFonts w:hint="default"/>
      </w:rPr>
    </w:lvl>
    <w:lvl w:ilvl="5">
      <w:start w:val="1"/>
      <w:numFmt w:val="decimal"/>
      <w:lvlText w:val="%1.%2.%3.%4.%5.%6."/>
      <w:lvlJc w:val="left"/>
      <w:pPr>
        <w:ind w:left="3804" w:hanging="1104"/>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nsid w:val="28F208D3"/>
    <w:multiLevelType w:val="hybridMultilevel"/>
    <w:tmpl w:val="4AA646D8"/>
    <w:lvl w:ilvl="0" w:tplc="1CB23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1"/>
    <w:footnote w:id="0"/>
  </w:footnotePr>
  <w:endnotePr>
    <w:endnote w:id="-1"/>
    <w:endnote w:id="0"/>
  </w:endnotePr>
  <w:compat/>
  <w:rsids>
    <w:rsidRoot w:val="001D323C"/>
    <w:rsid w:val="00000743"/>
    <w:rsid w:val="00002BCF"/>
    <w:rsid w:val="00003710"/>
    <w:rsid w:val="0000669D"/>
    <w:rsid w:val="00006DD9"/>
    <w:rsid w:val="000110A6"/>
    <w:rsid w:val="00013C22"/>
    <w:rsid w:val="00015896"/>
    <w:rsid w:val="00017D0F"/>
    <w:rsid w:val="0002094C"/>
    <w:rsid w:val="0002203A"/>
    <w:rsid w:val="000246BB"/>
    <w:rsid w:val="00025871"/>
    <w:rsid w:val="00025FDB"/>
    <w:rsid w:val="00030BD3"/>
    <w:rsid w:val="0004093A"/>
    <w:rsid w:val="00043A5D"/>
    <w:rsid w:val="00045A27"/>
    <w:rsid w:val="00047F93"/>
    <w:rsid w:val="000543D8"/>
    <w:rsid w:val="000573AF"/>
    <w:rsid w:val="000619F0"/>
    <w:rsid w:val="00061A80"/>
    <w:rsid w:val="00061F0E"/>
    <w:rsid w:val="00065E62"/>
    <w:rsid w:val="00067DD3"/>
    <w:rsid w:val="00071972"/>
    <w:rsid w:val="000721BE"/>
    <w:rsid w:val="00072E21"/>
    <w:rsid w:val="00072F5F"/>
    <w:rsid w:val="0007478B"/>
    <w:rsid w:val="0007486A"/>
    <w:rsid w:val="000818CA"/>
    <w:rsid w:val="000819D4"/>
    <w:rsid w:val="00082255"/>
    <w:rsid w:val="00086FEE"/>
    <w:rsid w:val="00091406"/>
    <w:rsid w:val="000917AD"/>
    <w:rsid w:val="000918E0"/>
    <w:rsid w:val="000A4872"/>
    <w:rsid w:val="000A4D2C"/>
    <w:rsid w:val="000B1672"/>
    <w:rsid w:val="000B1913"/>
    <w:rsid w:val="000B5277"/>
    <w:rsid w:val="000B66CA"/>
    <w:rsid w:val="000B71F2"/>
    <w:rsid w:val="000C1AB6"/>
    <w:rsid w:val="000C6BDD"/>
    <w:rsid w:val="000D24CA"/>
    <w:rsid w:val="000D2D71"/>
    <w:rsid w:val="000D7BB3"/>
    <w:rsid w:val="000E038B"/>
    <w:rsid w:val="000E2C6E"/>
    <w:rsid w:val="000E2F38"/>
    <w:rsid w:val="000E3FD9"/>
    <w:rsid w:val="000F3239"/>
    <w:rsid w:val="000F3C35"/>
    <w:rsid w:val="000F4A2D"/>
    <w:rsid w:val="0010446A"/>
    <w:rsid w:val="00111AF9"/>
    <w:rsid w:val="00115382"/>
    <w:rsid w:val="001156C0"/>
    <w:rsid w:val="00117CB3"/>
    <w:rsid w:val="00122363"/>
    <w:rsid w:val="001249EB"/>
    <w:rsid w:val="00130F21"/>
    <w:rsid w:val="001319FB"/>
    <w:rsid w:val="00133D8C"/>
    <w:rsid w:val="0013452E"/>
    <w:rsid w:val="00135B40"/>
    <w:rsid w:val="00140384"/>
    <w:rsid w:val="00141479"/>
    <w:rsid w:val="0014490B"/>
    <w:rsid w:val="001549FD"/>
    <w:rsid w:val="00157E54"/>
    <w:rsid w:val="00160CD1"/>
    <w:rsid w:val="00161024"/>
    <w:rsid w:val="0016343A"/>
    <w:rsid w:val="00165E72"/>
    <w:rsid w:val="00175C7B"/>
    <w:rsid w:val="001813C7"/>
    <w:rsid w:val="00181493"/>
    <w:rsid w:val="00185C73"/>
    <w:rsid w:val="001924BD"/>
    <w:rsid w:val="00193944"/>
    <w:rsid w:val="00194E0E"/>
    <w:rsid w:val="0019575B"/>
    <w:rsid w:val="001A1EA7"/>
    <w:rsid w:val="001A3F96"/>
    <w:rsid w:val="001B2F3F"/>
    <w:rsid w:val="001B3110"/>
    <w:rsid w:val="001B37BF"/>
    <w:rsid w:val="001B41AE"/>
    <w:rsid w:val="001B5BE3"/>
    <w:rsid w:val="001B6026"/>
    <w:rsid w:val="001B6395"/>
    <w:rsid w:val="001B75F9"/>
    <w:rsid w:val="001C29D3"/>
    <w:rsid w:val="001C36BA"/>
    <w:rsid w:val="001C3D20"/>
    <w:rsid w:val="001C57CD"/>
    <w:rsid w:val="001C6C86"/>
    <w:rsid w:val="001D1505"/>
    <w:rsid w:val="001D1C97"/>
    <w:rsid w:val="001D29B2"/>
    <w:rsid w:val="001D323C"/>
    <w:rsid w:val="001D72E4"/>
    <w:rsid w:val="001E03B6"/>
    <w:rsid w:val="001E3FC3"/>
    <w:rsid w:val="001E5297"/>
    <w:rsid w:val="001F50DC"/>
    <w:rsid w:val="001F6C80"/>
    <w:rsid w:val="00205E87"/>
    <w:rsid w:val="0020623A"/>
    <w:rsid w:val="0020799A"/>
    <w:rsid w:val="002113C4"/>
    <w:rsid w:val="00213502"/>
    <w:rsid w:val="00220261"/>
    <w:rsid w:val="00222335"/>
    <w:rsid w:val="0022330B"/>
    <w:rsid w:val="0022435A"/>
    <w:rsid w:val="002251DD"/>
    <w:rsid w:val="00226AC4"/>
    <w:rsid w:val="002332E6"/>
    <w:rsid w:val="00236AD1"/>
    <w:rsid w:val="00241EEC"/>
    <w:rsid w:val="002452E9"/>
    <w:rsid w:val="002517CF"/>
    <w:rsid w:val="00254A3F"/>
    <w:rsid w:val="00257900"/>
    <w:rsid w:val="002600D5"/>
    <w:rsid w:val="00260420"/>
    <w:rsid w:val="00263DA1"/>
    <w:rsid w:val="00265B44"/>
    <w:rsid w:val="00266730"/>
    <w:rsid w:val="0027197F"/>
    <w:rsid w:val="00272FD2"/>
    <w:rsid w:val="00273192"/>
    <w:rsid w:val="002761B0"/>
    <w:rsid w:val="00283EAB"/>
    <w:rsid w:val="00290FB5"/>
    <w:rsid w:val="00292D5C"/>
    <w:rsid w:val="002959D8"/>
    <w:rsid w:val="00295F4E"/>
    <w:rsid w:val="002A67B4"/>
    <w:rsid w:val="002A7344"/>
    <w:rsid w:val="002B1222"/>
    <w:rsid w:val="002B15EF"/>
    <w:rsid w:val="002B6988"/>
    <w:rsid w:val="002B70CD"/>
    <w:rsid w:val="002B7C3C"/>
    <w:rsid w:val="002C31C6"/>
    <w:rsid w:val="002C4009"/>
    <w:rsid w:val="002C4566"/>
    <w:rsid w:val="002C6D65"/>
    <w:rsid w:val="002C7491"/>
    <w:rsid w:val="002D4D0D"/>
    <w:rsid w:val="002D5CCF"/>
    <w:rsid w:val="002E04B2"/>
    <w:rsid w:val="002E1EB0"/>
    <w:rsid w:val="002E6782"/>
    <w:rsid w:val="002F46A7"/>
    <w:rsid w:val="00304DBC"/>
    <w:rsid w:val="0030510C"/>
    <w:rsid w:val="0030622C"/>
    <w:rsid w:val="00307A49"/>
    <w:rsid w:val="00307D79"/>
    <w:rsid w:val="00310AF7"/>
    <w:rsid w:val="00310D26"/>
    <w:rsid w:val="00313C54"/>
    <w:rsid w:val="00315A94"/>
    <w:rsid w:val="00316607"/>
    <w:rsid w:val="003174A4"/>
    <w:rsid w:val="00320176"/>
    <w:rsid w:val="003237B2"/>
    <w:rsid w:val="00326C94"/>
    <w:rsid w:val="00326F27"/>
    <w:rsid w:val="0032769C"/>
    <w:rsid w:val="00330AA1"/>
    <w:rsid w:val="00333F61"/>
    <w:rsid w:val="00335040"/>
    <w:rsid w:val="00335B27"/>
    <w:rsid w:val="00341EF9"/>
    <w:rsid w:val="00344020"/>
    <w:rsid w:val="0034403F"/>
    <w:rsid w:val="00345681"/>
    <w:rsid w:val="00345E1F"/>
    <w:rsid w:val="00352B2D"/>
    <w:rsid w:val="00354E49"/>
    <w:rsid w:val="00354FDF"/>
    <w:rsid w:val="00356D0E"/>
    <w:rsid w:val="003607B6"/>
    <w:rsid w:val="00365BEC"/>
    <w:rsid w:val="00367256"/>
    <w:rsid w:val="003702E1"/>
    <w:rsid w:val="00372600"/>
    <w:rsid w:val="00377357"/>
    <w:rsid w:val="00382B75"/>
    <w:rsid w:val="00385FF5"/>
    <w:rsid w:val="0038742C"/>
    <w:rsid w:val="00387C18"/>
    <w:rsid w:val="00390584"/>
    <w:rsid w:val="0039558D"/>
    <w:rsid w:val="003A26A7"/>
    <w:rsid w:val="003A4422"/>
    <w:rsid w:val="003A765E"/>
    <w:rsid w:val="003B212F"/>
    <w:rsid w:val="003B546C"/>
    <w:rsid w:val="003B63B6"/>
    <w:rsid w:val="003B685B"/>
    <w:rsid w:val="003C1926"/>
    <w:rsid w:val="003C5368"/>
    <w:rsid w:val="003C5EF7"/>
    <w:rsid w:val="003C6773"/>
    <w:rsid w:val="003D078C"/>
    <w:rsid w:val="003D1C59"/>
    <w:rsid w:val="003D3456"/>
    <w:rsid w:val="003D359E"/>
    <w:rsid w:val="003D75E9"/>
    <w:rsid w:val="003D7FF7"/>
    <w:rsid w:val="003E3B1F"/>
    <w:rsid w:val="003F040D"/>
    <w:rsid w:val="003F0656"/>
    <w:rsid w:val="003F2EB9"/>
    <w:rsid w:val="003F426B"/>
    <w:rsid w:val="003F6CBA"/>
    <w:rsid w:val="004014BD"/>
    <w:rsid w:val="0040543A"/>
    <w:rsid w:val="00406D9A"/>
    <w:rsid w:val="00410032"/>
    <w:rsid w:val="0041038A"/>
    <w:rsid w:val="00410BC4"/>
    <w:rsid w:val="00412B14"/>
    <w:rsid w:val="0041393C"/>
    <w:rsid w:val="00423007"/>
    <w:rsid w:val="00430360"/>
    <w:rsid w:val="00430486"/>
    <w:rsid w:val="00432324"/>
    <w:rsid w:val="004360F7"/>
    <w:rsid w:val="00436FFF"/>
    <w:rsid w:val="0044002F"/>
    <w:rsid w:val="00450E63"/>
    <w:rsid w:val="00452825"/>
    <w:rsid w:val="00455AF6"/>
    <w:rsid w:val="00457DD1"/>
    <w:rsid w:val="0046065E"/>
    <w:rsid w:val="00461CBF"/>
    <w:rsid w:val="00464640"/>
    <w:rsid w:val="00466529"/>
    <w:rsid w:val="00466E71"/>
    <w:rsid w:val="0046793C"/>
    <w:rsid w:val="00474DA7"/>
    <w:rsid w:val="00477FB5"/>
    <w:rsid w:val="00481F4C"/>
    <w:rsid w:val="00497161"/>
    <w:rsid w:val="004A19CD"/>
    <w:rsid w:val="004A1F0C"/>
    <w:rsid w:val="004A23F9"/>
    <w:rsid w:val="004B7A59"/>
    <w:rsid w:val="004C1ACF"/>
    <w:rsid w:val="004C2ECF"/>
    <w:rsid w:val="004C313A"/>
    <w:rsid w:val="004C34F3"/>
    <w:rsid w:val="004C3BA9"/>
    <w:rsid w:val="004C4A3B"/>
    <w:rsid w:val="004C5AB4"/>
    <w:rsid w:val="004C7A71"/>
    <w:rsid w:val="004D36D7"/>
    <w:rsid w:val="004D4B72"/>
    <w:rsid w:val="004F4EFF"/>
    <w:rsid w:val="004F6A6B"/>
    <w:rsid w:val="004F7907"/>
    <w:rsid w:val="005002A0"/>
    <w:rsid w:val="00504755"/>
    <w:rsid w:val="00511748"/>
    <w:rsid w:val="00512868"/>
    <w:rsid w:val="0051540F"/>
    <w:rsid w:val="00517AF9"/>
    <w:rsid w:val="005212A1"/>
    <w:rsid w:val="005217B3"/>
    <w:rsid w:val="005221C7"/>
    <w:rsid w:val="0052469E"/>
    <w:rsid w:val="00527906"/>
    <w:rsid w:val="0053569F"/>
    <w:rsid w:val="00543A7F"/>
    <w:rsid w:val="00543B94"/>
    <w:rsid w:val="0054546B"/>
    <w:rsid w:val="00546CEB"/>
    <w:rsid w:val="00547DBD"/>
    <w:rsid w:val="00555197"/>
    <w:rsid w:val="005604A4"/>
    <w:rsid w:val="005733B8"/>
    <w:rsid w:val="00573815"/>
    <w:rsid w:val="00574546"/>
    <w:rsid w:val="00576902"/>
    <w:rsid w:val="00581750"/>
    <w:rsid w:val="005828C2"/>
    <w:rsid w:val="0059027F"/>
    <w:rsid w:val="00590ABD"/>
    <w:rsid w:val="005955EE"/>
    <w:rsid w:val="005A2059"/>
    <w:rsid w:val="005A5859"/>
    <w:rsid w:val="005A59FF"/>
    <w:rsid w:val="005B06E2"/>
    <w:rsid w:val="005B5BBA"/>
    <w:rsid w:val="005B6B41"/>
    <w:rsid w:val="005B7CAF"/>
    <w:rsid w:val="005C72C7"/>
    <w:rsid w:val="005D2B4A"/>
    <w:rsid w:val="005D2FF3"/>
    <w:rsid w:val="005E08E6"/>
    <w:rsid w:val="005E166B"/>
    <w:rsid w:val="005E5E87"/>
    <w:rsid w:val="005E6608"/>
    <w:rsid w:val="005F100D"/>
    <w:rsid w:val="005F2CCF"/>
    <w:rsid w:val="005F3312"/>
    <w:rsid w:val="005F3A6D"/>
    <w:rsid w:val="005F50CC"/>
    <w:rsid w:val="005F5783"/>
    <w:rsid w:val="005F64FA"/>
    <w:rsid w:val="006014AD"/>
    <w:rsid w:val="00603D5B"/>
    <w:rsid w:val="0060734F"/>
    <w:rsid w:val="006105CF"/>
    <w:rsid w:val="0061160C"/>
    <w:rsid w:val="00613884"/>
    <w:rsid w:val="0061420D"/>
    <w:rsid w:val="00614A97"/>
    <w:rsid w:val="00615999"/>
    <w:rsid w:val="00616778"/>
    <w:rsid w:val="00617B3F"/>
    <w:rsid w:val="00622B57"/>
    <w:rsid w:val="00624E4E"/>
    <w:rsid w:val="00627C46"/>
    <w:rsid w:val="006318CA"/>
    <w:rsid w:val="0063433F"/>
    <w:rsid w:val="00634C08"/>
    <w:rsid w:val="00635204"/>
    <w:rsid w:val="006354D7"/>
    <w:rsid w:val="00635996"/>
    <w:rsid w:val="00636083"/>
    <w:rsid w:val="006361E7"/>
    <w:rsid w:val="00640301"/>
    <w:rsid w:val="00641CD0"/>
    <w:rsid w:val="006427D6"/>
    <w:rsid w:val="00642983"/>
    <w:rsid w:val="0064392E"/>
    <w:rsid w:val="00643BFA"/>
    <w:rsid w:val="0064490C"/>
    <w:rsid w:val="00645551"/>
    <w:rsid w:val="0064571D"/>
    <w:rsid w:val="00647F80"/>
    <w:rsid w:val="006528EA"/>
    <w:rsid w:val="00654A9D"/>
    <w:rsid w:val="00657D12"/>
    <w:rsid w:val="00657FAE"/>
    <w:rsid w:val="00660EAC"/>
    <w:rsid w:val="0066321A"/>
    <w:rsid w:val="00667560"/>
    <w:rsid w:val="00670FBC"/>
    <w:rsid w:val="006735EB"/>
    <w:rsid w:val="00674C2D"/>
    <w:rsid w:val="00675CB6"/>
    <w:rsid w:val="00682CFF"/>
    <w:rsid w:val="00683C28"/>
    <w:rsid w:val="0068571A"/>
    <w:rsid w:val="0069015D"/>
    <w:rsid w:val="00691D5D"/>
    <w:rsid w:val="00692FE9"/>
    <w:rsid w:val="0069334A"/>
    <w:rsid w:val="00694522"/>
    <w:rsid w:val="00695558"/>
    <w:rsid w:val="006979CB"/>
    <w:rsid w:val="006A19C9"/>
    <w:rsid w:val="006A3708"/>
    <w:rsid w:val="006A696A"/>
    <w:rsid w:val="006B510C"/>
    <w:rsid w:val="006C046E"/>
    <w:rsid w:val="006C4197"/>
    <w:rsid w:val="006C7D0F"/>
    <w:rsid w:val="006D11C6"/>
    <w:rsid w:val="006D38D8"/>
    <w:rsid w:val="006D7782"/>
    <w:rsid w:val="006E0D84"/>
    <w:rsid w:val="006E173E"/>
    <w:rsid w:val="006E3185"/>
    <w:rsid w:val="006E39AC"/>
    <w:rsid w:val="006E4243"/>
    <w:rsid w:val="006F2397"/>
    <w:rsid w:val="006F5A20"/>
    <w:rsid w:val="006F7416"/>
    <w:rsid w:val="00701CE2"/>
    <w:rsid w:val="00704596"/>
    <w:rsid w:val="00711893"/>
    <w:rsid w:val="00711F9E"/>
    <w:rsid w:val="00715AE4"/>
    <w:rsid w:val="007218DF"/>
    <w:rsid w:val="00725BA1"/>
    <w:rsid w:val="00727039"/>
    <w:rsid w:val="00727875"/>
    <w:rsid w:val="00737896"/>
    <w:rsid w:val="007433C4"/>
    <w:rsid w:val="00743447"/>
    <w:rsid w:val="00747D01"/>
    <w:rsid w:val="007543EC"/>
    <w:rsid w:val="007549D6"/>
    <w:rsid w:val="00754D08"/>
    <w:rsid w:val="007573D4"/>
    <w:rsid w:val="00761241"/>
    <w:rsid w:val="00764105"/>
    <w:rsid w:val="00770E2F"/>
    <w:rsid w:val="00770EA4"/>
    <w:rsid w:val="0077310F"/>
    <w:rsid w:val="007746F4"/>
    <w:rsid w:val="00774B07"/>
    <w:rsid w:val="00775221"/>
    <w:rsid w:val="00782C78"/>
    <w:rsid w:val="00782DBB"/>
    <w:rsid w:val="00782F13"/>
    <w:rsid w:val="00786E7E"/>
    <w:rsid w:val="00787170"/>
    <w:rsid w:val="00792D04"/>
    <w:rsid w:val="007A1F75"/>
    <w:rsid w:val="007A4492"/>
    <w:rsid w:val="007A63F7"/>
    <w:rsid w:val="007B259F"/>
    <w:rsid w:val="007B30F3"/>
    <w:rsid w:val="007C5536"/>
    <w:rsid w:val="007D0B40"/>
    <w:rsid w:val="007D36CF"/>
    <w:rsid w:val="007D4857"/>
    <w:rsid w:val="007D4E5C"/>
    <w:rsid w:val="007E1DCD"/>
    <w:rsid w:val="007E2C38"/>
    <w:rsid w:val="007E4CBC"/>
    <w:rsid w:val="007F43FB"/>
    <w:rsid w:val="0080070B"/>
    <w:rsid w:val="008062C3"/>
    <w:rsid w:val="00810E8A"/>
    <w:rsid w:val="00812E8F"/>
    <w:rsid w:val="00814672"/>
    <w:rsid w:val="00815E4F"/>
    <w:rsid w:val="0081630F"/>
    <w:rsid w:val="00816552"/>
    <w:rsid w:val="0081777B"/>
    <w:rsid w:val="00822766"/>
    <w:rsid w:val="0082344E"/>
    <w:rsid w:val="00830A05"/>
    <w:rsid w:val="00831A7B"/>
    <w:rsid w:val="00833440"/>
    <w:rsid w:val="00833F13"/>
    <w:rsid w:val="008350D0"/>
    <w:rsid w:val="008358B6"/>
    <w:rsid w:val="00835ABD"/>
    <w:rsid w:val="00835DAD"/>
    <w:rsid w:val="008373C2"/>
    <w:rsid w:val="00837C94"/>
    <w:rsid w:val="008403F7"/>
    <w:rsid w:val="00841F65"/>
    <w:rsid w:val="008433D7"/>
    <w:rsid w:val="00845AD7"/>
    <w:rsid w:val="008477B7"/>
    <w:rsid w:val="00855047"/>
    <w:rsid w:val="008560C8"/>
    <w:rsid w:val="008566D8"/>
    <w:rsid w:val="00860A8A"/>
    <w:rsid w:val="008626F1"/>
    <w:rsid w:val="00863644"/>
    <w:rsid w:val="00864897"/>
    <w:rsid w:val="00864F62"/>
    <w:rsid w:val="00866F34"/>
    <w:rsid w:val="00867C8F"/>
    <w:rsid w:val="00873797"/>
    <w:rsid w:val="00875905"/>
    <w:rsid w:val="00875A37"/>
    <w:rsid w:val="00880FB8"/>
    <w:rsid w:val="00882A68"/>
    <w:rsid w:val="008838C0"/>
    <w:rsid w:val="0088479B"/>
    <w:rsid w:val="00885C9C"/>
    <w:rsid w:val="00886FF6"/>
    <w:rsid w:val="008920F7"/>
    <w:rsid w:val="008924E6"/>
    <w:rsid w:val="00894CE0"/>
    <w:rsid w:val="00896BEC"/>
    <w:rsid w:val="008A41D8"/>
    <w:rsid w:val="008A447F"/>
    <w:rsid w:val="008A49FB"/>
    <w:rsid w:val="008A4FCB"/>
    <w:rsid w:val="008A508F"/>
    <w:rsid w:val="008A5710"/>
    <w:rsid w:val="008B3D3C"/>
    <w:rsid w:val="008B4599"/>
    <w:rsid w:val="008B663B"/>
    <w:rsid w:val="008C21CF"/>
    <w:rsid w:val="008D14AB"/>
    <w:rsid w:val="008D2532"/>
    <w:rsid w:val="008D3F76"/>
    <w:rsid w:val="008E5462"/>
    <w:rsid w:val="008F4F17"/>
    <w:rsid w:val="008F6034"/>
    <w:rsid w:val="008F6AE6"/>
    <w:rsid w:val="0090080D"/>
    <w:rsid w:val="00900E04"/>
    <w:rsid w:val="009011B5"/>
    <w:rsid w:val="00904A7A"/>
    <w:rsid w:val="009055AD"/>
    <w:rsid w:val="009064D5"/>
    <w:rsid w:val="00907CAC"/>
    <w:rsid w:val="00910122"/>
    <w:rsid w:val="00910959"/>
    <w:rsid w:val="009155FA"/>
    <w:rsid w:val="00915651"/>
    <w:rsid w:val="00917570"/>
    <w:rsid w:val="009202A6"/>
    <w:rsid w:val="00922213"/>
    <w:rsid w:val="00923CDB"/>
    <w:rsid w:val="00924C65"/>
    <w:rsid w:val="00926903"/>
    <w:rsid w:val="00926E05"/>
    <w:rsid w:val="009324AB"/>
    <w:rsid w:val="00932F8A"/>
    <w:rsid w:val="0093414D"/>
    <w:rsid w:val="0093440F"/>
    <w:rsid w:val="00934C0C"/>
    <w:rsid w:val="00935AA9"/>
    <w:rsid w:val="00937ADB"/>
    <w:rsid w:val="0094394E"/>
    <w:rsid w:val="009458E3"/>
    <w:rsid w:val="00946D29"/>
    <w:rsid w:val="00947C4D"/>
    <w:rsid w:val="00947FCD"/>
    <w:rsid w:val="00950252"/>
    <w:rsid w:val="00953614"/>
    <w:rsid w:val="00955275"/>
    <w:rsid w:val="009557F5"/>
    <w:rsid w:val="009616FA"/>
    <w:rsid w:val="00962CB1"/>
    <w:rsid w:val="00974A3F"/>
    <w:rsid w:val="00980077"/>
    <w:rsid w:val="00980464"/>
    <w:rsid w:val="00981929"/>
    <w:rsid w:val="00981DD2"/>
    <w:rsid w:val="0098401A"/>
    <w:rsid w:val="00985DFC"/>
    <w:rsid w:val="009864BD"/>
    <w:rsid w:val="00987200"/>
    <w:rsid w:val="00987B39"/>
    <w:rsid w:val="00990FD0"/>
    <w:rsid w:val="009930F2"/>
    <w:rsid w:val="00993C4B"/>
    <w:rsid w:val="009948C9"/>
    <w:rsid w:val="00994F70"/>
    <w:rsid w:val="009971F6"/>
    <w:rsid w:val="009A0262"/>
    <w:rsid w:val="009A067C"/>
    <w:rsid w:val="009A0A94"/>
    <w:rsid w:val="009A227C"/>
    <w:rsid w:val="009A22CB"/>
    <w:rsid w:val="009A253B"/>
    <w:rsid w:val="009A57C1"/>
    <w:rsid w:val="009B10EA"/>
    <w:rsid w:val="009B4FF4"/>
    <w:rsid w:val="009B5CE2"/>
    <w:rsid w:val="009C37E9"/>
    <w:rsid w:val="009C6E38"/>
    <w:rsid w:val="009D33D1"/>
    <w:rsid w:val="009D5FA4"/>
    <w:rsid w:val="009D7088"/>
    <w:rsid w:val="009E070C"/>
    <w:rsid w:val="009E2005"/>
    <w:rsid w:val="009E58E8"/>
    <w:rsid w:val="009E5C60"/>
    <w:rsid w:val="009E6B35"/>
    <w:rsid w:val="009F2464"/>
    <w:rsid w:val="009F3F02"/>
    <w:rsid w:val="009F4331"/>
    <w:rsid w:val="009F53AC"/>
    <w:rsid w:val="00A05109"/>
    <w:rsid w:val="00A057BA"/>
    <w:rsid w:val="00A05A96"/>
    <w:rsid w:val="00A06C8F"/>
    <w:rsid w:val="00A15F23"/>
    <w:rsid w:val="00A205F3"/>
    <w:rsid w:val="00A21195"/>
    <w:rsid w:val="00A23475"/>
    <w:rsid w:val="00A301B7"/>
    <w:rsid w:val="00A3386F"/>
    <w:rsid w:val="00A342CA"/>
    <w:rsid w:val="00A44255"/>
    <w:rsid w:val="00A44286"/>
    <w:rsid w:val="00A462C9"/>
    <w:rsid w:val="00A53799"/>
    <w:rsid w:val="00A5384D"/>
    <w:rsid w:val="00A554E3"/>
    <w:rsid w:val="00A5586A"/>
    <w:rsid w:val="00A55EFC"/>
    <w:rsid w:val="00A56FB9"/>
    <w:rsid w:val="00A57113"/>
    <w:rsid w:val="00A60659"/>
    <w:rsid w:val="00A60E85"/>
    <w:rsid w:val="00A653A6"/>
    <w:rsid w:val="00A66039"/>
    <w:rsid w:val="00A73C82"/>
    <w:rsid w:val="00A82066"/>
    <w:rsid w:val="00A837FB"/>
    <w:rsid w:val="00A87265"/>
    <w:rsid w:val="00A9126D"/>
    <w:rsid w:val="00A92CFB"/>
    <w:rsid w:val="00A92DC1"/>
    <w:rsid w:val="00AA3735"/>
    <w:rsid w:val="00AA38D5"/>
    <w:rsid w:val="00AA44F3"/>
    <w:rsid w:val="00AA7B75"/>
    <w:rsid w:val="00AB13F0"/>
    <w:rsid w:val="00AB1B40"/>
    <w:rsid w:val="00AB1C1F"/>
    <w:rsid w:val="00AB4751"/>
    <w:rsid w:val="00AB50CA"/>
    <w:rsid w:val="00AB5666"/>
    <w:rsid w:val="00AB7269"/>
    <w:rsid w:val="00AC0B39"/>
    <w:rsid w:val="00AC2608"/>
    <w:rsid w:val="00AC2D8D"/>
    <w:rsid w:val="00AC3F11"/>
    <w:rsid w:val="00AC58FA"/>
    <w:rsid w:val="00AC7BB5"/>
    <w:rsid w:val="00AD15A4"/>
    <w:rsid w:val="00AD40CF"/>
    <w:rsid w:val="00AD5AEE"/>
    <w:rsid w:val="00AD6511"/>
    <w:rsid w:val="00AE0083"/>
    <w:rsid w:val="00AE1155"/>
    <w:rsid w:val="00AE355B"/>
    <w:rsid w:val="00AE3DA0"/>
    <w:rsid w:val="00AE3DF2"/>
    <w:rsid w:val="00AE7277"/>
    <w:rsid w:val="00AF2630"/>
    <w:rsid w:val="00AF34BD"/>
    <w:rsid w:val="00AF5497"/>
    <w:rsid w:val="00AF614D"/>
    <w:rsid w:val="00AF7690"/>
    <w:rsid w:val="00AF7D4A"/>
    <w:rsid w:val="00B038FC"/>
    <w:rsid w:val="00B04DAC"/>
    <w:rsid w:val="00B052EA"/>
    <w:rsid w:val="00B05748"/>
    <w:rsid w:val="00B074AB"/>
    <w:rsid w:val="00B11135"/>
    <w:rsid w:val="00B13375"/>
    <w:rsid w:val="00B170F9"/>
    <w:rsid w:val="00B17920"/>
    <w:rsid w:val="00B226DB"/>
    <w:rsid w:val="00B26B1C"/>
    <w:rsid w:val="00B2771F"/>
    <w:rsid w:val="00B3236A"/>
    <w:rsid w:val="00B32999"/>
    <w:rsid w:val="00B34C52"/>
    <w:rsid w:val="00B363A4"/>
    <w:rsid w:val="00B36D29"/>
    <w:rsid w:val="00B372D1"/>
    <w:rsid w:val="00B44E90"/>
    <w:rsid w:val="00B46FC7"/>
    <w:rsid w:val="00B54065"/>
    <w:rsid w:val="00B60C24"/>
    <w:rsid w:val="00B61D7F"/>
    <w:rsid w:val="00B64D81"/>
    <w:rsid w:val="00B66420"/>
    <w:rsid w:val="00B67051"/>
    <w:rsid w:val="00B67064"/>
    <w:rsid w:val="00B67E59"/>
    <w:rsid w:val="00B72553"/>
    <w:rsid w:val="00B73167"/>
    <w:rsid w:val="00B73D59"/>
    <w:rsid w:val="00B74F53"/>
    <w:rsid w:val="00B76E66"/>
    <w:rsid w:val="00B8063B"/>
    <w:rsid w:val="00B840E4"/>
    <w:rsid w:val="00B8609F"/>
    <w:rsid w:val="00B87E9D"/>
    <w:rsid w:val="00B9548C"/>
    <w:rsid w:val="00B976B8"/>
    <w:rsid w:val="00BA165B"/>
    <w:rsid w:val="00BA3405"/>
    <w:rsid w:val="00BB078B"/>
    <w:rsid w:val="00BB38F0"/>
    <w:rsid w:val="00BB3CAE"/>
    <w:rsid w:val="00BB7DD5"/>
    <w:rsid w:val="00BC32D1"/>
    <w:rsid w:val="00BC58F8"/>
    <w:rsid w:val="00BD1217"/>
    <w:rsid w:val="00BD2A5C"/>
    <w:rsid w:val="00BD3E29"/>
    <w:rsid w:val="00BD400A"/>
    <w:rsid w:val="00BD66A1"/>
    <w:rsid w:val="00BE2015"/>
    <w:rsid w:val="00BE2F91"/>
    <w:rsid w:val="00BE4D8F"/>
    <w:rsid w:val="00BE51BB"/>
    <w:rsid w:val="00BE6E4C"/>
    <w:rsid w:val="00C01244"/>
    <w:rsid w:val="00C01436"/>
    <w:rsid w:val="00C022C4"/>
    <w:rsid w:val="00C02390"/>
    <w:rsid w:val="00C027B9"/>
    <w:rsid w:val="00C05528"/>
    <w:rsid w:val="00C065F1"/>
    <w:rsid w:val="00C107F9"/>
    <w:rsid w:val="00C114AA"/>
    <w:rsid w:val="00C11515"/>
    <w:rsid w:val="00C12A5A"/>
    <w:rsid w:val="00C16601"/>
    <w:rsid w:val="00C17843"/>
    <w:rsid w:val="00C20047"/>
    <w:rsid w:val="00C244E9"/>
    <w:rsid w:val="00C2583A"/>
    <w:rsid w:val="00C33073"/>
    <w:rsid w:val="00C34961"/>
    <w:rsid w:val="00C354AA"/>
    <w:rsid w:val="00C377B4"/>
    <w:rsid w:val="00C41F50"/>
    <w:rsid w:val="00C44009"/>
    <w:rsid w:val="00C442FA"/>
    <w:rsid w:val="00C44874"/>
    <w:rsid w:val="00C51C8A"/>
    <w:rsid w:val="00C53A21"/>
    <w:rsid w:val="00C62FA9"/>
    <w:rsid w:val="00C64500"/>
    <w:rsid w:val="00C6664F"/>
    <w:rsid w:val="00C707DA"/>
    <w:rsid w:val="00C740CE"/>
    <w:rsid w:val="00C74B7F"/>
    <w:rsid w:val="00C74D79"/>
    <w:rsid w:val="00C8372D"/>
    <w:rsid w:val="00C83FF3"/>
    <w:rsid w:val="00C86A63"/>
    <w:rsid w:val="00C93F47"/>
    <w:rsid w:val="00C96196"/>
    <w:rsid w:val="00CA064B"/>
    <w:rsid w:val="00CA0D20"/>
    <w:rsid w:val="00CA13E0"/>
    <w:rsid w:val="00CA1977"/>
    <w:rsid w:val="00CA1E05"/>
    <w:rsid w:val="00CA36EF"/>
    <w:rsid w:val="00CA6067"/>
    <w:rsid w:val="00CB0609"/>
    <w:rsid w:val="00CB0B73"/>
    <w:rsid w:val="00CB0CB6"/>
    <w:rsid w:val="00CB33EE"/>
    <w:rsid w:val="00CB67B6"/>
    <w:rsid w:val="00CB6C99"/>
    <w:rsid w:val="00CC083C"/>
    <w:rsid w:val="00CC51C6"/>
    <w:rsid w:val="00CC56A1"/>
    <w:rsid w:val="00CD3FE3"/>
    <w:rsid w:val="00CD62B3"/>
    <w:rsid w:val="00CD7CC9"/>
    <w:rsid w:val="00CD7E7A"/>
    <w:rsid w:val="00CE0D86"/>
    <w:rsid w:val="00CE1F3C"/>
    <w:rsid w:val="00CE2DC9"/>
    <w:rsid w:val="00CE53B7"/>
    <w:rsid w:val="00CE61A0"/>
    <w:rsid w:val="00CE7B83"/>
    <w:rsid w:val="00CF1FC2"/>
    <w:rsid w:val="00CF46BD"/>
    <w:rsid w:val="00CF4E57"/>
    <w:rsid w:val="00CF628B"/>
    <w:rsid w:val="00D015E6"/>
    <w:rsid w:val="00D01B20"/>
    <w:rsid w:val="00D04FFB"/>
    <w:rsid w:val="00D05432"/>
    <w:rsid w:val="00D06F92"/>
    <w:rsid w:val="00D119D5"/>
    <w:rsid w:val="00D215D1"/>
    <w:rsid w:val="00D23C22"/>
    <w:rsid w:val="00D25155"/>
    <w:rsid w:val="00D328D7"/>
    <w:rsid w:val="00D33DC7"/>
    <w:rsid w:val="00D36FE0"/>
    <w:rsid w:val="00D41865"/>
    <w:rsid w:val="00D41D69"/>
    <w:rsid w:val="00D44651"/>
    <w:rsid w:val="00D471C0"/>
    <w:rsid w:val="00D47B4D"/>
    <w:rsid w:val="00D50DB5"/>
    <w:rsid w:val="00D510F0"/>
    <w:rsid w:val="00D54A41"/>
    <w:rsid w:val="00D56410"/>
    <w:rsid w:val="00D57464"/>
    <w:rsid w:val="00D577D1"/>
    <w:rsid w:val="00D601C7"/>
    <w:rsid w:val="00D61B27"/>
    <w:rsid w:val="00D63508"/>
    <w:rsid w:val="00D67365"/>
    <w:rsid w:val="00D71DBB"/>
    <w:rsid w:val="00D74340"/>
    <w:rsid w:val="00D80D0C"/>
    <w:rsid w:val="00D814BB"/>
    <w:rsid w:val="00D83D3F"/>
    <w:rsid w:val="00D859D6"/>
    <w:rsid w:val="00D900E2"/>
    <w:rsid w:val="00D93708"/>
    <w:rsid w:val="00D9768B"/>
    <w:rsid w:val="00D976AB"/>
    <w:rsid w:val="00D97F1A"/>
    <w:rsid w:val="00DA094B"/>
    <w:rsid w:val="00DA2171"/>
    <w:rsid w:val="00DA2F4F"/>
    <w:rsid w:val="00DA5B02"/>
    <w:rsid w:val="00DA5B99"/>
    <w:rsid w:val="00DA679E"/>
    <w:rsid w:val="00DB423F"/>
    <w:rsid w:val="00DB6096"/>
    <w:rsid w:val="00DB7B70"/>
    <w:rsid w:val="00DC1AA8"/>
    <w:rsid w:val="00DC33F2"/>
    <w:rsid w:val="00DC54A2"/>
    <w:rsid w:val="00DC6240"/>
    <w:rsid w:val="00DD05F5"/>
    <w:rsid w:val="00DD209B"/>
    <w:rsid w:val="00DD322A"/>
    <w:rsid w:val="00DD5B2A"/>
    <w:rsid w:val="00DD6100"/>
    <w:rsid w:val="00DD7778"/>
    <w:rsid w:val="00DE4001"/>
    <w:rsid w:val="00DE609F"/>
    <w:rsid w:val="00DE6A46"/>
    <w:rsid w:val="00DE6CB1"/>
    <w:rsid w:val="00DE79B8"/>
    <w:rsid w:val="00DE7E7C"/>
    <w:rsid w:val="00DF1990"/>
    <w:rsid w:val="00DF2900"/>
    <w:rsid w:val="00DF3775"/>
    <w:rsid w:val="00DF41C9"/>
    <w:rsid w:val="00E0303F"/>
    <w:rsid w:val="00E03F71"/>
    <w:rsid w:val="00E12146"/>
    <w:rsid w:val="00E15F31"/>
    <w:rsid w:val="00E17E89"/>
    <w:rsid w:val="00E21A09"/>
    <w:rsid w:val="00E22FB4"/>
    <w:rsid w:val="00E23E61"/>
    <w:rsid w:val="00E26960"/>
    <w:rsid w:val="00E41374"/>
    <w:rsid w:val="00E426C1"/>
    <w:rsid w:val="00E436F2"/>
    <w:rsid w:val="00E4375E"/>
    <w:rsid w:val="00E478B4"/>
    <w:rsid w:val="00E507A6"/>
    <w:rsid w:val="00E50C20"/>
    <w:rsid w:val="00E50E8C"/>
    <w:rsid w:val="00E53E4A"/>
    <w:rsid w:val="00E57C65"/>
    <w:rsid w:val="00E61898"/>
    <w:rsid w:val="00E641F6"/>
    <w:rsid w:val="00E653D3"/>
    <w:rsid w:val="00E65C12"/>
    <w:rsid w:val="00E669EB"/>
    <w:rsid w:val="00E66EFD"/>
    <w:rsid w:val="00E6758C"/>
    <w:rsid w:val="00E67617"/>
    <w:rsid w:val="00E70A8A"/>
    <w:rsid w:val="00E729B4"/>
    <w:rsid w:val="00E741BD"/>
    <w:rsid w:val="00E75581"/>
    <w:rsid w:val="00E777F2"/>
    <w:rsid w:val="00E77FE0"/>
    <w:rsid w:val="00E829C6"/>
    <w:rsid w:val="00E866EA"/>
    <w:rsid w:val="00E86BB5"/>
    <w:rsid w:val="00EA2485"/>
    <w:rsid w:val="00EA41FE"/>
    <w:rsid w:val="00EA5D81"/>
    <w:rsid w:val="00EA5F01"/>
    <w:rsid w:val="00EA6E17"/>
    <w:rsid w:val="00EB37A7"/>
    <w:rsid w:val="00EB5644"/>
    <w:rsid w:val="00EC0055"/>
    <w:rsid w:val="00EC0C28"/>
    <w:rsid w:val="00EC5A16"/>
    <w:rsid w:val="00EC7074"/>
    <w:rsid w:val="00EC78CD"/>
    <w:rsid w:val="00ED0D99"/>
    <w:rsid w:val="00ED2B6C"/>
    <w:rsid w:val="00ED436A"/>
    <w:rsid w:val="00ED62EC"/>
    <w:rsid w:val="00ED62F7"/>
    <w:rsid w:val="00ED7BC8"/>
    <w:rsid w:val="00EE587A"/>
    <w:rsid w:val="00EE786A"/>
    <w:rsid w:val="00EE7874"/>
    <w:rsid w:val="00EF0A35"/>
    <w:rsid w:val="00EF3974"/>
    <w:rsid w:val="00EF486A"/>
    <w:rsid w:val="00EF6429"/>
    <w:rsid w:val="00EF7287"/>
    <w:rsid w:val="00F0068F"/>
    <w:rsid w:val="00F013D4"/>
    <w:rsid w:val="00F034CD"/>
    <w:rsid w:val="00F03615"/>
    <w:rsid w:val="00F03F1C"/>
    <w:rsid w:val="00F1049D"/>
    <w:rsid w:val="00F109AE"/>
    <w:rsid w:val="00F12CE4"/>
    <w:rsid w:val="00F13A51"/>
    <w:rsid w:val="00F1404F"/>
    <w:rsid w:val="00F1450B"/>
    <w:rsid w:val="00F2095C"/>
    <w:rsid w:val="00F22B56"/>
    <w:rsid w:val="00F26ECF"/>
    <w:rsid w:val="00F30951"/>
    <w:rsid w:val="00F3149F"/>
    <w:rsid w:val="00F31F52"/>
    <w:rsid w:val="00F340FE"/>
    <w:rsid w:val="00F43D65"/>
    <w:rsid w:val="00F46CA8"/>
    <w:rsid w:val="00F47D1C"/>
    <w:rsid w:val="00F53B59"/>
    <w:rsid w:val="00F6068B"/>
    <w:rsid w:val="00F63C98"/>
    <w:rsid w:val="00F7023C"/>
    <w:rsid w:val="00F72981"/>
    <w:rsid w:val="00F74C32"/>
    <w:rsid w:val="00F7521A"/>
    <w:rsid w:val="00F770E7"/>
    <w:rsid w:val="00F81406"/>
    <w:rsid w:val="00F8412E"/>
    <w:rsid w:val="00F842D4"/>
    <w:rsid w:val="00F9124D"/>
    <w:rsid w:val="00F919B6"/>
    <w:rsid w:val="00F91A24"/>
    <w:rsid w:val="00F926CF"/>
    <w:rsid w:val="00F95A37"/>
    <w:rsid w:val="00F963AB"/>
    <w:rsid w:val="00F96EED"/>
    <w:rsid w:val="00F9760C"/>
    <w:rsid w:val="00FA2DBC"/>
    <w:rsid w:val="00FA49C4"/>
    <w:rsid w:val="00FA7455"/>
    <w:rsid w:val="00FB09E2"/>
    <w:rsid w:val="00FB21C1"/>
    <w:rsid w:val="00FC15FE"/>
    <w:rsid w:val="00FC1C09"/>
    <w:rsid w:val="00FC1D4A"/>
    <w:rsid w:val="00FC7D39"/>
    <w:rsid w:val="00FD4D82"/>
    <w:rsid w:val="00FD5A09"/>
    <w:rsid w:val="00FD76D0"/>
    <w:rsid w:val="00FD78A6"/>
    <w:rsid w:val="00FD7FD4"/>
    <w:rsid w:val="00FE6780"/>
    <w:rsid w:val="00FF223E"/>
    <w:rsid w:val="00FF4FA3"/>
    <w:rsid w:val="00FF5D11"/>
    <w:rsid w:val="00FF745D"/>
    <w:rsid w:val="00FF7D9A"/>
    <w:rsid w:val="00FF7E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323C"/>
    <w:rPr>
      <w:sz w:val="28"/>
      <w:szCs w:val="28"/>
    </w:rPr>
  </w:style>
  <w:style w:type="paragraph" w:styleId="1">
    <w:name w:val="heading 1"/>
    <w:basedOn w:val="a"/>
    <w:next w:val="a"/>
    <w:qFormat/>
    <w:rsid w:val="001D323C"/>
    <w:pPr>
      <w:keepNext/>
      <w:tabs>
        <w:tab w:val="center" w:pos="4055"/>
        <w:tab w:val="left" w:pos="6999"/>
      </w:tabs>
      <w:jc w:val="center"/>
      <w:outlineLvl w:val="0"/>
    </w:pPr>
    <w:rPr>
      <w:b/>
      <w:szCs w:val="40"/>
    </w:rPr>
  </w:style>
  <w:style w:type="paragraph" w:styleId="3">
    <w:name w:val="heading 3"/>
    <w:basedOn w:val="a"/>
    <w:next w:val="a"/>
    <w:qFormat/>
    <w:rsid w:val="001D323C"/>
    <w:pPr>
      <w:keepNext/>
      <w:framePr w:hSpace="180" w:wrap="around" w:vAnchor="page" w:hAnchor="margin" w:y="285"/>
      <w:spacing w:line="400" w:lineRule="atLeast"/>
      <w:jc w:val="center"/>
      <w:outlineLvl w:val="2"/>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D323C"/>
    <w:rPr>
      <w:szCs w:val="24"/>
    </w:rPr>
  </w:style>
  <w:style w:type="paragraph" w:styleId="a4">
    <w:name w:val="Balloon Text"/>
    <w:basedOn w:val="a"/>
    <w:semiHidden/>
    <w:rsid w:val="001D323C"/>
    <w:rPr>
      <w:rFonts w:ascii="Tahoma" w:hAnsi="Tahoma" w:cs="Tahoma"/>
      <w:sz w:val="16"/>
      <w:szCs w:val="16"/>
    </w:rPr>
  </w:style>
  <w:style w:type="paragraph" w:customStyle="1" w:styleId="ConsPlusNormal">
    <w:name w:val="ConsPlusNormal"/>
    <w:rsid w:val="00EA41FE"/>
    <w:pPr>
      <w:widowControl w:val="0"/>
      <w:autoSpaceDE w:val="0"/>
      <w:autoSpaceDN w:val="0"/>
      <w:adjustRightInd w:val="0"/>
    </w:pPr>
    <w:rPr>
      <w:sz w:val="24"/>
      <w:szCs w:val="24"/>
    </w:rPr>
  </w:style>
  <w:style w:type="paragraph" w:customStyle="1" w:styleId="ConsPlusTitle">
    <w:name w:val="ConsPlusTitle"/>
    <w:uiPriority w:val="99"/>
    <w:rsid w:val="00EA41FE"/>
    <w:pPr>
      <w:widowControl w:val="0"/>
      <w:autoSpaceDE w:val="0"/>
      <w:autoSpaceDN w:val="0"/>
      <w:adjustRightInd w:val="0"/>
    </w:pPr>
    <w:rPr>
      <w:rFonts w:ascii="Arial" w:hAnsi="Arial" w:cs="Arial"/>
      <w:b/>
      <w:bCs/>
      <w:sz w:val="24"/>
      <w:szCs w:val="24"/>
    </w:rPr>
  </w:style>
  <w:style w:type="character" w:styleId="a5">
    <w:name w:val="Hyperlink"/>
    <w:uiPriority w:val="99"/>
    <w:unhideWhenUsed/>
    <w:rsid w:val="00EA41FE"/>
    <w:rPr>
      <w:color w:val="0000FF"/>
      <w:u w:val="single"/>
    </w:rPr>
  </w:style>
  <w:style w:type="paragraph" w:customStyle="1" w:styleId="formattext">
    <w:name w:val="formattext"/>
    <w:basedOn w:val="a"/>
    <w:rsid w:val="00EA41FE"/>
    <w:pPr>
      <w:spacing w:before="100" w:beforeAutospacing="1" w:after="100" w:afterAutospacing="1"/>
    </w:pPr>
    <w:rPr>
      <w:sz w:val="24"/>
      <w:szCs w:val="24"/>
    </w:rPr>
  </w:style>
  <w:style w:type="paragraph" w:customStyle="1" w:styleId="Style3">
    <w:name w:val="Style3"/>
    <w:basedOn w:val="a"/>
    <w:rsid w:val="00EA41FE"/>
    <w:pPr>
      <w:widowControl w:val="0"/>
      <w:suppressAutoHyphens/>
      <w:autoSpaceDE w:val="0"/>
    </w:pPr>
    <w:rPr>
      <w:sz w:val="24"/>
      <w:szCs w:val="24"/>
    </w:rPr>
  </w:style>
  <w:style w:type="character" w:customStyle="1" w:styleId="FontStyle47">
    <w:name w:val="Font Style47"/>
    <w:rsid w:val="00EA41FE"/>
    <w:rPr>
      <w:rFonts w:ascii="Times New Roman" w:hAnsi="Times New Roman"/>
      <w:i/>
      <w:sz w:val="22"/>
    </w:rPr>
  </w:style>
  <w:style w:type="paragraph" w:customStyle="1" w:styleId="ConsPlusDocList1">
    <w:name w:val="ConsPlusDocList1"/>
    <w:next w:val="a"/>
    <w:rsid w:val="00EA41FE"/>
    <w:pPr>
      <w:widowControl w:val="0"/>
      <w:suppressAutoHyphens/>
      <w:autoSpaceDE w:val="0"/>
    </w:pPr>
    <w:rPr>
      <w:rFonts w:ascii="Arial" w:hAnsi="Arial" w:cs="Arial"/>
      <w:lang w:eastAsia="hi-IN" w:bidi="hi-IN"/>
    </w:rPr>
  </w:style>
  <w:style w:type="paragraph" w:styleId="a6">
    <w:name w:val="Normal (Web)"/>
    <w:basedOn w:val="a"/>
    <w:uiPriority w:val="99"/>
    <w:rsid w:val="00EA41FE"/>
    <w:pPr>
      <w:widowControl w:val="0"/>
      <w:suppressAutoHyphens/>
      <w:spacing w:before="240" w:after="240"/>
    </w:pPr>
    <w:rPr>
      <w:sz w:val="24"/>
      <w:szCs w:val="24"/>
    </w:rPr>
  </w:style>
  <w:style w:type="paragraph" w:styleId="a7">
    <w:name w:val="header"/>
    <w:basedOn w:val="a"/>
    <w:link w:val="a8"/>
    <w:rsid w:val="00837C94"/>
    <w:pPr>
      <w:tabs>
        <w:tab w:val="center" w:pos="4677"/>
        <w:tab w:val="right" w:pos="9355"/>
      </w:tabs>
    </w:pPr>
  </w:style>
  <w:style w:type="character" w:customStyle="1" w:styleId="a8">
    <w:name w:val="Верхний колонтитул Знак"/>
    <w:basedOn w:val="a0"/>
    <w:link w:val="a7"/>
    <w:rsid w:val="00837C94"/>
    <w:rPr>
      <w:sz w:val="28"/>
      <w:szCs w:val="28"/>
    </w:rPr>
  </w:style>
  <w:style w:type="paragraph" w:styleId="a9">
    <w:name w:val="footer"/>
    <w:basedOn w:val="a"/>
    <w:link w:val="aa"/>
    <w:rsid w:val="00837C94"/>
    <w:pPr>
      <w:tabs>
        <w:tab w:val="center" w:pos="4677"/>
        <w:tab w:val="right" w:pos="9355"/>
      </w:tabs>
    </w:pPr>
  </w:style>
  <w:style w:type="character" w:customStyle="1" w:styleId="aa">
    <w:name w:val="Нижний колонтитул Знак"/>
    <w:basedOn w:val="a0"/>
    <w:link w:val="a9"/>
    <w:rsid w:val="00837C94"/>
    <w:rPr>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16251/1316f00500eba499bc062df16fbbfe1afa8d7f0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ultant.ru/document/cons_doc_LAW_416251/1316f00500eba499bc062df16fbbfe1afa8d7f0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onsultant.ru/document/cons_doc_LAW_416251/1316f00500eba499bc062df16fbbfe1afa8d7f01/" TargetMode="External"/><Relationship Id="rId4" Type="http://schemas.openxmlformats.org/officeDocument/2006/relationships/webSettings" Target="webSettings.xml"/><Relationship Id="rId9" Type="http://schemas.openxmlformats.org/officeDocument/2006/relationships/hyperlink" Target="http://www.consultant.ru/document/cons_doc_LAW_416251/1316f00500eba499bc062df16fbbfe1afa8d7f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7</Pages>
  <Words>2478</Words>
  <Characters>14125</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АДМИНИСТРАЦИЯ ПОСЕЛКА БАЛАКИРЕВО</vt:lpstr>
    </vt:vector>
  </TitlesOfParts>
  <Company>RePack by SPecialiST</Company>
  <LinksUpToDate>false</LinksUpToDate>
  <CharactersWithSpaces>16570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ПОСЕЛКА БАЛАКИРЕВО</dc:title>
  <dc:creator>Admin</dc:creator>
  <cp:lastModifiedBy>1</cp:lastModifiedBy>
  <cp:revision>3</cp:revision>
  <cp:lastPrinted>2022-12-08T12:11:00Z</cp:lastPrinted>
  <dcterms:created xsi:type="dcterms:W3CDTF">2022-12-27T06:46:00Z</dcterms:created>
  <dcterms:modified xsi:type="dcterms:W3CDTF">2022-12-27T07:26:00Z</dcterms:modified>
</cp:coreProperties>
</file>