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D3" w:rsidRDefault="001E16D3" w:rsidP="001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E42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 w:rsidR="001E16D3" w:rsidRDefault="001E16D3" w:rsidP="001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1E16D3" w:rsidRDefault="001E16D3" w:rsidP="001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1E16D3" w:rsidRDefault="001E16D3" w:rsidP="001E16D3">
      <w:pPr>
        <w:jc w:val="center"/>
        <w:rPr>
          <w:b/>
          <w:sz w:val="28"/>
          <w:szCs w:val="28"/>
        </w:rPr>
      </w:pPr>
    </w:p>
    <w:p w:rsidR="001E16D3" w:rsidRDefault="001E16D3" w:rsidP="001E1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16D3" w:rsidRDefault="001E16D3" w:rsidP="001E16D3">
      <w:pPr>
        <w:jc w:val="center"/>
        <w:rPr>
          <w:sz w:val="28"/>
          <w:szCs w:val="28"/>
        </w:rPr>
      </w:pPr>
    </w:p>
    <w:p w:rsidR="001E16D3" w:rsidRDefault="001E16D3" w:rsidP="001E16D3">
      <w:pPr>
        <w:jc w:val="center"/>
        <w:rPr>
          <w:sz w:val="28"/>
          <w:szCs w:val="28"/>
        </w:rPr>
      </w:pPr>
    </w:p>
    <w:p w:rsidR="00707DB2" w:rsidRDefault="001E16D3" w:rsidP="001E16D3">
      <w:pPr>
        <w:jc w:val="both"/>
      </w:pPr>
      <w:r>
        <w:t xml:space="preserve"> от   </w:t>
      </w:r>
      <w:r w:rsidR="00707DB2">
        <w:t>05.02.2019</w:t>
      </w:r>
      <w:r>
        <w:t xml:space="preserve">                                                                                                №  </w:t>
      </w:r>
      <w:r w:rsidR="00707DB2">
        <w:t>3</w:t>
      </w:r>
    </w:p>
    <w:p w:rsidR="00707DB2" w:rsidRDefault="00707DB2" w:rsidP="001E16D3">
      <w:pPr>
        <w:jc w:val="both"/>
      </w:pPr>
    </w:p>
    <w:p w:rsidR="001E16D3" w:rsidRDefault="00707DB2" w:rsidP="001E16D3">
      <w:pPr>
        <w:jc w:val="both"/>
        <w:rPr>
          <w:i/>
        </w:rPr>
      </w:pPr>
      <w:r>
        <w:rPr>
          <w:i/>
        </w:rPr>
        <w:t>О</w:t>
      </w:r>
      <w:r w:rsidR="001E16D3">
        <w:rPr>
          <w:i/>
        </w:rPr>
        <w:t xml:space="preserve"> внесении изменений в решение Совета </w:t>
      </w:r>
    </w:p>
    <w:p w:rsidR="001E16D3" w:rsidRDefault="001E16D3" w:rsidP="001E16D3">
      <w:pPr>
        <w:jc w:val="both"/>
        <w:rPr>
          <w:i/>
        </w:rPr>
      </w:pPr>
      <w:r>
        <w:rPr>
          <w:i/>
        </w:rPr>
        <w:t xml:space="preserve">народных депутатов п.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</w:t>
      </w:r>
    </w:p>
    <w:p w:rsidR="001E16D3" w:rsidRDefault="001E16D3" w:rsidP="001E16D3">
      <w:pPr>
        <w:jc w:val="both"/>
        <w:rPr>
          <w:i/>
        </w:rPr>
      </w:pPr>
      <w:r>
        <w:rPr>
          <w:i/>
        </w:rPr>
        <w:t xml:space="preserve">от 28.01.2016 № 3  </w:t>
      </w:r>
    </w:p>
    <w:p w:rsidR="00E968A2" w:rsidRDefault="00E968A2" w:rsidP="001E16D3">
      <w:pPr>
        <w:jc w:val="both"/>
        <w:rPr>
          <w:i/>
        </w:rPr>
      </w:pPr>
    </w:p>
    <w:p w:rsidR="001E16D3" w:rsidRDefault="001E16D3" w:rsidP="001E16D3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В соответствии со ст. 39.7 Земельного кодекса Российской Федерации и на основании постановления Губернатора области от 27.12.2018 № 998 «О внесении изменений в постановление Губернатора области от 28.12.2007 № 969, Совет народных депутатов,</w:t>
      </w:r>
    </w:p>
    <w:p w:rsidR="001E16D3" w:rsidRDefault="001E16D3" w:rsidP="001E16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1E16D3" w:rsidRDefault="001E16D3" w:rsidP="001E16D3">
      <w:pPr>
        <w:jc w:val="both"/>
        <w:rPr>
          <w:sz w:val="26"/>
          <w:szCs w:val="26"/>
        </w:rPr>
      </w:pPr>
    </w:p>
    <w:p w:rsidR="001E16D3" w:rsidRDefault="001E16D3" w:rsidP="001E16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приложение № 1 к решению Совета народных депутатов п.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от 28.01.2016 № 3 «Об утверждении порядка определения размера арендной платы за использование земельных участков»</w:t>
      </w:r>
      <w:r w:rsidR="00E968A2">
        <w:rPr>
          <w:sz w:val="26"/>
          <w:szCs w:val="26"/>
        </w:rPr>
        <w:t xml:space="preserve"> </w:t>
      </w:r>
      <w:r w:rsidR="00830BCF">
        <w:rPr>
          <w:sz w:val="26"/>
          <w:szCs w:val="26"/>
        </w:rPr>
        <w:t>(</w:t>
      </w:r>
      <w:r w:rsidR="00E968A2">
        <w:rPr>
          <w:sz w:val="26"/>
          <w:szCs w:val="26"/>
        </w:rPr>
        <w:t>в редакции решений</w:t>
      </w:r>
      <w:r>
        <w:rPr>
          <w:sz w:val="26"/>
          <w:szCs w:val="26"/>
        </w:rPr>
        <w:t xml:space="preserve"> </w:t>
      </w:r>
      <w:r w:rsidR="00830BCF">
        <w:rPr>
          <w:sz w:val="26"/>
          <w:szCs w:val="26"/>
        </w:rPr>
        <w:t xml:space="preserve">от </w:t>
      </w:r>
      <w:r w:rsidR="0078020D">
        <w:rPr>
          <w:sz w:val="26"/>
          <w:szCs w:val="26"/>
        </w:rPr>
        <w:t xml:space="preserve">27.12.2016 № 38 и от </w:t>
      </w:r>
      <w:r w:rsidR="00830BCF">
        <w:rPr>
          <w:sz w:val="26"/>
          <w:szCs w:val="26"/>
        </w:rPr>
        <w:t xml:space="preserve">27.02.2018 № 6) </w:t>
      </w:r>
      <w:r>
        <w:rPr>
          <w:sz w:val="26"/>
          <w:szCs w:val="26"/>
        </w:rPr>
        <w:t>следующие изменения:</w:t>
      </w: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</w:t>
      </w:r>
      <w:r w:rsidR="00E968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67F48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667F48" w:rsidRDefault="00667F48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</w:t>
      </w:r>
      <w:r w:rsidR="00E968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.1. В пункте 2 слова «Арендная плата» заменить словами «Годовая арендная плата».</w:t>
      </w:r>
    </w:p>
    <w:p w:rsidR="00667F48" w:rsidRDefault="00667F48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</w:t>
      </w:r>
      <w:r w:rsidR="00E968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 В абзаце 2 пункта   2.2. слова «огородничества, дачного хозяйства», исключить.</w:t>
      </w: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67F48">
        <w:rPr>
          <w:rFonts w:ascii="Times New Roman" w:hAnsi="Times New Roman" w:cs="Times New Roman"/>
          <w:sz w:val="26"/>
          <w:szCs w:val="26"/>
        </w:rPr>
        <w:t xml:space="preserve">  1.</w:t>
      </w:r>
      <w:r w:rsidR="00E968A2">
        <w:rPr>
          <w:rFonts w:ascii="Times New Roman" w:hAnsi="Times New Roman" w:cs="Times New Roman"/>
          <w:sz w:val="26"/>
          <w:szCs w:val="26"/>
        </w:rPr>
        <w:t>1.3</w:t>
      </w:r>
      <w:r w:rsidR="00667F48">
        <w:rPr>
          <w:rFonts w:ascii="Times New Roman" w:hAnsi="Times New Roman" w:cs="Times New Roman"/>
          <w:sz w:val="26"/>
          <w:szCs w:val="26"/>
        </w:rPr>
        <w:t>.</w:t>
      </w:r>
      <w:r w:rsidR="001E16D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Абзац 6 пункта 6 изложить в следующей редакции:</w:t>
      </w: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коэффициент, учитывающий размер уровня инфляции на очередной финансовый год.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2012 год составляет 1.06, на 2013 год – 1,055, на 2014 год – 1,05, на 2015 год – 1,05, на 2016 год – 1.07, на 2017год- 1.06, на 2018 год – 1,04, на 2019 год – 1.043».</w:t>
      </w:r>
      <w:proofErr w:type="gramEnd"/>
    </w:p>
    <w:p w:rsidR="002E4253" w:rsidRDefault="002E4253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Pr="00E968A2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968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68A2">
        <w:rPr>
          <w:rFonts w:ascii="Times New Roman" w:hAnsi="Times New Roman" w:cs="Times New Roman"/>
          <w:sz w:val="26"/>
          <w:szCs w:val="26"/>
        </w:rPr>
        <w:t>1.</w:t>
      </w:r>
      <w:r w:rsidR="00E968A2" w:rsidRPr="00E968A2">
        <w:rPr>
          <w:rFonts w:ascii="Times New Roman" w:hAnsi="Times New Roman" w:cs="Times New Roman"/>
          <w:sz w:val="26"/>
          <w:szCs w:val="26"/>
        </w:rPr>
        <w:t>1.4</w:t>
      </w:r>
      <w:r w:rsidRPr="00E968A2">
        <w:rPr>
          <w:rFonts w:ascii="Times New Roman" w:hAnsi="Times New Roman" w:cs="Times New Roman"/>
          <w:sz w:val="26"/>
          <w:szCs w:val="26"/>
        </w:rPr>
        <w:t>. В пункте 8:</w:t>
      </w:r>
    </w:p>
    <w:p w:rsidR="002E4253" w:rsidRPr="00E968A2" w:rsidRDefault="00DF0E69" w:rsidP="002E42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968A2">
        <w:rPr>
          <w:rFonts w:ascii="Times New Roman" w:hAnsi="Times New Roman" w:cs="Times New Roman"/>
          <w:sz w:val="26"/>
          <w:szCs w:val="26"/>
        </w:rPr>
        <w:t>- пункты 25,</w:t>
      </w:r>
      <w:r w:rsidR="00E968A2" w:rsidRPr="00E968A2">
        <w:rPr>
          <w:rFonts w:ascii="Times New Roman" w:hAnsi="Times New Roman" w:cs="Times New Roman"/>
          <w:sz w:val="26"/>
          <w:szCs w:val="26"/>
        </w:rPr>
        <w:t xml:space="preserve"> </w:t>
      </w:r>
      <w:r w:rsidRPr="00E968A2">
        <w:rPr>
          <w:rFonts w:ascii="Times New Roman" w:hAnsi="Times New Roman" w:cs="Times New Roman"/>
          <w:sz w:val="26"/>
          <w:szCs w:val="26"/>
        </w:rPr>
        <w:t>26</w:t>
      </w:r>
      <w:r w:rsidR="002E4253" w:rsidRPr="00E968A2">
        <w:rPr>
          <w:rFonts w:ascii="Times New Roman" w:hAnsi="Times New Roman" w:cs="Times New Roman"/>
          <w:sz w:val="26"/>
          <w:szCs w:val="26"/>
        </w:rPr>
        <w:t xml:space="preserve"> </w:t>
      </w:r>
      <w:r w:rsidR="00E968A2" w:rsidRPr="00E968A2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2E4253" w:rsidRPr="00E968A2">
        <w:rPr>
          <w:rFonts w:ascii="Times New Roman" w:hAnsi="Times New Roman" w:cs="Times New Roman"/>
          <w:sz w:val="26"/>
          <w:szCs w:val="26"/>
        </w:rPr>
        <w:t xml:space="preserve">ставок от кадастровой стоимости земельного участка, учитывающих вид разрешенного использования земель, установленных для земельных участков, государственная собственность на которые не разграничена, расположенных на территории </w:t>
      </w:r>
      <w:r w:rsidR="00E968A2" w:rsidRPr="00E968A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пос. </w:t>
      </w:r>
      <w:proofErr w:type="spellStart"/>
      <w:r w:rsidR="00E968A2" w:rsidRPr="00E968A2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="00156202">
        <w:rPr>
          <w:rFonts w:ascii="Times New Roman" w:hAnsi="Times New Roman" w:cs="Times New Roman"/>
          <w:sz w:val="26"/>
          <w:szCs w:val="26"/>
        </w:rPr>
        <w:t>,</w:t>
      </w:r>
      <w:r w:rsidR="00E968A2" w:rsidRPr="00E968A2">
        <w:rPr>
          <w:rFonts w:ascii="Times New Roman" w:hAnsi="Times New Roman" w:cs="Times New Roman"/>
          <w:sz w:val="26"/>
          <w:szCs w:val="26"/>
        </w:rPr>
        <w:t xml:space="preserve"> Александровского района</w:t>
      </w:r>
      <w:r w:rsidR="00156202">
        <w:rPr>
          <w:rFonts w:ascii="Times New Roman" w:hAnsi="Times New Roman" w:cs="Times New Roman"/>
          <w:sz w:val="26"/>
          <w:szCs w:val="26"/>
        </w:rPr>
        <w:t>,</w:t>
      </w:r>
      <w:r w:rsidR="00E968A2" w:rsidRPr="00E968A2">
        <w:rPr>
          <w:rFonts w:ascii="Times New Roman" w:hAnsi="Times New Roman" w:cs="Times New Roman"/>
          <w:sz w:val="26"/>
          <w:szCs w:val="26"/>
        </w:rPr>
        <w:t xml:space="preserve"> </w:t>
      </w:r>
      <w:r w:rsidR="002E4253" w:rsidRPr="00E968A2">
        <w:rPr>
          <w:rFonts w:ascii="Times New Roman" w:hAnsi="Times New Roman" w:cs="Times New Roman"/>
          <w:sz w:val="26"/>
          <w:szCs w:val="26"/>
        </w:rPr>
        <w:t>Владимирской области, изложить в следующей редакции:</w:t>
      </w:r>
    </w:p>
    <w:p w:rsid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8A2" w:rsidRDefault="00E968A2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8A2" w:rsidRPr="002E4253" w:rsidRDefault="00E968A2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5"/>
        <w:gridCol w:w="4365"/>
        <w:gridCol w:w="1191"/>
      </w:tblGrid>
      <w:tr w:rsidR="002E4253" w:rsidRPr="002E4253" w:rsidTr="008A72ED">
        <w:tc>
          <w:tcPr>
            <w:tcW w:w="680" w:type="dxa"/>
          </w:tcPr>
          <w:p w:rsidR="002E4253" w:rsidRPr="002E4253" w:rsidRDefault="002E4253" w:rsidP="008A7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"25.</w:t>
            </w:r>
          </w:p>
        </w:tc>
        <w:tc>
          <w:tcPr>
            <w:tcW w:w="2835" w:type="dxa"/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4365" w:type="dxa"/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рапа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2E4253">
              <w:rPr>
                <w:rFonts w:ascii="Times New Roman" w:hAnsi="Times New Roman" w:cs="Times New Roman"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191" w:type="dxa"/>
          </w:tcPr>
          <w:p w:rsidR="002E4253" w:rsidRPr="002E4253" w:rsidRDefault="002E4253" w:rsidP="002E4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E4253" w:rsidRPr="002E4253" w:rsidTr="008A72ED">
        <w:tc>
          <w:tcPr>
            <w:tcW w:w="680" w:type="dxa"/>
            <w:vMerge w:val="restart"/>
          </w:tcPr>
          <w:p w:rsidR="002E4253" w:rsidRPr="002E4253" w:rsidRDefault="002E4253" w:rsidP="008A7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vMerge w:val="restart"/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4365" w:type="dxa"/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 по лечению и оздоровлению населения</w:t>
            </w:r>
          </w:p>
        </w:tc>
        <w:tc>
          <w:tcPr>
            <w:tcW w:w="1191" w:type="dxa"/>
          </w:tcPr>
          <w:p w:rsidR="002E4253" w:rsidRPr="002E4253" w:rsidRDefault="002E4253" w:rsidP="008A7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253" w:rsidRPr="002E4253" w:rsidTr="008A72ED">
        <w:tc>
          <w:tcPr>
            <w:tcW w:w="680" w:type="dxa"/>
            <w:vMerge/>
          </w:tcPr>
          <w:p w:rsidR="002E4253" w:rsidRPr="002E4253" w:rsidRDefault="002E4253" w:rsidP="008A72ED"/>
        </w:tc>
        <w:tc>
          <w:tcPr>
            <w:tcW w:w="2835" w:type="dxa"/>
            <w:vMerge/>
          </w:tcPr>
          <w:p w:rsidR="002E4253" w:rsidRPr="002E4253" w:rsidRDefault="002E4253" w:rsidP="008A72ED"/>
        </w:tc>
        <w:tc>
          <w:tcPr>
            <w:tcW w:w="4365" w:type="dxa"/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191" w:type="dxa"/>
          </w:tcPr>
          <w:p w:rsidR="002E4253" w:rsidRPr="002E4253" w:rsidRDefault="002E4253" w:rsidP="008A7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E4253" w:rsidRP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253" w:rsidRP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2E4253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2E4253">
        <w:rPr>
          <w:rFonts w:ascii="Times New Roman" w:hAnsi="Times New Roman" w:cs="Times New Roman"/>
          <w:sz w:val="24"/>
          <w:szCs w:val="24"/>
        </w:rPr>
        <w:t xml:space="preserve"> пунктом 38 следующего содержания:</w:t>
      </w:r>
    </w:p>
    <w:p w:rsidR="002E4253" w:rsidRP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5"/>
        <w:gridCol w:w="4365"/>
        <w:gridCol w:w="1191"/>
      </w:tblGrid>
      <w:tr w:rsidR="002E4253" w:rsidRPr="002E4253" w:rsidTr="008A72E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4253" w:rsidRPr="002E4253" w:rsidRDefault="002E4253" w:rsidP="008A7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"38.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(земельный участок, предоставленный гражданину)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2E4253" w:rsidRPr="002E4253" w:rsidRDefault="002E4253" w:rsidP="008A7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E4253" w:rsidRPr="002E4253" w:rsidRDefault="002E4253" w:rsidP="002E4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2E4253" w:rsidRP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принятия и распространяется на правоотношения, возникшие с 01.01.2019 года.</w:t>
      </w: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Решение подлежит официальному опубликованию.</w:t>
      </w: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253" w:rsidRDefault="002E4253" w:rsidP="002E42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поселка                                                                                             С.Е.Данилов</w:t>
      </w:r>
    </w:p>
    <w:p w:rsid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253" w:rsidRPr="002E4253" w:rsidRDefault="002E4253" w:rsidP="002E42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F48" w:rsidRPr="002E4253" w:rsidRDefault="001E16D3" w:rsidP="003C6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16D3" w:rsidRPr="002E4253" w:rsidRDefault="001E16D3" w:rsidP="001E1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6D3" w:rsidRPr="002E4253" w:rsidRDefault="001E16D3" w:rsidP="00DF0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0E69" w:rsidRPr="002E4253" w:rsidRDefault="00DF0E69" w:rsidP="00DF0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E69" w:rsidRPr="002E4253" w:rsidRDefault="00DF0E69" w:rsidP="00DF0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E69" w:rsidRDefault="00DF0E69" w:rsidP="00DF0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6D3" w:rsidRDefault="001E16D3" w:rsidP="001E16D3">
      <w:pPr>
        <w:rPr>
          <w:sz w:val="26"/>
          <w:szCs w:val="26"/>
        </w:rPr>
      </w:pPr>
    </w:p>
    <w:p w:rsidR="00111402" w:rsidRDefault="00111402"/>
    <w:sectPr w:rsidR="00111402" w:rsidSect="001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D3"/>
    <w:rsid w:val="000F231C"/>
    <w:rsid w:val="00111402"/>
    <w:rsid w:val="00156202"/>
    <w:rsid w:val="001E16D3"/>
    <w:rsid w:val="002E4253"/>
    <w:rsid w:val="003C6CFB"/>
    <w:rsid w:val="00667F48"/>
    <w:rsid w:val="00707DB2"/>
    <w:rsid w:val="0078020D"/>
    <w:rsid w:val="00830BCF"/>
    <w:rsid w:val="00B21D16"/>
    <w:rsid w:val="00B57C5E"/>
    <w:rsid w:val="00DF0E69"/>
    <w:rsid w:val="00E80536"/>
    <w:rsid w:val="00E9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E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A6D4283E04CA76FCF4B64CD339ECA4D03768FDB3E25014113941A7255694F934D89B4DB9D08DABD49F99E2355EF9F51CD548F2004A6198FF2133CBIB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2019-01-17T12:26:00Z</dcterms:created>
  <dcterms:modified xsi:type="dcterms:W3CDTF">2019-02-11T06:02:00Z</dcterms:modified>
</cp:coreProperties>
</file>