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47" w:rsidRPr="00F27247" w:rsidRDefault="00F27247" w:rsidP="00F272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27247">
        <w:rPr>
          <w:rFonts w:ascii="Times New Roman" w:eastAsia="Calibri" w:hAnsi="Times New Roman" w:cs="Times New Roman"/>
          <w:b/>
          <w:bCs/>
          <w:sz w:val="28"/>
        </w:rPr>
        <w:t>СОВЕТ НАРОДНЫХ ДЕПУТАТОВ ПОСЕЛКА БАЛАКИРЕВО</w:t>
      </w:r>
    </w:p>
    <w:p w:rsidR="00F27247" w:rsidRPr="00F27247" w:rsidRDefault="00F27247" w:rsidP="00F272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27247">
        <w:rPr>
          <w:rFonts w:ascii="Times New Roman" w:eastAsia="Calibri" w:hAnsi="Times New Roman" w:cs="Times New Roman"/>
          <w:b/>
          <w:bCs/>
          <w:sz w:val="28"/>
        </w:rPr>
        <w:t>АЛЕКСАНДРОВСКОГО РАЙОНА</w:t>
      </w:r>
    </w:p>
    <w:p w:rsidR="00F27247" w:rsidRDefault="00F27247" w:rsidP="00F27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27247">
        <w:rPr>
          <w:rFonts w:ascii="Times New Roman" w:eastAsia="Calibri" w:hAnsi="Times New Roman" w:cs="Times New Roman"/>
          <w:b/>
          <w:bCs/>
          <w:sz w:val="28"/>
        </w:rPr>
        <w:t>ВЛАДИМИРСКОЙ ОБЛАСТИ</w:t>
      </w:r>
    </w:p>
    <w:p w:rsidR="00F27247" w:rsidRPr="00F27247" w:rsidRDefault="00F27247" w:rsidP="00F272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F27247" w:rsidRPr="00F27247" w:rsidRDefault="00F27247" w:rsidP="00F272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27247">
        <w:rPr>
          <w:rFonts w:ascii="Times New Roman" w:eastAsia="Calibri" w:hAnsi="Times New Roman" w:cs="Times New Roman"/>
          <w:b/>
          <w:bCs/>
          <w:sz w:val="28"/>
        </w:rPr>
        <w:t>РЕШЕНИЕ</w:t>
      </w:r>
    </w:p>
    <w:p w:rsidR="00F27247" w:rsidRPr="00F27247" w:rsidRDefault="00F27247" w:rsidP="00F27247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F27247" w:rsidRPr="008C0543" w:rsidRDefault="00F27247" w:rsidP="008C0543">
      <w:pPr>
        <w:rPr>
          <w:rFonts w:ascii="Times New Roman" w:eastAsia="Calibri" w:hAnsi="Times New Roman" w:cs="Times New Roman"/>
          <w:bCs/>
          <w:sz w:val="28"/>
        </w:rPr>
      </w:pPr>
      <w:r w:rsidRPr="00F27247">
        <w:rPr>
          <w:rFonts w:ascii="Times New Roman" w:eastAsia="Calibri" w:hAnsi="Times New Roman" w:cs="Times New Roman"/>
          <w:bCs/>
          <w:sz w:val="28"/>
        </w:rPr>
        <w:t xml:space="preserve">                   </w:t>
      </w:r>
      <w:r w:rsidRPr="00F27247">
        <w:rPr>
          <w:rFonts w:ascii="Times New Roman" w:eastAsia="Calibri" w:hAnsi="Times New Roman" w:cs="Times New Roman"/>
          <w:bCs/>
        </w:rPr>
        <w:t xml:space="preserve">от  </w:t>
      </w:r>
      <w:r>
        <w:rPr>
          <w:rFonts w:ascii="Times New Roman" w:hAnsi="Times New Roman" w:cs="Times New Roman"/>
          <w:bCs/>
        </w:rPr>
        <w:t xml:space="preserve"> </w:t>
      </w:r>
      <w:r w:rsidR="00A375D1">
        <w:rPr>
          <w:rFonts w:ascii="Times New Roman" w:hAnsi="Times New Roman" w:cs="Times New Roman"/>
          <w:bCs/>
        </w:rPr>
        <w:t>14.05.2020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</w:t>
      </w:r>
      <w:r w:rsidRPr="00F27247">
        <w:rPr>
          <w:rFonts w:ascii="Times New Roman" w:eastAsia="Calibri" w:hAnsi="Times New Roman" w:cs="Times New Roman"/>
          <w:bCs/>
        </w:rPr>
        <w:t xml:space="preserve">№ </w:t>
      </w:r>
      <w:r w:rsidR="00A375D1">
        <w:rPr>
          <w:rFonts w:ascii="Times New Roman" w:eastAsia="Calibri" w:hAnsi="Times New Roman" w:cs="Times New Roman"/>
          <w:bCs/>
        </w:rPr>
        <w:t>11</w:t>
      </w:r>
    </w:p>
    <w:p w:rsidR="00F27247" w:rsidRPr="00F27247" w:rsidRDefault="00F27247" w:rsidP="00F27247">
      <w:pPr>
        <w:pStyle w:val="a9"/>
        <w:rPr>
          <w:b/>
          <w:bCs/>
        </w:rPr>
      </w:pPr>
    </w:p>
    <w:p w:rsidR="00B9794F" w:rsidRPr="00B9794F" w:rsidRDefault="00B9794F" w:rsidP="00B9794F">
      <w:pPr>
        <w:pStyle w:val="ConsPlusNormal"/>
        <w:ind w:right="4252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94F">
        <w:rPr>
          <w:rFonts w:ascii="Times New Roman" w:hAnsi="Times New Roman" w:cs="Times New Roman"/>
          <w:i/>
          <w:sz w:val="24"/>
          <w:szCs w:val="24"/>
        </w:rPr>
        <w:t xml:space="preserve">Об утверждении Порядка </w:t>
      </w:r>
      <w:r w:rsidRPr="00B9794F">
        <w:rPr>
          <w:rFonts w:ascii="Times New Roman" w:hAnsi="Times New Roman" w:cs="Times New Roman"/>
          <w:bCs/>
          <w:i/>
          <w:sz w:val="24"/>
          <w:szCs w:val="24"/>
        </w:rPr>
        <w:t xml:space="preserve">сообщения </w:t>
      </w:r>
      <w:r w:rsidRPr="00B9794F">
        <w:rPr>
          <w:rFonts w:ascii="Times New Roman" w:hAnsi="Times New Roman" w:cs="Times New Roman"/>
          <w:i/>
          <w:sz w:val="24"/>
          <w:szCs w:val="24"/>
        </w:rPr>
        <w:t>отдельными категориями лиц</w:t>
      </w:r>
      <w:r w:rsidRPr="00B979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9794F">
        <w:rPr>
          <w:rFonts w:ascii="Times New Roman" w:hAnsi="Times New Roman" w:cs="Times New Roman"/>
          <w:i/>
          <w:sz w:val="24"/>
          <w:szCs w:val="24"/>
          <w:lang w:eastAsia="en-US"/>
        </w:rPr>
        <w:t>о получении подарка</w:t>
      </w:r>
      <w:r w:rsidRPr="00B979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9794F">
        <w:rPr>
          <w:rFonts w:ascii="Times New Roman" w:hAnsi="Times New Roman" w:cs="Times New Roman"/>
          <w:i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F27247" w:rsidRPr="00F27247" w:rsidRDefault="00F27247" w:rsidP="00F27247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27247" w:rsidRPr="00B9794F" w:rsidRDefault="00F27247" w:rsidP="00F27247">
      <w:pPr>
        <w:pStyle w:val="ConsPlusTitle"/>
        <w:widowControl/>
        <w:tabs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24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B9794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B9794F">
        <w:rPr>
          <w:rFonts w:ascii="Times New Roman" w:hAnsi="Times New Roman" w:cs="Times New Roman"/>
          <w:b w:val="0"/>
          <w:sz w:val="28"/>
          <w:szCs w:val="28"/>
        </w:rPr>
        <w:t xml:space="preserve">пунктом 7 части 2 </w:t>
      </w:r>
      <w:r w:rsidR="00B9794F" w:rsidRPr="00B9794F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B9794F">
        <w:rPr>
          <w:rFonts w:ascii="Times New Roman" w:hAnsi="Times New Roman" w:cs="Times New Roman"/>
          <w:b w:val="0"/>
          <w:sz w:val="28"/>
          <w:szCs w:val="28"/>
        </w:rPr>
        <w:t>и</w:t>
      </w:r>
      <w:r w:rsidR="00B9794F" w:rsidRPr="00B9794F">
        <w:rPr>
          <w:rFonts w:ascii="Times New Roman" w:hAnsi="Times New Roman" w:cs="Times New Roman"/>
          <w:b w:val="0"/>
          <w:sz w:val="28"/>
          <w:szCs w:val="28"/>
        </w:rPr>
        <w:t xml:space="preserve"> 12.1 Федерального закона от 25.12.2008 № 273-ФЗ  «О противодействии коррупции» и постановлением Правительства Российской Федерации от 09.01.2014</w:t>
      </w:r>
      <w:r w:rsidR="00B9794F">
        <w:rPr>
          <w:rFonts w:ascii="Times New Roman" w:hAnsi="Times New Roman" w:cs="Times New Roman"/>
          <w:b w:val="0"/>
          <w:sz w:val="28"/>
          <w:szCs w:val="28"/>
        </w:rPr>
        <w:t> №</w:t>
      </w:r>
      <w:r w:rsidR="00B9794F" w:rsidRPr="00B9794F">
        <w:rPr>
          <w:rFonts w:ascii="Times New Roman" w:hAnsi="Times New Roman" w:cs="Times New Roman"/>
          <w:b w:val="0"/>
          <w:sz w:val="28"/>
          <w:szCs w:val="28"/>
        </w:rPr>
        <w:t>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B9794F">
        <w:rPr>
          <w:rFonts w:ascii="Times New Roman" w:hAnsi="Times New Roman" w:cs="Times New Roman"/>
          <w:b w:val="0"/>
          <w:sz w:val="28"/>
          <w:szCs w:val="28"/>
        </w:rPr>
        <w:t>, Совет народных депутатов</w:t>
      </w:r>
    </w:p>
    <w:p w:rsidR="00F27247" w:rsidRPr="00F27247" w:rsidRDefault="00F27247" w:rsidP="00F27247">
      <w:pPr>
        <w:pStyle w:val="a9"/>
        <w:rPr>
          <w:b/>
          <w:bCs/>
          <w:szCs w:val="28"/>
        </w:rPr>
      </w:pPr>
    </w:p>
    <w:p w:rsidR="00F27247" w:rsidRPr="00F27247" w:rsidRDefault="00F27247" w:rsidP="00B9794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247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B9794F" w:rsidRPr="00B9794F" w:rsidRDefault="00F27247" w:rsidP="00B97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94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9794F" w:rsidRPr="00B9794F">
        <w:rPr>
          <w:rFonts w:ascii="Times New Roman" w:hAnsi="Times New Roman" w:cs="Times New Roman"/>
          <w:sz w:val="28"/>
          <w:szCs w:val="28"/>
        </w:rPr>
        <w:t>Порядок  сообщения отдельными категориями лиц</w:t>
      </w:r>
      <w:r w:rsidR="00B9794F" w:rsidRPr="00B979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94F" w:rsidRPr="00B9794F">
        <w:rPr>
          <w:rFonts w:ascii="Times New Roman" w:hAnsi="Times New Roman" w:cs="Times New Roman"/>
          <w:sz w:val="28"/>
          <w:szCs w:val="28"/>
        </w:rPr>
        <w:t>о получении подарка</w:t>
      </w:r>
      <w:r w:rsidR="00B9794F" w:rsidRPr="00B979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94F" w:rsidRPr="00B9794F">
        <w:rPr>
          <w:rFonts w:ascii="Times New Roman" w:hAnsi="Times New Roman" w:cs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="00B9794F">
        <w:rPr>
          <w:rFonts w:ascii="Times New Roman" w:hAnsi="Times New Roman" w:cs="Times New Roman"/>
          <w:iCs/>
          <w:sz w:val="28"/>
          <w:szCs w:val="28"/>
        </w:rPr>
        <w:t>, согласно приложению.</w:t>
      </w:r>
    </w:p>
    <w:p w:rsidR="00B9794F" w:rsidRDefault="00F27247" w:rsidP="00B9794F">
      <w:pPr>
        <w:spacing w:after="0"/>
        <w:ind w:right="-185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24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9794F">
        <w:rPr>
          <w:rFonts w:ascii="Times New Roman" w:eastAsia="Calibri" w:hAnsi="Times New Roman" w:cs="Times New Roman"/>
          <w:sz w:val="28"/>
          <w:szCs w:val="28"/>
        </w:rPr>
        <w:t>2</w:t>
      </w:r>
      <w:r w:rsidRPr="00F272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794F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решения </w:t>
      </w:r>
      <w:r w:rsidR="008C0543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8C0543" w:rsidRPr="00F27247" w:rsidRDefault="00F27247" w:rsidP="00A17A8C">
      <w:pPr>
        <w:ind w:right="1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24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9794F">
        <w:rPr>
          <w:rFonts w:ascii="Times New Roman" w:eastAsia="Calibri" w:hAnsi="Times New Roman" w:cs="Times New Roman"/>
          <w:sz w:val="28"/>
          <w:szCs w:val="28"/>
        </w:rPr>
        <w:t>3</w:t>
      </w:r>
      <w:r w:rsidRPr="00F272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794F">
        <w:rPr>
          <w:rFonts w:ascii="Times New Roman" w:eastAsia="Calibri" w:hAnsi="Times New Roman" w:cs="Times New Roman"/>
          <w:sz w:val="28"/>
          <w:szCs w:val="28"/>
        </w:rPr>
        <w:t>Настоящее р</w:t>
      </w:r>
      <w:r w:rsidRPr="00F27247">
        <w:rPr>
          <w:rFonts w:ascii="Times New Roman" w:eastAsia="Calibri" w:hAnsi="Times New Roman" w:cs="Times New Roman"/>
          <w:sz w:val="28"/>
          <w:szCs w:val="28"/>
        </w:rPr>
        <w:t xml:space="preserve">ешение вступает в силу </w:t>
      </w:r>
      <w:r w:rsidR="00B9794F">
        <w:rPr>
          <w:rFonts w:ascii="Times New Roman" w:eastAsia="Calibri" w:hAnsi="Times New Roman" w:cs="Times New Roman"/>
          <w:sz w:val="28"/>
          <w:szCs w:val="28"/>
        </w:rPr>
        <w:t>со дня его</w:t>
      </w:r>
      <w:r w:rsidRPr="00F27247">
        <w:rPr>
          <w:rFonts w:ascii="Times New Roman" w:eastAsia="Calibri" w:hAnsi="Times New Roman" w:cs="Times New Roman"/>
          <w:sz w:val="28"/>
          <w:szCs w:val="28"/>
        </w:rPr>
        <w:t xml:space="preserve"> опубликования и </w:t>
      </w:r>
      <w:r w:rsidR="00B9794F">
        <w:rPr>
          <w:rFonts w:ascii="Times New Roman" w:eastAsia="Calibri" w:hAnsi="Times New Roman" w:cs="Times New Roman"/>
          <w:sz w:val="28"/>
          <w:szCs w:val="28"/>
        </w:rPr>
        <w:t xml:space="preserve"> подлежит </w:t>
      </w:r>
      <w:r w:rsidRPr="00F27247">
        <w:rPr>
          <w:rFonts w:ascii="Times New Roman" w:eastAsia="Calibri" w:hAnsi="Times New Roman" w:cs="Times New Roman"/>
          <w:sz w:val="28"/>
          <w:szCs w:val="28"/>
        </w:rPr>
        <w:t>размещен</w:t>
      </w:r>
      <w:r w:rsidR="00B9794F">
        <w:rPr>
          <w:rFonts w:ascii="Times New Roman" w:eastAsia="Calibri" w:hAnsi="Times New Roman" w:cs="Times New Roman"/>
          <w:sz w:val="28"/>
          <w:szCs w:val="28"/>
        </w:rPr>
        <w:t>ию</w:t>
      </w:r>
      <w:r w:rsidRPr="00F27247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</w:t>
      </w:r>
      <w:r w:rsidR="00FA3CA9">
        <w:rPr>
          <w:rFonts w:ascii="Times New Roman" w:eastAsia="Calibri" w:hAnsi="Times New Roman" w:cs="Times New Roman"/>
          <w:sz w:val="28"/>
          <w:szCs w:val="28"/>
        </w:rPr>
        <w:t xml:space="preserve"> поселка Балакирево</w:t>
      </w:r>
      <w:r w:rsidRPr="00F272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0543" w:rsidRDefault="008C0543" w:rsidP="008C0543">
      <w:pPr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36C" w:rsidRDefault="00FA3CA9" w:rsidP="008C0543">
      <w:pPr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27247" w:rsidRPr="00F27247">
        <w:rPr>
          <w:rFonts w:ascii="Times New Roman" w:eastAsia="Calibri" w:hAnsi="Times New Roman" w:cs="Times New Roman"/>
          <w:sz w:val="28"/>
          <w:szCs w:val="28"/>
        </w:rPr>
        <w:t>Глава посёлка                                                                                            С.Е.Данилов</w:t>
      </w:r>
    </w:p>
    <w:p w:rsidR="008C0543" w:rsidRDefault="008C0543" w:rsidP="008C0543">
      <w:pPr>
        <w:rPr>
          <w:rFonts w:ascii="Times New Roman" w:hAnsi="Times New Roman" w:cs="Times New Roman"/>
          <w:bCs/>
          <w:sz w:val="20"/>
          <w:szCs w:val="20"/>
        </w:rPr>
      </w:pPr>
    </w:p>
    <w:p w:rsidR="00A17A8C" w:rsidRDefault="00A17A8C" w:rsidP="0053336C">
      <w:pPr>
        <w:ind w:left="-426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7681C" w:rsidRPr="0053336C" w:rsidRDefault="00C7681C" w:rsidP="0053336C">
      <w:pPr>
        <w:ind w:left="-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681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к решению СНД </w:t>
      </w:r>
    </w:p>
    <w:p w:rsidR="00C7681C" w:rsidRPr="00C7681C" w:rsidRDefault="00DA68B7" w:rsidP="00C7681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</w:t>
      </w:r>
      <w:r w:rsidR="00C7681C" w:rsidRPr="00C7681C">
        <w:rPr>
          <w:rFonts w:ascii="Times New Roman" w:hAnsi="Times New Roman" w:cs="Times New Roman"/>
          <w:bCs/>
          <w:sz w:val="20"/>
          <w:szCs w:val="20"/>
        </w:rPr>
        <w:t>т_</w:t>
      </w:r>
      <w:r w:rsidR="00A375D1">
        <w:rPr>
          <w:rFonts w:ascii="Times New Roman" w:hAnsi="Times New Roman" w:cs="Times New Roman"/>
          <w:bCs/>
          <w:sz w:val="20"/>
          <w:szCs w:val="20"/>
        </w:rPr>
        <w:t xml:space="preserve">14.05.2020 </w:t>
      </w:r>
      <w:r w:rsidR="00C7681C" w:rsidRPr="00C7681C">
        <w:rPr>
          <w:rFonts w:ascii="Times New Roman" w:hAnsi="Times New Roman" w:cs="Times New Roman"/>
          <w:bCs/>
          <w:sz w:val="20"/>
          <w:szCs w:val="20"/>
        </w:rPr>
        <w:t>№</w:t>
      </w:r>
      <w:r w:rsidR="00A375D1">
        <w:rPr>
          <w:rFonts w:ascii="Times New Roman" w:hAnsi="Times New Roman" w:cs="Times New Roman"/>
          <w:bCs/>
          <w:sz w:val="20"/>
          <w:szCs w:val="20"/>
        </w:rPr>
        <w:t>11</w:t>
      </w:r>
    </w:p>
    <w:p w:rsidR="00C7681C" w:rsidRPr="00153FEC" w:rsidRDefault="00C7681C" w:rsidP="00C76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A68B7" w:rsidRPr="00153FEC" w:rsidRDefault="00153FEC" w:rsidP="00C76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ПОРЯДКЕ</w:t>
      </w:r>
    </w:p>
    <w:p w:rsidR="00C7681C" w:rsidRPr="00153FEC" w:rsidRDefault="00DA68B7" w:rsidP="00C76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53FEC">
        <w:rPr>
          <w:rFonts w:ascii="Times New Roman" w:hAnsi="Times New Roman" w:cs="Times New Roman"/>
          <w:b/>
          <w:bCs/>
          <w:sz w:val="24"/>
          <w:szCs w:val="24"/>
        </w:rPr>
        <w:t>СООБЩЕНИЯ</w:t>
      </w:r>
      <w:r w:rsidR="00C7681C" w:rsidRPr="00153FEC">
        <w:rPr>
          <w:rFonts w:ascii="Times New Roman" w:hAnsi="Times New Roman" w:cs="Times New Roman"/>
          <w:b/>
          <w:bCs/>
          <w:sz w:val="24"/>
          <w:szCs w:val="24"/>
        </w:rPr>
        <w:t xml:space="preserve"> ОТДЕЛЬНЫМИ КАТЕГОРИЯМИ ЛИЦ О ПОЛУЧЕНИИ</w:t>
      </w:r>
    </w:p>
    <w:p w:rsidR="00C7681C" w:rsidRPr="00153FEC" w:rsidRDefault="00C7681C" w:rsidP="00C76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53FEC">
        <w:rPr>
          <w:rFonts w:ascii="Times New Roman" w:hAnsi="Times New Roman" w:cs="Times New Roman"/>
          <w:b/>
          <w:bCs/>
          <w:sz w:val="24"/>
          <w:szCs w:val="24"/>
        </w:rPr>
        <w:t>ПОДАРКА В СВЯЗИ С ПРОТОКОЛЬНЫМИ МЕРОПРИЯТИЯМИ, СЛУЖЕБНЫМИ</w:t>
      </w:r>
    </w:p>
    <w:p w:rsidR="00C7681C" w:rsidRPr="00153FEC" w:rsidRDefault="00C7681C" w:rsidP="00C76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53FEC">
        <w:rPr>
          <w:rFonts w:ascii="Times New Roman" w:hAnsi="Times New Roman" w:cs="Times New Roman"/>
          <w:b/>
          <w:bCs/>
          <w:sz w:val="24"/>
          <w:szCs w:val="24"/>
        </w:rPr>
        <w:t>КОМАНДИРОВКАМИ И ДРУГИМИ ОФИЦИАЛЬНЫМИ МЕРОПРИЯТИЯМИ,</w:t>
      </w:r>
    </w:p>
    <w:p w:rsidR="00C7681C" w:rsidRPr="00153FEC" w:rsidRDefault="00C7681C" w:rsidP="00C76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53FEC">
        <w:rPr>
          <w:rFonts w:ascii="Times New Roman" w:hAnsi="Times New Roman" w:cs="Times New Roman"/>
          <w:b/>
          <w:bCs/>
          <w:sz w:val="24"/>
          <w:szCs w:val="24"/>
        </w:rPr>
        <w:t>УЧАСТИЕ В КОТОРЫХ СВЯЗАНО С ИСПОЛНЕНИЕМ ИМИ СЛУЖЕБНЫХ</w:t>
      </w:r>
    </w:p>
    <w:p w:rsidR="00C7681C" w:rsidRPr="00153FEC" w:rsidRDefault="00C7681C" w:rsidP="00C76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53FEC">
        <w:rPr>
          <w:rFonts w:ascii="Times New Roman" w:hAnsi="Times New Roman" w:cs="Times New Roman"/>
          <w:b/>
          <w:bCs/>
          <w:sz w:val="24"/>
          <w:szCs w:val="24"/>
        </w:rPr>
        <w:t>(ДОЛЖНОСТНЫХ) ОБЯЗАННОСТЕЙ, СДАЧЕ И ОЦЕНКЕ ПОДАРКА,</w:t>
      </w:r>
    </w:p>
    <w:p w:rsidR="00C7681C" w:rsidRPr="00153FEC" w:rsidRDefault="00C7681C" w:rsidP="00C76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53FEC">
        <w:rPr>
          <w:rFonts w:ascii="Times New Roman" w:hAnsi="Times New Roman" w:cs="Times New Roman"/>
          <w:b/>
          <w:bCs/>
          <w:sz w:val="24"/>
          <w:szCs w:val="24"/>
        </w:rPr>
        <w:t>РЕАЛИЗАЦИИ (ВЫКУПЕ) И ЗАЧИСЛЕНИИ СРЕДСТВ,</w:t>
      </w:r>
    </w:p>
    <w:p w:rsidR="00C7681C" w:rsidRPr="00153FEC" w:rsidRDefault="00C7681C" w:rsidP="00C76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53FEC">
        <w:rPr>
          <w:rFonts w:ascii="Times New Roman" w:hAnsi="Times New Roman" w:cs="Times New Roman"/>
          <w:b/>
          <w:bCs/>
          <w:sz w:val="24"/>
          <w:szCs w:val="24"/>
        </w:rPr>
        <w:t>ВЫРУЧЕННЫХ ОТ ЕГО РЕАЛИЗАЦИИ</w:t>
      </w:r>
    </w:p>
    <w:p w:rsidR="00C7681C" w:rsidRPr="00C7681C" w:rsidRDefault="00C7681C" w:rsidP="00C76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81C" w:rsidRPr="00C7681C" w:rsidRDefault="00C7681C" w:rsidP="00C768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153FEC" w:rsidRPr="00153FEC" w:rsidRDefault="00153FEC" w:rsidP="00A1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FEC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</w:t>
      </w:r>
      <w:hyperlink r:id="rId6" w:history="1">
        <w:r w:rsidRPr="00A17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сообщения главой муниципального образования поселок Балакирево</w:t>
      </w:r>
      <w:r w:rsidR="00D83987">
        <w:rPr>
          <w:rFonts w:ascii="Times New Roman" w:hAnsi="Times New Roman" w:cs="Times New Roman"/>
          <w:sz w:val="28"/>
          <w:szCs w:val="28"/>
        </w:rPr>
        <w:t>, главой администрации поселок Балакирево</w:t>
      </w:r>
      <w:r>
        <w:rPr>
          <w:rFonts w:ascii="Times New Roman" w:hAnsi="Times New Roman" w:cs="Times New Roman"/>
          <w:sz w:val="28"/>
          <w:szCs w:val="28"/>
        </w:rPr>
        <w:t xml:space="preserve"> (далее - глава муниципального образования</w:t>
      </w:r>
      <w:r w:rsidR="00D83987">
        <w:rPr>
          <w:rFonts w:ascii="Times New Roman" w:hAnsi="Times New Roman" w:cs="Times New Roman"/>
          <w:sz w:val="28"/>
          <w:szCs w:val="28"/>
        </w:rPr>
        <w:t>, глава администрации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3FEC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53FEC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м положением или исполнением им</w:t>
      </w:r>
      <w:r w:rsidRPr="00153FEC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153FEC" w:rsidRPr="00153FEC" w:rsidRDefault="00153FEC" w:rsidP="00A1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FEC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153FEC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153FEC" w:rsidRPr="00153FEC" w:rsidRDefault="00153FEC" w:rsidP="00A1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FEC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</w:t>
      </w:r>
      <w:r w:rsidR="00D83987">
        <w:rPr>
          <w:rFonts w:ascii="Times New Roman" w:hAnsi="Times New Roman" w:cs="Times New Roman"/>
          <w:sz w:val="28"/>
          <w:szCs w:val="28"/>
        </w:rPr>
        <w:t>муниципальную</w:t>
      </w:r>
      <w:r w:rsidRPr="00153FEC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4152FC">
        <w:rPr>
          <w:rFonts w:ascii="Times New Roman" w:hAnsi="Times New Roman" w:cs="Times New Roman"/>
          <w:sz w:val="28"/>
          <w:szCs w:val="28"/>
        </w:rPr>
        <w:t xml:space="preserve"> и</w:t>
      </w:r>
      <w:r w:rsidRPr="00153FEC">
        <w:rPr>
          <w:rFonts w:ascii="Times New Roman" w:hAnsi="Times New Roman" w:cs="Times New Roman"/>
          <w:sz w:val="28"/>
          <w:szCs w:val="28"/>
        </w:rPr>
        <w:t xml:space="preserve"> </w:t>
      </w:r>
      <w:r w:rsidR="00113E4A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постоянной основе, </w:t>
      </w:r>
      <w:r w:rsidRPr="00153FEC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53FEC" w:rsidRPr="00153FEC" w:rsidRDefault="00153FEC" w:rsidP="00A1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FEC">
        <w:rPr>
          <w:rFonts w:ascii="Times New Roman" w:hAnsi="Times New Roman" w:cs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</w:t>
      </w:r>
      <w:r w:rsidR="00D83987">
        <w:rPr>
          <w:rFonts w:ascii="Times New Roman" w:hAnsi="Times New Roman" w:cs="Times New Roman"/>
          <w:sz w:val="28"/>
          <w:szCs w:val="28"/>
        </w:rPr>
        <w:t>муниципальную</w:t>
      </w:r>
      <w:r w:rsidRPr="00153FEC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4152FC">
        <w:rPr>
          <w:rFonts w:ascii="Times New Roman" w:hAnsi="Times New Roman" w:cs="Times New Roman"/>
          <w:sz w:val="28"/>
          <w:szCs w:val="28"/>
        </w:rPr>
        <w:t xml:space="preserve"> и</w:t>
      </w:r>
      <w:r w:rsidR="00113E4A">
        <w:rPr>
          <w:rFonts w:ascii="Times New Roman" w:hAnsi="Times New Roman" w:cs="Times New Roman"/>
          <w:sz w:val="28"/>
          <w:szCs w:val="28"/>
        </w:rPr>
        <w:t xml:space="preserve"> осуществляющим свою деятельность на постоянной основе,</w:t>
      </w:r>
      <w:r w:rsidRPr="00153FEC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53FEC" w:rsidRPr="00153FEC" w:rsidRDefault="00153FEC" w:rsidP="00A1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FEC">
        <w:rPr>
          <w:rFonts w:ascii="Times New Roman" w:hAnsi="Times New Roman" w:cs="Times New Roman"/>
          <w:sz w:val="28"/>
          <w:szCs w:val="28"/>
        </w:rPr>
        <w:t>3. Лиц</w:t>
      </w:r>
      <w:r w:rsidR="00922D1E">
        <w:rPr>
          <w:rFonts w:ascii="Times New Roman" w:hAnsi="Times New Roman" w:cs="Times New Roman"/>
          <w:sz w:val="28"/>
          <w:szCs w:val="28"/>
        </w:rPr>
        <w:t>о</w:t>
      </w:r>
      <w:r w:rsidRPr="00153FEC">
        <w:rPr>
          <w:rFonts w:ascii="Times New Roman" w:hAnsi="Times New Roman" w:cs="Times New Roman"/>
          <w:sz w:val="28"/>
          <w:szCs w:val="28"/>
        </w:rPr>
        <w:t>, замещающ</w:t>
      </w:r>
      <w:r w:rsidR="00922D1E">
        <w:rPr>
          <w:rFonts w:ascii="Times New Roman" w:hAnsi="Times New Roman" w:cs="Times New Roman"/>
          <w:sz w:val="28"/>
          <w:szCs w:val="28"/>
        </w:rPr>
        <w:t>ее</w:t>
      </w:r>
      <w:r w:rsidRPr="00153FE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22D1E">
        <w:rPr>
          <w:rFonts w:ascii="Times New Roman" w:hAnsi="Times New Roman" w:cs="Times New Roman"/>
          <w:sz w:val="28"/>
          <w:szCs w:val="28"/>
        </w:rPr>
        <w:t>ую</w:t>
      </w:r>
      <w:r w:rsidR="00D83987">
        <w:rPr>
          <w:rFonts w:ascii="Times New Roman" w:hAnsi="Times New Roman" w:cs="Times New Roman"/>
          <w:sz w:val="28"/>
          <w:szCs w:val="28"/>
        </w:rPr>
        <w:t xml:space="preserve"> </w:t>
      </w:r>
      <w:r w:rsidRPr="00153FEC">
        <w:rPr>
          <w:rFonts w:ascii="Times New Roman" w:hAnsi="Times New Roman" w:cs="Times New Roman"/>
          <w:sz w:val="28"/>
          <w:szCs w:val="28"/>
        </w:rPr>
        <w:t>должност</w:t>
      </w:r>
      <w:r w:rsidR="00922D1E">
        <w:rPr>
          <w:rFonts w:ascii="Times New Roman" w:hAnsi="Times New Roman" w:cs="Times New Roman"/>
          <w:sz w:val="28"/>
          <w:szCs w:val="28"/>
        </w:rPr>
        <w:t>ь</w:t>
      </w:r>
      <w:r w:rsidR="004152FC">
        <w:rPr>
          <w:rFonts w:ascii="Times New Roman" w:hAnsi="Times New Roman" w:cs="Times New Roman"/>
          <w:sz w:val="28"/>
          <w:szCs w:val="28"/>
        </w:rPr>
        <w:t xml:space="preserve"> и</w:t>
      </w:r>
      <w:r w:rsidR="00113E4A">
        <w:rPr>
          <w:rFonts w:ascii="Times New Roman" w:hAnsi="Times New Roman" w:cs="Times New Roman"/>
          <w:sz w:val="28"/>
          <w:szCs w:val="28"/>
        </w:rPr>
        <w:t xml:space="preserve"> осуществляющее свою деятельность на постоянной основе,</w:t>
      </w:r>
      <w:r w:rsidRPr="00153FEC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</w:t>
      </w:r>
      <w:r w:rsidR="00922D1E">
        <w:rPr>
          <w:rFonts w:ascii="Times New Roman" w:hAnsi="Times New Roman" w:cs="Times New Roman"/>
          <w:sz w:val="28"/>
          <w:szCs w:val="28"/>
        </w:rPr>
        <w:t>его</w:t>
      </w:r>
      <w:r w:rsidRPr="00153FEC">
        <w:rPr>
          <w:rFonts w:ascii="Times New Roman" w:hAnsi="Times New Roman" w:cs="Times New Roman"/>
          <w:sz w:val="28"/>
          <w:szCs w:val="28"/>
        </w:rPr>
        <w:t xml:space="preserve"> должностным положением или исполнением им </w:t>
      </w:r>
      <w:r w:rsidRPr="00153FEC">
        <w:rPr>
          <w:rFonts w:ascii="Times New Roman" w:hAnsi="Times New Roman" w:cs="Times New Roman"/>
          <w:sz w:val="28"/>
          <w:szCs w:val="28"/>
        </w:rPr>
        <w:lastRenderedPageBreak/>
        <w:t>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</w:t>
      </w:r>
      <w:r w:rsidR="00922D1E">
        <w:rPr>
          <w:rFonts w:ascii="Times New Roman" w:hAnsi="Times New Roman" w:cs="Times New Roman"/>
          <w:sz w:val="28"/>
          <w:szCs w:val="28"/>
        </w:rPr>
        <w:t>оторых связано с исполнением им</w:t>
      </w:r>
      <w:r w:rsidRPr="00153FEC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обязанностей.</w:t>
      </w:r>
    </w:p>
    <w:p w:rsidR="00A17A8C" w:rsidRPr="00B42C38" w:rsidRDefault="00B42C38" w:rsidP="00A1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</w:t>
      </w:r>
      <w:r w:rsidR="00153FEC" w:rsidRPr="00B42C38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3FEC" w:rsidRPr="00B42C38">
        <w:rPr>
          <w:rFonts w:ascii="Times New Roman" w:hAnsi="Times New Roman" w:cs="Times New Roman"/>
          <w:sz w:val="28"/>
          <w:szCs w:val="28"/>
        </w:rPr>
        <w:t>е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53FEC" w:rsidRPr="00B42C38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152FC">
        <w:rPr>
          <w:rFonts w:ascii="Times New Roman" w:hAnsi="Times New Roman" w:cs="Times New Roman"/>
          <w:sz w:val="28"/>
          <w:szCs w:val="28"/>
        </w:rPr>
        <w:t xml:space="preserve"> и</w:t>
      </w:r>
      <w:r w:rsidR="00113E4A">
        <w:rPr>
          <w:rFonts w:ascii="Times New Roman" w:hAnsi="Times New Roman" w:cs="Times New Roman"/>
          <w:sz w:val="28"/>
          <w:szCs w:val="28"/>
        </w:rPr>
        <w:t xml:space="preserve"> осуществляющее свою деятельность на постоянной основе,</w:t>
      </w:r>
      <w:r w:rsidR="00153FEC" w:rsidRPr="00B42C38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53FEC" w:rsidRPr="00B42C38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3FEC" w:rsidRPr="00B42C38">
        <w:rPr>
          <w:rFonts w:ascii="Times New Roman" w:hAnsi="Times New Roman" w:cs="Times New Roman"/>
          <w:sz w:val="28"/>
          <w:szCs w:val="28"/>
        </w:rPr>
        <w:t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</w:t>
      </w:r>
      <w:r>
        <w:rPr>
          <w:rFonts w:ascii="Times New Roman" w:hAnsi="Times New Roman" w:cs="Times New Roman"/>
          <w:sz w:val="28"/>
          <w:szCs w:val="28"/>
        </w:rPr>
        <w:t>оторых связано с исполнением им</w:t>
      </w:r>
      <w:r w:rsidR="00153FEC" w:rsidRPr="00B42C38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</w:t>
      </w:r>
      <w:r w:rsidR="00922D1E">
        <w:rPr>
          <w:rFonts w:ascii="Times New Roman" w:hAnsi="Times New Roman" w:cs="Times New Roman"/>
          <w:sz w:val="28"/>
          <w:szCs w:val="28"/>
        </w:rPr>
        <w:t>кадровую службу администрации поселка Балакирево.</w:t>
      </w:r>
    </w:p>
    <w:p w:rsidR="00153FEC" w:rsidRPr="00922D1E" w:rsidRDefault="00153FEC" w:rsidP="00A1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 w:rsidRPr="00922D1E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7" w:history="1">
        <w:r w:rsidRPr="00A17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="00922D1E">
        <w:rPr>
          <w:rFonts w:ascii="Times New Roman" w:hAnsi="Times New Roman" w:cs="Times New Roman"/>
          <w:sz w:val="28"/>
          <w:szCs w:val="28"/>
        </w:rPr>
        <w:t xml:space="preserve"> №1 к Положению</w:t>
      </w:r>
      <w:r w:rsidRPr="00922D1E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922D1E">
        <w:rPr>
          <w:rFonts w:ascii="Times New Roman" w:hAnsi="Times New Roman" w:cs="Times New Roman"/>
          <w:sz w:val="28"/>
          <w:szCs w:val="28"/>
        </w:rPr>
        <w:t>кадровую службу администрации поселка Балакирево</w:t>
      </w:r>
      <w:r w:rsidRPr="00922D1E">
        <w:rPr>
          <w:rFonts w:ascii="Times New Roman" w:hAnsi="Times New Roman" w:cs="Times New Roman"/>
          <w:sz w:val="28"/>
          <w:szCs w:val="28"/>
        </w:rPr>
        <w:t xml:space="preserve">, в которых лицо, замещающее </w:t>
      </w:r>
      <w:r w:rsidR="00D83987">
        <w:rPr>
          <w:rFonts w:ascii="Times New Roman" w:hAnsi="Times New Roman" w:cs="Times New Roman"/>
          <w:sz w:val="28"/>
          <w:szCs w:val="28"/>
        </w:rPr>
        <w:t>муниципальную</w:t>
      </w:r>
      <w:r w:rsidR="00113E4A">
        <w:rPr>
          <w:rFonts w:ascii="Times New Roman" w:hAnsi="Times New Roman" w:cs="Times New Roman"/>
          <w:sz w:val="28"/>
          <w:szCs w:val="28"/>
        </w:rPr>
        <w:t xml:space="preserve"> должность и осуществляющее свою деятельность на постоянной основе </w:t>
      </w:r>
      <w:r w:rsidRPr="00922D1E">
        <w:rPr>
          <w:rFonts w:ascii="Times New Roman" w:hAnsi="Times New Roman" w:cs="Times New Roman"/>
          <w:sz w:val="28"/>
          <w:szCs w:val="28"/>
        </w:rPr>
        <w:t>проход</w:t>
      </w:r>
      <w:r w:rsidR="00922D1E">
        <w:rPr>
          <w:rFonts w:ascii="Times New Roman" w:hAnsi="Times New Roman" w:cs="Times New Roman"/>
          <w:sz w:val="28"/>
          <w:szCs w:val="28"/>
        </w:rPr>
        <w:t>и</w:t>
      </w:r>
      <w:r w:rsidRPr="00922D1E">
        <w:rPr>
          <w:rFonts w:ascii="Times New Roman" w:hAnsi="Times New Roman" w:cs="Times New Roman"/>
          <w:sz w:val="28"/>
          <w:szCs w:val="28"/>
        </w:rPr>
        <w:t xml:space="preserve">т </w:t>
      </w:r>
      <w:r w:rsidR="00D83987">
        <w:rPr>
          <w:rFonts w:ascii="Times New Roman" w:hAnsi="Times New Roman" w:cs="Times New Roman"/>
          <w:sz w:val="28"/>
          <w:szCs w:val="28"/>
        </w:rPr>
        <w:t>муниципальную</w:t>
      </w:r>
      <w:r w:rsidR="00922D1E">
        <w:rPr>
          <w:rFonts w:ascii="Times New Roman" w:hAnsi="Times New Roman" w:cs="Times New Roman"/>
          <w:sz w:val="28"/>
          <w:szCs w:val="28"/>
        </w:rPr>
        <w:t xml:space="preserve"> службу. </w:t>
      </w:r>
      <w:r w:rsidRPr="00922D1E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53FEC" w:rsidRPr="00CA6C40" w:rsidRDefault="00153FEC" w:rsidP="00153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CA6C40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53FEC" w:rsidRPr="00CA6C40" w:rsidRDefault="00153FEC" w:rsidP="00A17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подачи уведомления в сроки, указанные в </w:t>
      </w:r>
      <w:hyperlink w:anchor="Par9" w:history="1">
        <w:r w:rsidRPr="00A17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первом</w:t>
        </w:r>
      </w:hyperlink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11" w:history="1">
        <w:r w:rsidRPr="00A17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втором</w:t>
        </w:r>
      </w:hyperlink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 причине, не зависящей от лица, замещающего муниципальную</w:t>
      </w:r>
      <w:r w:rsidRPr="00CA6C40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D83987">
        <w:rPr>
          <w:rFonts w:ascii="Times New Roman" w:hAnsi="Times New Roman" w:cs="Times New Roman"/>
          <w:sz w:val="28"/>
          <w:szCs w:val="28"/>
        </w:rPr>
        <w:t>,</w:t>
      </w:r>
      <w:r w:rsidR="00CA6C40" w:rsidRPr="00CA6C40">
        <w:rPr>
          <w:rFonts w:ascii="Times New Roman" w:hAnsi="Times New Roman" w:cs="Times New Roman"/>
          <w:sz w:val="28"/>
          <w:szCs w:val="28"/>
        </w:rPr>
        <w:t xml:space="preserve"> </w:t>
      </w:r>
      <w:r w:rsidR="00113E4A">
        <w:rPr>
          <w:rFonts w:ascii="Times New Roman" w:hAnsi="Times New Roman" w:cs="Times New Roman"/>
          <w:sz w:val="28"/>
          <w:szCs w:val="28"/>
        </w:rPr>
        <w:t xml:space="preserve">осуществляющего свою деятельность на постоянной основе, </w:t>
      </w:r>
      <w:r w:rsidRPr="00CA6C40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153FEC" w:rsidRPr="00CA6C40" w:rsidRDefault="00153FEC" w:rsidP="00A17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6C40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</w:t>
      </w:r>
      <w:r w:rsidR="00CA6C40" w:rsidRPr="00CA6C40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D83987">
        <w:rPr>
          <w:rFonts w:ascii="Times New Roman" w:hAnsi="Times New Roman" w:cs="Times New Roman"/>
          <w:sz w:val="28"/>
          <w:szCs w:val="28"/>
        </w:rPr>
        <w:t xml:space="preserve"> или главе администрации</w:t>
      </w:r>
      <w:r w:rsidRPr="00CA6C40">
        <w:rPr>
          <w:rFonts w:ascii="Times New Roman" w:hAnsi="Times New Roman" w:cs="Times New Roman"/>
          <w:sz w:val="28"/>
          <w:szCs w:val="28"/>
        </w:rPr>
        <w:t xml:space="preserve">, представившему уведомление, с отметкой о регистрации, другой экземпляр направляется </w:t>
      </w:r>
      <w:r w:rsidR="00CA6C40">
        <w:rPr>
          <w:rFonts w:ascii="Times New Roman" w:hAnsi="Times New Roman" w:cs="Times New Roman"/>
          <w:sz w:val="28"/>
          <w:szCs w:val="28"/>
        </w:rPr>
        <w:t>в постоянно действующую комиссию по поступлению и выбытию активов администрации поселка Балакирево (далее – комиссия). Регистрация уведомлений осуществляется кадровой службой администрации в день их поступления в Журнале регистрации уведомлений о получении подарков согласно приложению №2 к Положению.</w:t>
      </w:r>
    </w:p>
    <w:p w:rsidR="00153FEC" w:rsidRPr="00A17A8C" w:rsidRDefault="00153FEC" w:rsidP="00A17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5"/>
      <w:bookmarkEnd w:id="2"/>
      <w:r w:rsidRPr="00CA6C40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</w:t>
      </w:r>
      <w:r w:rsidR="00CA6C40" w:rsidRPr="00CA6C4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A6C40">
        <w:rPr>
          <w:rFonts w:ascii="Times New Roman" w:hAnsi="Times New Roman" w:cs="Times New Roman"/>
          <w:sz w:val="28"/>
          <w:szCs w:val="28"/>
        </w:rPr>
        <w:t xml:space="preserve">служащему неизвестна, </w:t>
      </w:r>
      <w:r w:rsidR="00CA6C40" w:rsidRPr="00CA6C40">
        <w:rPr>
          <w:rFonts w:ascii="Times New Roman" w:hAnsi="Times New Roman" w:cs="Times New Roman"/>
          <w:sz w:val="28"/>
          <w:szCs w:val="28"/>
        </w:rPr>
        <w:t>сдается в кадровую службу, которая</w:t>
      </w:r>
      <w:r w:rsidRPr="00CA6C40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</w:t>
      </w:r>
      <w:r w:rsidR="00CA6C40" w:rsidRPr="00CA6C4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№3 к Положению (далее акт приема-</w:t>
      </w:r>
      <w:r w:rsidR="00CA6C40"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>передачи)</w:t>
      </w: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5 рабочих дней со дня регистрации уведомления</w:t>
      </w:r>
      <w:r w:rsidR="00CA6C40"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3FEC" w:rsidRPr="00A17A8C" w:rsidRDefault="00153FEC" w:rsidP="00A1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Подарок, полученный </w:t>
      </w:r>
      <w:r w:rsidR="008D0228"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>главой муниципального образования</w:t>
      </w:r>
      <w:r w:rsidR="00B42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главой администрации, </w:t>
      </w: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 от его стоимости, подлежит передаче на хранение в порядке, предусмотренном </w:t>
      </w:r>
      <w:hyperlink w:anchor="Par15" w:history="1">
        <w:r w:rsidRPr="00A17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</w:hyperlink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CA6C40"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3FEC" w:rsidRPr="008D0228" w:rsidRDefault="00153FEC" w:rsidP="00A17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>9. До передачи подарка по акту приема-передачи ответственность в соответствии</w:t>
      </w:r>
      <w:r w:rsidRPr="008D0228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за утрату или повреждение подарка несет лицо, получившее подарок.</w:t>
      </w:r>
    </w:p>
    <w:p w:rsidR="00153FEC" w:rsidRPr="008D0228" w:rsidRDefault="00153FEC" w:rsidP="00A17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228">
        <w:rPr>
          <w:rFonts w:ascii="Times New Roman" w:hAnsi="Times New Roman" w:cs="Times New Roman"/>
          <w:sz w:val="28"/>
          <w:szCs w:val="28"/>
        </w:rPr>
        <w:lastRenderedPageBreak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53FEC" w:rsidRPr="008D0228" w:rsidRDefault="00153FEC" w:rsidP="00A1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228">
        <w:rPr>
          <w:rFonts w:ascii="Times New Roman" w:hAnsi="Times New Roman" w:cs="Times New Roman"/>
          <w:sz w:val="28"/>
          <w:szCs w:val="28"/>
        </w:rPr>
        <w:t xml:space="preserve">11. </w:t>
      </w:r>
      <w:r w:rsidR="008D0228" w:rsidRPr="008D0228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</w:t>
      </w:r>
      <w:r w:rsidRPr="008D0228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</w:t>
      </w:r>
      <w:r w:rsidR="008D0228" w:rsidRPr="008D0228">
        <w:rPr>
          <w:rFonts w:ascii="Times New Roman" w:hAnsi="Times New Roman" w:cs="Times New Roman"/>
          <w:sz w:val="28"/>
          <w:szCs w:val="28"/>
        </w:rPr>
        <w:t>вышает 3 тыс. рублей, в реестр муниципального</w:t>
      </w:r>
      <w:r w:rsidRPr="008D0228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8D0228" w:rsidRPr="008D0228">
        <w:rPr>
          <w:rFonts w:ascii="Times New Roman" w:hAnsi="Times New Roman" w:cs="Times New Roman"/>
          <w:sz w:val="28"/>
          <w:szCs w:val="28"/>
        </w:rPr>
        <w:t>поселка Балакирево.</w:t>
      </w:r>
    </w:p>
    <w:p w:rsidR="00153FEC" w:rsidRPr="00A75120" w:rsidRDefault="00153FEC" w:rsidP="00A1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A75120">
        <w:rPr>
          <w:rFonts w:ascii="Times New Roman" w:hAnsi="Times New Roman" w:cs="Times New Roman"/>
          <w:sz w:val="28"/>
          <w:szCs w:val="28"/>
        </w:rPr>
        <w:t xml:space="preserve">12. </w:t>
      </w:r>
      <w:r w:rsidR="008D0228" w:rsidRPr="00A7512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B42CD1">
        <w:rPr>
          <w:rFonts w:ascii="Times New Roman" w:hAnsi="Times New Roman" w:cs="Times New Roman"/>
          <w:sz w:val="28"/>
          <w:szCs w:val="28"/>
        </w:rPr>
        <w:t xml:space="preserve"> либо глава администрации,</w:t>
      </w:r>
      <w:r w:rsidRPr="00A75120">
        <w:rPr>
          <w:rFonts w:ascii="Times New Roman" w:hAnsi="Times New Roman" w:cs="Times New Roman"/>
          <w:sz w:val="28"/>
          <w:szCs w:val="28"/>
        </w:rPr>
        <w:t xml:space="preserve"> сдавши</w:t>
      </w:r>
      <w:r w:rsidR="008D0228" w:rsidRPr="00A75120">
        <w:rPr>
          <w:rFonts w:ascii="Times New Roman" w:hAnsi="Times New Roman" w:cs="Times New Roman"/>
          <w:sz w:val="28"/>
          <w:szCs w:val="28"/>
        </w:rPr>
        <w:t>й</w:t>
      </w:r>
      <w:r w:rsidRPr="00A75120">
        <w:rPr>
          <w:rFonts w:ascii="Times New Roman" w:hAnsi="Times New Roman" w:cs="Times New Roman"/>
          <w:sz w:val="28"/>
          <w:szCs w:val="28"/>
        </w:rPr>
        <w:t xml:space="preserve"> подарок, мо</w:t>
      </w:r>
      <w:r w:rsidR="008D0228" w:rsidRPr="00A75120">
        <w:rPr>
          <w:rFonts w:ascii="Times New Roman" w:hAnsi="Times New Roman" w:cs="Times New Roman"/>
          <w:sz w:val="28"/>
          <w:szCs w:val="28"/>
        </w:rPr>
        <w:t>жет</w:t>
      </w:r>
      <w:r w:rsidRPr="00A75120">
        <w:rPr>
          <w:rFonts w:ascii="Times New Roman" w:hAnsi="Times New Roman" w:cs="Times New Roman"/>
          <w:sz w:val="28"/>
          <w:szCs w:val="28"/>
        </w:rPr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153FEC" w:rsidRDefault="00153FEC" w:rsidP="00153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23"/>
      <w:bookmarkEnd w:id="4"/>
      <w:r w:rsidRPr="00A75120">
        <w:rPr>
          <w:rFonts w:ascii="Times New Roman" w:hAnsi="Times New Roman" w:cs="Times New Roman"/>
          <w:sz w:val="28"/>
          <w:szCs w:val="28"/>
        </w:rPr>
        <w:t xml:space="preserve">13. </w:t>
      </w:r>
      <w:r w:rsidR="00A75120" w:rsidRPr="00A75120">
        <w:rPr>
          <w:rFonts w:ascii="Times New Roman" w:hAnsi="Times New Roman" w:cs="Times New Roman"/>
          <w:sz w:val="28"/>
          <w:szCs w:val="28"/>
        </w:rPr>
        <w:t>Кадровая служба администрации</w:t>
      </w:r>
      <w:r w:rsidRPr="00A75120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</w:t>
      </w: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22" w:history="1">
        <w:r w:rsidRPr="00A17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12</w:t>
        </w:r>
      </w:hyperlink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A75120"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D6E2D" w:rsidRPr="00B42CD1" w:rsidRDefault="007D6E2D" w:rsidP="00B42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13(1). 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B42CD1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должности заявление, указанное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42C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B42CD1">
        <w:rPr>
          <w:rFonts w:ascii="Times New Roman" w:hAnsi="Times New Roman" w:cs="Times New Roman"/>
          <w:sz w:val="28"/>
          <w:szCs w:val="28"/>
        </w:rPr>
        <w:t>кадровой службой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федеральное казенное учреждение </w:t>
      </w:r>
      <w:r w:rsidR="00B42C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B42C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153FEC" w:rsidRPr="00656EEF" w:rsidRDefault="00153FEC" w:rsidP="00153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22" w:history="1">
        <w:r w:rsidRPr="00A17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12</w:t>
        </w:r>
      </w:hyperlink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A75120"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оложения, может использоваться </w:t>
      </w:r>
      <w:r w:rsidR="00A75120"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обеспечения деятельности органов местного самоуправления муниципального</w:t>
      </w:r>
      <w:r w:rsidR="00A75120" w:rsidRPr="0017346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17346C" w:rsidRPr="0017346C">
        <w:rPr>
          <w:rFonts w:ascii="Times New Roman" w:hAnsi="Times New Roman" w:cs="Times New Roman"/>
          <w:sz w:val="28"/>
          <w:szCs w:val="28"/>
        </w:rPr>
        <w:t xml:space="preserve"> Решение о целесообразности использования подарка в указанных целях принимается </w:t>
      </w:r>
      <w:r w:rsidR="0017346C" w:rsidRPr="00656EEF">
        <w:rPr>
          <w:rFonts w:ascii="Times New Roman" w:hAnsi="Times New Roman" w:cs="Times New Roman"/>
          <w:sz w:val="28"/>
          <w:szCs w:val="28"/>
        </w:rPr>
        <w:t>администрацией  с учетом заключения Комиссии.</w:t>
      </w:r>
    </w:p>
    <w:p w:rsidR="0017346C" w:rsidRPr="00656EEF" w:rsidRDefault="0017346C" w:rsidP="0017346C">
      <w:pPr>
        <w:pStyle w:val="ndfhfb-c4yzdc-cysp0e-darucf-df1zy-eegnhe"/>
        <w:ind w:firstLine="540"/>
        <w:jc w:val="both"/>
        <w:rPr>
          <w:sz w:val="28"/>
          <w:szCs w:val="28"/>
        </w:rPr>
      </w:pPr>
      <w:bookmarkStart w:id="5" w:name="Par28"/>
      <w:bookmarkEnd w:id="5"/>
      <w:r w:rsidRPr="00656EEF">
        <w:rPr>
          <w:sz w:val="28"/>
          <w:szCs w:val="28"/>
        </w:rPr>
        <w:t xml:space="preserve">15. Для принятия решения о целесообразности (нецелесообразности) использования подарка для обеспечения деятельности администрации поселка кадровая служба  подготавливает Главе муниципального образования  служебную записку. </w:t>
      </w:r>
    </w:p>
    <w:p w:rsidR="0017346C" w:rsidRPr="00A17A8C" w:rsidRDefault="0017346C" w:rsidP="00A17A8C">
      <w:pPr>
        <w:pStyle w:val="ndfhfb-c4yzdc-cysp0e-darucf-df1zy-eegnhe"/>
        <w:jc w:val="both"/>
        <w:rPr>
          <w:color w:val="000000" w:themeColor="text1"/>
          <w:sz w:val="28"/>
          <w:szCs w:val="28"/>
        </w:rPr>
      </w:pPr>
      <w:r w:rsidRPr="00656EEF">
        <w:rPr>
          <w:sz w:val="28"/>
          <w:szCs w:val="28"/>
        </w:rPr>
        <w:t xml:space="preserve">     </w:t>
      </w:r>
      <w:r w:rsidRPr="00656EEF">
        <w:rPr>
          <w:sz w:val="28"/>
          <w:szCs w:val="28"/>
        </w:rPr>
        <w:tab/>
        <w:t xml:space="preserve">В случае принятия Главой </w:t>
      </w:r>
      <w:r w:rsidR="00656EEF" w:rsidRPr="00656EEF">
        <w:rPr>
          <w:sz w:val="28"/>
          <w:szCs w:val="28"/>
        </w:rPr>
        <w:t>муниципального образования</w:t>
      </w:r>
      <w:r w:rsidRPr="00656EEF">
        <w:rPr>
          <w:sz w:val="28"/>
          <w:szCs w:val="28"/>
        </w:rPr>
        <w:t xml:space="preserve"> решения о нецелесообразности использования подарка для обеспечения деятельности администрации поселка   кадровая служба подготавливает Главе </w:t>
      </w:r>
      <w:r w:rsidR="00656EEF" w:rsidRPr="00656EEF">
        <w:rPr>
          <w:sz w:val="28"/>
          <w:szCs w:val="28"/>
        </w:rPr>
        <w:t xml:space="preserve">муниципального </w:t>
      </w:r>
      <w:r w:rsidR="00656EEF" w:rsidRPr="00656EEF">
        <w:rPr>
          <w:sz w:val="28"/>
          <w:szCs w:val="28"/>
        </w:rPr>
        <w:lastRenderedPageBreak/>
        <w:t>образования</w:t>
      </w:r>
      <w:r w:rsidRPr="00656EEF">
        <w:rPr>
          <w:sz w:val="28"/>
          <w:szCs w:val="28"/>
        </w:rPr>
        <w:t xml:space="preserve"> служебную записку о необходимости реализации подарка и проведении оценки его стоимости для реализации (выкупа) посредством проведения торгов в порядке, </w:t>
      </w:r>
      <w:r w:rsidRPr="00A17A8C">
        <w:rPr>
          <w:color w:val="000000" w:themeColor="text1"/>
          <w:sz w:val="28"/>
          <w:szCs w:val="28"/>
        </w:rPr>
        <w:t xml:space="preserve">предусмотренном законодательством Российской Федерации. </w:t>
      </w:r>
    </w:p>
    <w:p w:rsidR="00153FEC" w:rsidRPr="00A17A8C" w:rsidRDefault="00153FEC" w:rsidP="00A1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23" w:history="1">
        <w:r w:rsidRPr="00A17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</w:hyperlink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28" w:history="1">
        <w:r w:rsidRPr="00A17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656EEF"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53FEC" w:rsidRPr="00A17A8C" w:rsidRDefault="00153FEC" w:rsidP="00A1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В случае если подарок не выкуплен или не реализован, </w:t>
      </w:r>
      <w:r w:rsidR="00656EEF"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кадровая служба </w:t>
      </w: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7681C" w:rsidRPr="00B42CD1" w:rsidRDefault="00153FEC" w:rsidP="00B42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Средства, вырученные от реализации (выкупа) подарка, зачисляются в доход </w:t>
      </w:r>
      <w:r w:rsidR="00656EEF"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>бюджета муниципального образования поселок Балакирево</w:t>
      </w:r>
      <w:r w:rsidRPr="00A1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</w:t>
      </w:r>
      <w:r w:rsidRPr="00656EEF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17A8C" w:rsidRDefault="00A17A8C" w:rsidP="00A17A8C">
      <w:pPr>
        <w:spacing w:after="0" w:line="360" w:lineRule="auto"/>
        <w:ind w:right="-2"/>
        <w:rPr>
          <w:rFonts w:ascii="Arial" w:hAnsi="Arial" w:cs="Arial"/>
          <w:sz w:val="20"/>
          <w:szCs w:val="20"/>
        </w:rPr>
      </w:pPr>
    </w:p>
    <w:p w:rsidR="00656EEF" w:rsidRPr="00A17A8C" w:rsidRDefault="00656EEF" w:rsidP="00B42CD1">
      <w:pPr>
        <w:spacing w:after="0" w:line="240" w:lineRule="auto"/>
        <w:ind w:right="-2"/>
        <w:jc w:val="right"/>
        <w:rPr>
          <w:sz w:val="24"/>
          <w:szCs w:val="24"/>
        </w:rPr>
      </w:pPr>
      <w:r w:rsidRPr="00656EEF">
        <w:rPr>
          <w:rFonts w:ascii="Times New Roman" w:hAnsi="Times New Roman" w:cs="Times New Roman"/>
        </w:rPr>
        <w:t>Приложение № 1 к Положению</w:t>
      </w:r>
    </w:p>
    <w:p w:rsidR="00656EEF" w:rsidRPr="00656EEF" w:rsidRDefault="00656EEF" w:rsidP="00B42CD1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656EEF" w:rsidRPr="00656EEF" w:rsidRDefault="00656EEF" w:rsidP="00B42C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 В кадровую службу  администрации </w:t>
      </w:r>
    </w:p>
    <w:p w:rsidR="00656EEF" w:rsidRPr="00656EEF" w:rsidRDefault="00656EEF" w:rsidP="00B42C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поселка  Балакирево</w:t>
      </w:r>
    </w:p>
    <w:p w:rsidR="00656EEF" w:rsidRPr="00656EEF" w:rsidRDefault="00656EEF" w:rsidP="00B42C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от ___________________________________</w:t>
      </w:r>
    </w:p>
    <w:p w:rsidR="00656EEF" w:rsidRPr="00656EEF" w:rsidRDefault="00656EEF" w:rsidP="00B42C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___________________________________</w:t>
      </w:r>
    </w:p>
    <w:p w:rsidR="00656EEF" w:rsidRPr="00656EEF" w:rsidRDefault="00656EEF" w:rsidP="00B42C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___________________________________</w:t>
      </w:r>
    </w:p>
    <w:p w:rsidR="00656EEF" w:rsidRPr="00656EEF" w:rsidRDefault="00656EEF" w:rsidP="00B42C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(ФИО, замещаемая должность)</w:t>
      </w:r>
    </w:p>
    <w:p w:rsidR="00656EEF" w:rsidRPr="00656EEF" w:rsidRDefault="00656EEF" w:rsidP="00B42CD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56EEF" w:rsidRPr="00656EEF" w:rsidRDefault="00656EEF" w:rsidP="00B42CD1">
      <w:pPr>
        <w:spacing w:after="0" w:line="240" w:lineRule="auto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                    Уведомление  о получении подарка «_____»________________ 20_____г.          </w:t>
      </w:r>
    </w:p>
    <w:p w:rsidR="00656EEF" w:rsidRPr="00656EEF" w:rsidRDefault="00656EEF" w:rsidP="00B42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     Извещаю о получении </w:t>
      </w:r>
    </w:p>
    <w:p w:rsidR="00656EEF" w:rsidRPr="00656EEF" w:rsidRDefault="00656EEF" w:rsidP="00B42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_____________________________________________________________________________</w:t>
      </w:r>
    </w:p>
    <w:p w:rsidR="00656EEF" w:rsidRPr="00656EEF" w:rsidRDefault="00656EEF" w:rsidP="00B42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                                                                   (дата получения)</w:t>
      </w:r>
    </w:p>
    <w:p w:rsidR="00656EEF" w:rsidRPr="00656EEF" w:rsidRDefault="00656EEF" w:rsidP="00B42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подарка(ов) в связи с </w:t>
      </w:r>
    </w:p>
    <w:p w:rsidR="00656EEF" w:rsidRPr="00656EEF" w:rsidRDefault="00656EEF" w:rsidP="00B42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________________________________________________________________________</w:t>
      </w:r>
    </w:p>
    <w:p w:rsidR="00656EEF" w:rsidRPr="00656EEF" w:rsidRDefault="00656EEF" w:rsidP="00B42CD1">
      <w:pPr>
        <w:spacing w:after="0" w:line="240" w:lineRule="auto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(наименование протокольного мероприятия, служебной командировки, место и дата проведения )</w:t>
      </w:r>
    </w:p>
    <w:p w:rsidR="00656EEF" w:rsidRPr="00656EEF" w:rsidRDefault="00656EEF" w:rsidP="00B42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Look w:val="0000"/>
      </w:tblPr>
      <w:tblGrid>
        <w:gridCol w:w="855"/>
        <w:gridCol w:w="2943"/>
        <w:gridCol w:w="3267"/>
        <w:gridCol w:w="1524"/>
        <w:gridCol w:w="1834"/>
      </w:tblGrid>
      <w:tr w:rsidR="00656EEF" w:rsidRPr="00656EEF" w:rsidTr="001F2BD6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Стоимость в рублях*</w:t>
            </w:r>
          </w:p>
        </w:tc>
      </w:tr>
      <w:tr w:rsidR="00656EEF" w:rsidRPr="00656EEF" w:rsidTr="001F2BD6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B42CD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6EEF" w:rsidRPr="00656EEF" w:rsidTr="001F2BD6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B42CD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6EEF" w:rsidRPr="00656EEF" w:rsidTr="001F2BD6">
        <w:tc>
          <w:tcPr>
            <w:tcW w:w="3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656E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EF" w:rsidRPr="00656EEF" w:rsidRDefault="00656EEF" w:rsidP="00B42CD1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6EEF" w:rsidRPr="00656EEF" w:rsidRDefault="00656EEF" w:rsidP="00B42C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______________</w:t>
      </w:r>
    </w:p>
    <w:p w:rsidR="00656EEF" w:rsidRPr="00656EEF" w:rsidRDefault="00656EEF" w:rsidP="00656EE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* заполняется при наличии документов, подтверждающих стоимость подарка</w:t>
      </w:r>
    </w:p>
    <w:p w:rsidR="00656EEF" w:rsidRPr="00656EEF" w:rsidRDefault="00656EEF" w:rsidP="00656E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Приложение __________________________________________ на _____листах.</w:t>
      </w:r>
    </w:p>
    <w:p w:rsidR="00656EEF" w:rsidRPr="00656EEF" w:rsidRDefault="00656EEF" w:rsidP="00656E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                                                                          (наименование документа)</w:t>
      </w:r>
    </w:p>
    <w:p w:rsidR="00656EEF" w:rsidRPr="00656EEF" w:rsidRDefault="00656EEF" w:rsidP="00656E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Лицо, представившее уведомление _________  ______________ «__» _________ 20__ года</w:t>
      </w: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                                                                          (подпись)    (расшифровка подписи)</w:t>
      </w: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Лицо, принявшее уведомление        ________  _______________  «__» _________ 20__ года</w:t>
      </w: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                                                               (подпись)    (расшифровка подписи)</w:t>
      </w:r>
    </w:p>
    <w:p w:rsidR="00656EEF" w:rsidRPr="00656EEF" w:rsidRDefault="00656EEF" w:rsidP="00B42C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6EEF" w:rsidRPr="00656EEF" w:rsidRDefault="00656EEF" w:rsidP="00B42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lastRenderedPageBreak/>
        <w:t xml:space="preserve">Регистрационный номер в журнале регистрации уведомлений о получении подарка </w:t>
      </w:r>
    </w:p>
    <w:p w:rsidR="00B42CD1" w:rsidRDefault="00656EEF" w:rsidP="00B42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«________»</w:t>
      </w:r>
      <w:r w:rsidR="00B42CD1">
        <w:rPr>
          <w:rFonts w:ascii="Times New Roman" w:hAnsi="Times New Roman" w:cs="Times New Roman"/>
        </w:rPr>
        <w:t>________________________20_____</w:t>
      </w:r>
    </w:p>
    <w:p w:rsidR="00656EEF" w:rsidRPr="00656EEF" w:rsidRDefault="00656EEF" w:rsidP="00B42C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Приложение № 2 </w:t>
      </w:r>
    </w:p>
    <w:p w:rsidR="00656EEF" w:rsidRPr="00656EEF" w:rsidRDefault="00656EEF" w:rsidP="00656EEF">
      <w:pPr>
        <w:spacing w:after="0" w:line="360" w:lineRule="auto"/>
        <w:ind w:right="-2"/>
        <w:jc w:val="right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                       к Положению </w:t>
      </w:r>
    </w:p>
    <w:p w:rsidR="00656EEF" w:rsidRPr="00656EEF" w:rsidRDefault="00656EEF" w:rsidP="00656EEF">
      <w:pPr>
        <w:spacing w:after="0"/>
        <w:jc w:val="both"/>
        <w:rPr>
          <w:rFonts w:ascii="Times New Roman" w:hAnsi="Times New Roman" w:cs="Times New Roman"/>
        </w:rPr>
      </w:pPr>
    </w:p>
    <w:p w:rsidR="00656EEF" w:rsidRPr="00656EEF" w:rsidRDefault="00656EEF" w:rsidP="00656EEF">
      <w:pPr>
        <w:spacing w:after="0"/>
        <w:jc w:val="both"/>
        <w:rPr>
          <w:rFonts w:ascii="Times New Roman" w:hAnsi="Times New Roman" w:cs="Times New Roman"/>
        </w:rPr>
      </w:pPr>
    </w:p>
    <w:p w:rsidR="00656EEF" w:rsidRPr="00656EEF" w:rsidRDefault="00656EEF" w:rsidP="00B42C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6EEF">
        <w:rPr>
          <w:rFonts w:ascii="Times New Roman" w:hAnsi="Times New Roman" w:cs="Times New Roman"/>
          <w:b/>
        </w:rPr>
        <w:t>Журнал регистрации уведомлений о получении подарков</w:t>
      </w: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134"/>
        <w:gridCol w:w="1559"/>
        <w:gridCol w:w="992"/>
        <w:gridCol w:w="1701"/>
        <w:gridCol w:w="1250"/>
        <w:gridCol w:w="1086"/>
        <w:gridCol w:w="924"/>
        <w:gridCol w:w="851"/>
      </w:tblGrid>
      <w:tr w:rsidR="00656EEF" w:rsidRPr="00656EEF" w:rsidTr="001F2BD6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Ф.И.О., замещаемая 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Дата дарения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Характеристика подарка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Место хранения</w:t>
            </w:r>
            <w:hyperlink w:anchor="sub_93" w:history="1">
              <w:r w:rsidRPr="00656EEF">
                <w:rPr>
                  <w:rFonts w:ascii="Times New Roman" w:hAnsi="Times New Roman" w:cs="Times New Roman"/>
                  <w:color w:val="106BBE"/>
                </w:rPr>
                <w:t>**</w:t>
              </w:r>
            </w:hyperlink>
          </w:p>
        </w:tc>
      </w:tr>
      <w:tr w:rsidR="00656EEF" w:rsidRPr="00656EEF" w:rsidTr="001F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Кол-во предметов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Стоимость</w:t>
            </w:r>
            <w:hyperlink w:anchor="sub_92" w:history="1">
              <w:r w:rsidRPr="00656EEF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6EEF" w:rsidRPr="00656EEF" w:rsidTr="001F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9</w:t>
            </w:r>
          </w:p>
        </w:tc>
      </w:tr>
      <w:tr w:rsidR="00656EEF" w:rsidRPr="00656EEF" w:rsidTr="001F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6EEF" w:rsidRPr="00656EEF" w:rsidTr="001F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6EEF" w:rsidRPr="00656EEF" w:rsidTr="001F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6EEF" w:rsidRPr="00656EEF" w:rsidTr="001F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F" w:rsidRPr="00656EEF" w:rsidRDefault="00656EEF" w:rsidP="00B42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В этом журнале пронумеровано и прошнуровано</w:t>
      </w: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(_______) ____________________________ страниц.</w:t>
      </w: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Должностное лицо _______________  ___________  __________________________</w:t>
      </w: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                                          (должность)                  (подпись)                  (расшифровка подписи)</w:t>
      </w: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6EEF" w:rsidRPr="00656EEF" w:rsidRDefault="00656EEF" w:rsidP="00B42C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>М.П.</w:t>
      </w:r>
    </w:p>
    <w:p w:rsidR="00656EEF" w:rsidRPr="004C2A0E" w:rsidRDefault="00656EEF" w:rsidP="00B42CD1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4C2A0E">
        <w:rPr>
          <w:sz w:val="24"/>
          <w:szCs w:val="24"/>
        </w:rPr>
        <w:t>"___"______________ 20__г.</w:t>
      </w:r>
    </w:p>
    <w:p w:rsidR="00656EEF" w:rsidRPr="004C2A0E" w:rsidRDefault="00656EEF" w:rsidP="00B42CD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656EEF" w:rsidRPr="00C838AF" w:rsidRDefault="00656EEF" w:rsidP="00B42CD1">
      <w:pPr>
        <w:autoSpaceDE w:val="0"/>
        <w:autoSpaceDN w:val="0"/>
        <w:adjustRightInd w:val="0"/>
        <w:spacing w:line="240" w:lineRule="auto"/>
        <w:ind w:firstLine="567"/>
        <w:rPr>
          <w:sz w:val="20"/>
          <w:szCs w:val="20"/>
        </w:rPr>
      </w:pPr>
      <w:r w:rsidRPr="00C838AF">
        <w:rPr>
          <w:sz w:val="20"/>
          <w:szCs w:val="20"/>
        </w:rPr>
        <w:t>* Графа 8 заполняется при наличии  документов,  подтверждающих  стоимость</w:t>
      </w:r>
    </w:p>
    <w:p w:rsidR="00656EEF" w:rsidRPr="00C838AF" w:rsidRDefault="00656EEF" w:rsidP="00B42CD1">
      <w:pPr>
        <w:autoSpaceDE w:val="0"/>
        <w:autoSpaceDN w:val="0"/>
        <w:adjustRightInd w:val="0"/>
        <w:spacing w:line="240" w:lineRule="auto"/>
        <w:ind w:firstLine="567"/>
        <w:rPr>
          <w:sz w:val="20"/>
          <w:szCs w:val="20"/>
        </w:rPr>
      </w:pPr>
      <w:r w:rsidRPr="00C838AF">
        <w:rPr>
          <w:sz w:val="20"/>
          <w:szCs w:val="20"/>
        </w:rPr>
        <w:t>подарка.</w:t>
      </w:r>
    </w:p>
    <w:p w:rsidR="00656EEF" w:rsidRPr="00C838AF" w:rsidRDefault="00656EEF" w:rsidP="00B42CD1">
      <w:pPr>
        <w:autoSpaceDE w:val="0"/>
        <w:autoSpaceDN w:val="0"/>
        <w:adjustRightInd w:val="0"/>
        <w:spacing w:line="240" w:lineRule="auto"/>
        <w:ind w:firstLine="567"/>
        <w:rPr>
          <w:sz w:val="20"/>
          <w:szCs w:val="20"/>
        </w:rPr>
      </w:pPr>
      <w:r w:rsidRPr="00C838AF">
        <w:rPr>
          <w:sz w:val="20"/>
          <w:szCs w:val="20"/>
        </w:rPr>
        <w:t>** Графа 9 заполняется при принятии подарка на ответственное хранение.</w:t>
      </w:r>
    </w:p>
    <w:p w:rsidR="00A17A8C" w:rsidRDefault="00656EEF" w:rsidP="00B42CD1">
      <w:pPr>
        <w:spacing w:after="0" w:line="360" w:lineRule="auto"/>
        <w:ind w:right="-2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                      </w:t>
      </w:r>
    </w:p>
    <w:p w:rsidR="00656EEF" w:rsidRPr="00656EEF" w:rsidRDefault="00656EEF" w:rsidP="00656EEF">
      <w:pPr>
        <w:spacing w:after="0" w:line="360" w:lineRule="auto"/>
        <w:ind w:right="-2"/>
        <w:jc w:val="right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   Приложение № 3 к    </w:t>
      </w:r>
    </w:p>
    <w:p w:rsidR="00656EEF" w:rsidRPr="00656EEF" w:rsidRDefault="00656EEF" w:rsidP="00656EEF">
      <w:pPr>
        <w:spacing w:after="0" w:line="360" w:lineRule="auto"/>
        <w:ind w:right="-2"/>
        <w:jc w:val="right"/>
        <w:rPr>
          <w:rFonts w:ascii="Times New Roman" w:hAnsi="Times New Roman" w:cs="Times New Roman"/>
        </w:rPr>
      </w:pPr>
      <w:r w:rsidRPr="00656E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Положению         </w:t>
      </w:r>
    </w:p>
    <w:p w:rsidR="00656EEF" w:rsidRPr="00656EEF" w:rsidRDefault="00656EEF" w:rsidP="00656EEF">
      <w:pPr>
        <w:spacing w:after="0"/>
        <w:rPr>
          <w:rFonts w:ascii="Times New Roman" w:hAnsi="Times New Roman" w:cs="Times New Roman"/>
        </w:rPr>
      </w:pPr>
    </w:p>
    <w:p w:rsidR="00656EEF" w:rsidRPr="00656EEF" w:rsidRDefault="00656EEF" w:rsidP="00656EEF">
      <w:pPr>
        <w:pStyle w:val="ndfhfb-c4yzdc-cysp0e-darucf-df1zy-eegnhe"/>
        <w:rPr>
          <w:b/>
          <w:sz w:val="22"/>
          <w:szCs w:val="22"/>
        </w:rPr>
      </w:pPr>
      <w:r w:rsidRPr="00656EEF">
        <w:rPr>
          <w:sz w:val="22"/>
          <w:szCs w:val="22"/>
        </w:rPr>
        <w:t xml:space="preserve">                                          </w:t>
      </w:r>
      <w:r w:rsidRPr="00656EEF">
        <w:rPr>
          <w:b/>
          <w:sz w:val="22"/>
          <w:szCs w:val="22"/>
        </w:rPr>
        <w:t xml:space="preserve">Акт приема-передачи подарка №______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«____» __________ 20___ г.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Наименование структурного подразделения администрации поселка _____________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_________________________________________________________________________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Материально ответственное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лицо_________________________________________________________________________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Мы, нижеподписавшиеся, составили настоящий акт о том, что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________________________________________________________________________ сдает;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(ФИО, замещаемая должность)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____________________________________________________________________ принимает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(ФИО ответственного лица, замещаемая должность)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Подарок(и), полученный(е) в связи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___________________________________________________________________________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(наименование протокольного мероприятия,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lastRenderedPageBreak/>
        <w:t xml:space="preserve">____________________________________________________________________________ :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служебной командировки, другого официального мероприятия, место и дата проведения)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</w:p>
    <w:tbl>
      <w:tblPr>
        <w:tblW w:w="95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1590"/>
        <w:gridCol w:w="1725"/>
        <w:gridCol w:w="1317"/>
        <w:gridCol w:w="1285"/>
        <w:gridCol w:w="1892"/>
        <w:gridCol w:w="1160"/>
      </w:tblGrid>
      <w:tr w:rsidR="00656EEF" w:rsidRPr="00656EEF" w:rsidTr="00656EEF">
        <w:trPr>
          <w:trHeight w:val="1788"/>
        </w:trPr>
        <w:tc>
          <w:tcPr>
            <w:tcW w:w="666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  <w:r w:rsidRPr="00656EEF">
              <w:rPr>
                <w:sz w:val="22"/>
                <w:szCs w:val="22"/>
              </w:rPr>
              <w:t>№ п/п</w:t>
            </w: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Наименование подарка</w:t>
            </w: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Количество предметов,</w:t>
            </w: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шт</w:t>
            </w: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Стоимость,</w:t>
            </w: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руб *</w:t>
            </w: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Регистрационный</w:t>
            </w: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номер в журнале регистрации  уведомлений о получении подарков</w:t>
            </w: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  <w:r w:rsidRPr="00656EEF">
              <w:rPr>
                <w:rFonts w:ascii="Times New Roman" w:hAnsi="Times New Roman" w:cs="Times New Roman"/>
              </w:rPr>
              <w:t>Дата, номер акта приема- передачи подарка*</w:t>
            </w: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</w:tr>
      <w:tr w:rsidR="00656EEF" w:rsidRPr="00656EEF" w:rsidTr="001F2BD6">
        <w:trPr>
          <w:trHeight w:val="210"/>
        </w:trPr>
        <w:tc>
          <w:tcPr>
            <w:tcW w:w="666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  <w:r w:rsidRPr="00656EEF">
              <w:rPr>
                <w:sz w:val="22"/>
                <w:szCs w:val="22"/>
              </w:rPr>
              <w:t>1</w:t>
            </w:r>
          </w:p>
        </w:tc>
        <w:tc>
          <w:tcPr>
            <w:tcW w:w="1494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  <w:r w:rsidRPr="00656EEF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  <w:r w:rsidRPr="00656EEF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  <w:r w:rsidRPr="00656EEF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  <w:r w:rsidRPr="00656EEF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  <w:r w:rsidRPr="00656EEF">
              <w:rPr>
                <w:sz w:val="22"/>
                <w:szCs w:val="22"/>
              </w:rPr>
              <w:t>6</w:t>
            </w:r>
          </w:p>
        </w:tc>
        <w:tc>
          <w:tcPr>
            <w:tcW w:w="1419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  <w:r w:rsidRPr="00656EEF">
              <w:rPr>
                <w:sz w:val="22"/>
                <w:szCs w:val="22"/>
              </w:rPr>
              <w:t>7</w:t>
            </w:r>
          </w:p>
        </w:tc>
      </w:tr>
      <w:tr w:rsidR="00656EEF" w:rsidRPr="00656EEF" w:rsidTr="001F2BD6">
        <w:trPr>
          <w:trHeight w:val="341"/>
        </w:trPr>
        <w:tc>
          <w:tcPr>
            <w:tcW w:w="666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</w:tr>
      <w:tr w:rsidR="00656EEF" w:rsidRPr="00656EEF" w:rsidTr="001F2BD6">
        <w:trPr>
          <w:trHeight w:val="450"/>
        </w:trPr>
        <w:tc>
          <w:tcPr>
            <w:tcW w:w="666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</w:tr>
      <w:tr w:rsidR="00656EEF" w:rsidRPr="00656EEF" w:rsidTr="001F2BD6">
        <w:trPr>
          <w:trHeight w:val="330"/>
        </w:trPr>
        <w:tc>
          <w:tcPr>
            <w:tcW w:w="666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</w:tr>
      <w:tr w:rsidR="00656EEF" w:rsidRPr="00656EEF" w:rsidTr="001F2BD6">
        <w:trPr>
          <w:trHeight w:val="615"/>
        </w:trPr>
        <w:tc>
          <w:tcPr>
            <w:tcW w:w="3780" w:type="dxa"/>
            <w:gridSpan w:val="3"/>
          </w:tcPr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  <w:r w:rsidRPr="00656EEF">
              <w:rPr>
                <w:sz w:val="22"/>
                <w:szCs w:val="22"/>
              </w:rPr>
              <w:t>итого</w:t>
            </w: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656EEF" w:rsidRPr="00656EEF" w:rsidRDefault="00656EEF" w:rsidP="00656EEF">
            <w:pPr>
              <w:spacing w:after="0"/>
              <w:rPr>
                <w:rFonts w:ascii="Times New Roman" w:hAnsi="Times New Roman" w:cs="Times New Roman"/>
              </w:rPr>
            </w:pPr>
          </w:p>
          <w:p w:rsidR="00656EEF" w:rsidRPr="00656EEF" w:rsidRDefault="00656EEF" w:rsidP="001F2BD6">
            <w:pPr>
              <w:pStyle w:val="ndfhfb-c4yzdc-cysp0e-darucf-df1zy-eegnhe"/>
              <w:rPr>
                <w:sz w:val="22"/>
                <w:szCs w:val="22"/>
              </w:rPr>
            </w:pPr>
          </w:p>
        </w:tc>
      </w:tr>
    </w:tbl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Принял                                               Сдал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_________ ____________________ _________ ____________________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(подпись) (расшифровка подписи) (подпись) (расшифровка подписи)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Принято к учету __________________________________________________________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(наименование  подразделения администрации поселка)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Исполнитель ________ ____________________ «___» _____________ 20___г.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(подпись) (расшифровка подписи)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____________________________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*Графа 5 заполняется при наличии документов, подтверждающих стоимость </w:t>
      </w:r>
    </w:p>
    <w:p w:rsidR="00656EEF" w:rsidRPr="00656EEF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предметов. </w:t>
      </w:r>
    </w:p>
    <w:p w:rsidR="00656EEF" w:rsidRPr="00A17A8C" w:rsidRDefault="00656EEF" w:rsidP="00656EEF">
      <w:pPr>
        <w:pStyle w:val="ndfhfb-c4yzdc-cysp0e-darucf-df1zy-eegnhe"/>
        <w:rPr>
          <w:sz w:val="22"/>
          <w:szCs w:val="22"/>
        </w:rPr>
      </w:pPr>
      <w:r w:rsidRPr="00656EEF">
        <w:rPr>
          <w:sz w:val="22"/>
          <w:szCs w:val="22"/>
        </w:rPr>
        <w:t xml:space="preserve">**Графа 7 заполняется в случае возврата подарка, сдавшему его лицу. </w:t>
      </w:r>
    </w:p>
    <w:sectPr w:rsidR="00656EEF" w:rsidRPr="00A17A8C" w:rsidSect="00656EEF">
      <w:pgSz w:w="11906" w:h="16838"/>
      <w:pgMar w:top="1440" w:right="566" w:bottom="568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06" w:rsidRDefault="00DA5906" w:rsidP="00C7681C">
      <w:pPr>
        <w:spacing w:after="0" w:line="240" w:lineRule="auto"/>
      </w:pPr>
      <w:r>
        <w:separator/>
      </w:r>
    </w:p>
  </w:endnote>
  <w:endnote w:type="continuationSeparator" w:id="0">
    <w:p w:rsidR="00DA5906" w:rsidRDefault="00DA5906" w:rsidP="00C7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06" w:rsidRDefault="00DA5906" w:rsidP="00C7681C">
      <w:pPr>
        <w:spacing w:after="0" w:line="240" w:lineRule="auto"/>
      </w:pPr>
      <w:r>
        <w:separator/>
      </w:r>
    </w:p>
  </w:footnote>
  <w:footnote w:type="continuationSeparator" w:id="0">
    <w:p w:rsidR="00DA5906" w:rsidRDefault="00DA5906" w:rsidP="00C76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81C"/>
    <w:rsid w:val="000D19FF"/>
    <w:rsid w:val="00113E4A"/>
    <w:rsid w:val="00116505"/>
    <w:rsid w:val="00153FEC"/>
    <w:rsid w:val="0017346C"/>
    <w:rsid w:val="001F5580"/>
    <w:rsid w:val="00292CEC"/>
    <w:rsid w:val="002B6DE1"/>
    <w:rsid w:val="004152FC"/>
    <w:rsid w:val="00423A2A"/>
    <w:rsid w:val="0053336C"/>
    <w:rsid w:val="00656EEF"/>
    <w:rsid w:val="006B02D4"/>
    <w:rsid w:val="006C1C5D"/>
    <w:rsid w:val="007D6E2D"/>
    <w:rsid w:val="008106A6"/>
    <w:rsid w:val="008C0543"/>
    <w:rsid w:val="008D0228"/>
    <w:rsid w:val="00922D1E"/>
    <w:rsid w:val="00946EE5"/>
    <w:rsid w:val="00A17A8C"/>
    <w:rsid w:val="00A375D1"/>
    <w:rsid w:val="00A75120"/>
    <w:rsid w:val="00AB46DE"/>
    <w:rsid w:val="00B42C38"/>
    <w:rsid w:val="00B42CD1"/>
    <w:rsid w:val="00B9794F"/>
    <w:rsid w:val="00C7681C"/>
    <w:rsid w:val="00CA6C40"/>
    <w:rsid w:val="00CC728A"/>
    <w:rsid w:val="00D83987"/>
    <w:rsid w:val="00DA5906"/>
    <w:rsid w:val="00DA68B7"/>
    <w:rsid w:val="00E72295"/>
    <w:rsid w:val="00F27247"/>
    <w:rsid w:val="00FA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E5"/>
  </w:style>
  <w:style w:type="paragraph" w:styleId="1">
    <w:name w:val="heading 1"/>
    <w:basedOn w:val="a"/>
    <w:next w:val="a"/>
    <w:link w:val="10"/>
    <w:uiPriority w:val="9"/>
    <w:qFormat/>
    <w:rsid w:val="00F272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81C"/>
  </w:style>
  <w:style w:type="paragraph" w:styleId="a5">
    <w:name w:val="footer"/>
    <w:basedOn w:val="a"/>
    <w:link w:val="a6"/>
    <w:uiPriority w:val="99"/>
    <w:semiHidden/>
    <w:unhideWhenUsed/>
    <w:rsid w:val="00C76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681C"/>
  </w:style>
  <w:style w:type="character" w:customStyle="1" w:styleId="10">
    <w:name w:val="Заголовок 1 Знак"/>
    <w:basedOn w:val="a0"/>
    <w:link w:val="1"/>
    <w:uiPriority w:val="9"/>
    <w:rsid w:val="00F272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272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F272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27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F272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F272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harChar">
    <w:name w:val="1 Знак Char Знак Char Знак"/>
    <w:basedOn w:val="a"/>
    <w:rsid w:val="00B9794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dfhfb-c4yzdc-cysp0e-darucf-df1zy-eegnhe">
    <w:name w:val="ndfhfb-c4yzdc-cysp0e-darucf-df1zy-eegnhe"/>
    <w:basedOn w:val="a"/>
    <w:rsid w:val="0017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0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35A54137A4954355C6E3B3EBCB9384AA00719CB2A1E948DDDCA85EA92135EE5266EA0D7050C97AEADC7A514E41849E0FAF023F399E218Y60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4A336DB85E32BE559FF4DA137F466FBB673E6CB2AC1E12462CC6DC644ABC0F8F3DB7C3107C9A86B69952BBA17825B4EADAB127FAABE98BeBn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4A336DB85E32BE559FF4DA137F466FB96D396CB2AE1E12462CC6DC644ABC0F8F3DB7C3107E9385B69952BBA17825B4EADAB127FAABE98BeBn3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2020-05-19T12:14:00Z</cp:lastPrinted>
  <dcterms:created xsi:type="dcterms:W3CDTF">2020-05-25T09:26:00Z</dcterms:created>
  <dcterms:modified xsi:type="dcterms:W3CDTF">2020-05-25T09:27:00Z</dcterms:modified>
</cp:coreProperties>
</file>