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22" w:rsidRDefault="00D42322" w:rsidP="00D4232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D42322" w:rsidRDefault="00D42322" w:rsidP="00D423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ПОСЁЛОК БАЛАКИРЕВО</w:t>
      </w:r>
    </w:p>
    <w:p w:rsidR="00D42322" w:rsidRDefault="00D42322" w:rsidP="00D423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D42322" w:rsidRDefault="00D42322" w:rsidP="00D423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D42322" w:rsidRDefault="00D42322" w:rsidP="00D42322">
      <w:pPr>
        <w:rPr>
          <w:b/>
          <w:sz w:val="26"/>
          <w:szCs w:val="26"/>
        </w:rPr>
      </w:pPr>
    </w:p>
    <w:p w:rsidR="00D42322" w:rsidRDefault="00D42322" w:rsidP="00D42322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F1A68">
        <w:rPr>
          <w:sz w:val="26"/>
          <w:szCs w:val="26"/>
        </w:rPr>
        <w:t>10.12.2020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="008F1A6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№ </w:t>
      </w:r>
      <w:r w:rsidR="008F1A68">
        <w:rPr>
          <w:sz w:val="26"/>
          <w:szCs w:val="26"/>
        </w:rPr>
        <w:t>42</w:t>
      </w:r>
    </w:p>
    <w:p w:rsidR="00D42322" w:rsidRDefault="00D42322" w:rsidP="00D42322">
      <w:pPr>
        <w:spacing w:line="400" w:lineRule="exact"/>
        <w:rPr>
          <w:sz w:val="26"/>
          <w:szCs w:val="26"/>
        </w:rPr>
      </w:pPr>
    </w:p>
    <w:p w:rsidR="00D42322" w:rsidRDefault="00D42322" w:rsidP="00354D7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</w:t>
      </w:r>
      <w:r w:rsidR="000F481D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 xml:space="preserve">о </w:t>
      </w:r>
      <w:r w:rsidR="00D719EC">
        <w:rPr>
          <w:i/>
          <w:sz w:val="24"/>
          <w:szCs w:val="24"/>
        </w:rPr>
        <w:t>внесению</w:t>
      </w:r>
      <w:r w:rsidR="00354D78">
        <w:rPr>
          <w:i/>
          <w:sz w:val="24"/>
          <w:szCs w:val="24"/>
        </w:rPr>
        <w:t xml:space="preserve"> </w:t>
      </w:r>
    </w:p>
    <w:p w:rsidR="00354D78" w:rsidRDefault="00D719EC" w:rsidP="00354D7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в </w:t>
      </w:r>
      <w:r w:rsidR="000F481D">
        <w:rPr>
          <w:i/>
          <w:sz w:val="24"/>
          <w:szCs w:val="24"/>
        </w:rPr>
        <w:t>«Д</w:t>
      </w:r>
      <w:r w:rsidR="00354D78">
        <w:rPr>
          <w:i/>
          <w:sz w:val="24"/>
          <w:szCs w:val="24"/>
        </w:rPr>
        <w:t>окумент</w:t>
      </w:r>
      <w:r>
        <w:rPr>
          <w:i/>
          <w:sz w:val="24"/>
          <w:szCs w:val="24"/>
        </w:rPr>
        <w:t>ы</w:t>
      </w:r>
      <w:r w:rsidR="00354D78">
        <w:rPr>
          <w:i/>
          <w:sz w:val="24"/>
          <w:szCs w:val="24"/>
        </w:rPr>
        <w:t xml:space="preserve"> территориального планирования</w:t>
      </w:r>
    </w:p>
    <w:p w:rsidR="00D42322" w:rsidRDefault="00D719EC" w:rsidP="00D42322">
      <w:pPr>
        <w:rPr>
          <w:i/>
          <w:sz w:val="24"/>
          <w:szCs w:val="24"/>
        </w:rPr>
      </w:pPr>
      <w:r>
        <w:rPr>
          <w:i/>
          <w:sz w:val="24"/>
          <w:szCs w:val="24"/>
        </w:rPr>
        <w:t>(генерального плана) муниципального образования</w:t>
      </w:r>
      <w:r w:rsidR="00D42322">
        <w:rPr>
          <w:i/>
          <w:sz w:val="24"/>
          <w:szCs w:val="24"/>
        </w:rPr>
        <w:t xml:space="preserve"> поселок</w:t>
      </w:r>
    </w:p>
    <w:p w:rsidR="00D42322" w:rsidRDefault="00D42322" w:rsidP="00D42322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Александровского района </w:t>
      </w:r>
      <w:proofErr w:type="gramStart"/>
      <w:r>
        <w:rPr>
          <w:i/>
          <w:sz w:val="24"/>
          <w:szCs w:val="24"/>
        </w:rPr>
        <w:t>Владимирской</w:t>
      </w:r>
      <w:proofErr w:type="gramEnd"/>
    </w:p>
    <w:p w:rsidR="00D42322" w:rsidRPr="00D719EC" w:rsidRDefault="00D719EC" w:rsidP="00D719EC">
      <w:pPr>
        <w:rPr>
          <w:i/>
          <w:sz w:val="24"/>
          <w:szCs w:val="24"/>
        </w:rPr>
      </w:pPr>
      <w:r w:rsidRPr="00D719EC">
        <w:rPr>
          <w:i/>
          <w:sz w:val="24"/>
          <w:szCs w:val="24"/>
        </w:rPr>
        <w:t>о</w:t>
      </w:r>
      <w:r w:rsidR="00D42322" w:rsidRPr="00D719EC">
        <w:rPr>
          <w:i/>
          <w:sz w:val="24"/>
          <w:szCs w:val="24"/>
        </w:rPr>
        <w:t>бласти</w:t>
      </w:r>
      <w:r w:rsidRPr="00D719EC">
        <w:rPr>
          <w:b/>
          <w:spacing w:val="-4"/>
          <w:sz w:val="24"/>
          <w:szCs w:val="24"/>
        </w:rPr>
        <w:t>»</w:t>
      </w:r>
    </w:p>
    <w:p w:rsidR="00D42322" w:rsidRDefault="00D42322" w:rsidP="00D42322">
      <w:pPr>
        <w:rPr>
          <w:i/>
          <w:sz w:val="26"/>
          <w:szCs w:val="26"/>
        </w:rPr>
      </w:pPr>
    </w:p>
    <w:p w:rsidR="00D42322" w:rsidRPr="00DD1247" w:rsidRDefault="00D42322" w:rsidP="00D42322">
      <w:pPr>
        <w:ind w:firstLine="708"/>
        <w:jc w:val="both"/>
        <w:rPr>
          <w:sz w:val="26"/>
          <w:szCs w:val="26"/>
        </w:rPr>
      </w:pPr>
      <w:proofErr w:type="gramStart"/>
      <w:r w:rsidRPr="00DD1247">
        <w:rPr>
          <w:sz w:val="26"/>
          <w:szCs w:val="26"/>
        </w:rPr>
        <w:t xml:space="preserve">В соответствии со ст. 31, 32,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</w:t>
      </w:r>
      <w:proofErr w:type="spellStart"/>
      <w:r w:rsidRPr="00DD1247">
        <w:rPr>
          <w:sz w:val="26"/>
          <w:szCs w:val="26"/>
        </w:rPr>
        <w:t>Балакирево</w:t>
      </w:r>
      <w:proofErr w:type="spellEnd"/>
      <w:r w:rsidRPr="00DD1247">
        <w:rPr>
          <w:sz w:val="26"/>
          <w:szCs w:val="26"/>
        </w:rPr>
        <w:t xml:space="preserve"> Александровского района Владимирской области, решения Совета народных депутатов пос. </w:t>
      </w:r>
      <w:proofErr w:type="spellStart"/>
      <w:r w:rsidRPr="00DD1247">
        <w:rPr>
          <w:sz w:val="26"/>
          <w:szCs w:val="26"/>
        </w:rPr>
        <w:t>Балакирево</w:t>
      </w:r>
      <w:proofErr w:type="spellEnd"/>
      <w:r w:rsidRPr="00DD1247">
        <w:rPr>
          <w:sz w:val="26"/>
          <w:szCs w:val="26"/>
        </w:rPr>
        <w:t xml:space="preserve"> от </w:t>
      </w:r>
      <w:r w:rsidR="00D719EC" w:rsidRPr="00DD1247">
        <w:rPr>
          <w:sz w:val="26"/>
          <w:szCs w:val="26"/>
        </w:rPr>
        <w:t>01</w:t>
      </w:r>
      <w:r w:rsidRPr="00DD1247">
        <w:rPr>
          <w:sz w:val="26"/>
          <w:szCs w:val="26"/>
        </w:rPr>
        <w:t>.11.201</w:t>
      </w:r>
      <w:r w:rsidR="00D719EC" w:rsidRPr="00DD1247">
        <w:rPr>
          <w:sz w:val="26"/>
          <w:szCs w:val="26"/>
        </w:rPr>
        <w:t>9</w:t>
      </w:r>
      <w:r w:rsidRPr="00DD1247">
        <w:rPr>
          <w:sz w:val="26"/>
          <w:szCs w:val="26"/>
        </w:rPr>
        <w:t xml:space="preserve"> № 3</w:t>
      </w:r>
      <w:r w:rsidR="00D719EC" w:rsidRPr="00DD1247">
        <w:rPr>
          <w:sz w:val="26"/>
          <w:szCs w:val="26"/>
        </w:rPr>
        <w:t>6</w:t>
      </w:r>
      <w:r w:rsidRPr="00DD1247">
        <w:rPr>
          <w:sz w:val="26"/>
          <w:szCs w:val="26"/>
        </w:rPr>
        <w:t xml:space="preserve"> «Об утверждении Положения «О порядке организации и проведения публичных слушаний по проектам градостроительных решений на</w:t>
      </w:r>
      <w:proofErr w:type="gramEnd"/>
      <w:r w:rsidRPr="00DD1247">
        <w:rPr>
          <w:sz w:val="26"/>
          <w:szCs w:val="26"/>
        </w:rPr>
        <w:t xml:space="preserve"> территории муниципального образования городское поселение поселок </w:t>
      </w:r>
      <w:proofErr w:type="spellStart"/>
      <w:r w:rsidRPr="00DD1247">
        <w:rPr>
          <w:sz w:val="26"/>
          <w:szCs w:val="26"/>
        </w:rPr>
        <w:t>Балакирево</w:t>
      </w:r>
      <w:proofErr w:type="spellEnd"/>
      <w:r w:rsidRPr="00DD1247">
        <w:rPr>
          <w:sz w:val="26"/>
          <w:szCs w:val="26"/>
        </w:rPr>
        <w:t xml:space="preserve">», </w:t>
      </w:r>
    </w:p>
    <w:p w:rsidR="00D42322" w:rsidRPr="00DD1247" w:rsidRDefault="00D42322" w:rsidP="00D42322">
      <w:pPr>
        <w:ind w:firstLine="708"/>
        <w:jc w:val="both"/>
        <w:rPr>
          <w:sz w:val="26"/>
          <w:szCs w:val="26"/>
        </w:rPr>
      </w:pPr>
      <w:r w:rsidRPr="00DD1247">
        <w:rPr>
          <w:sz w:val="26"/>
          <w:szCs w:val="26"/>
        </w:rPr>
        <w:t xml:space="preserve">                                                       </w:t>
      </w:r>
      <w:proofErr w:type="gramStart"/>
      <w:r w:rsidRPr="00DD1247">
        <w:rPr>
          <w:sz w:val="26"/>
          <w:szCs w:val="26"/>
        </w:rPr>
        <w:t>Р</w:t>
      </w:r>
      <w:proofErr w:type="gramEnd"/>
      <w:r w:rsidRPr="00DD1247">
        <w:rPr>
          <w:sz w:val="26"/>
          <w:szCs w:val="26"/>
        </w:rPr>
        <w:t xml:space="preserve"> Е Ш И Л:</w:t>
      </w:r>
    </w:p>
    <w:p w:rsidR="00D42322" w:rsidRPr="00DD1247" w:rsidRDefault="00D42322" w:rsidP="00D42322">
      <w:pPr>
        <w:rPr>
          <w:sz w:val="26"/>
          <w:szCs w:val="26"/>
        </w:rPr>
      </w:pPr>
    </w:p>
    <w:p w:rsidR="00D42322" w:rsidRPr="00365825" w:rsidRDefault="00DD1247" w:rsidP="00DD1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42322" w:rsidRPr="00DD1247">
        <w:rPr>
          <w:sz w:val="26"/>
          <w:szCs w:val="26"/>
        </w:rPr>
        <w:t xml:space="preserve">1.Провести публичные слушания по проекту внесения изменений в </w:t>
      </w:r>
      <w:r w:rsidR="000F481D" w:rsidRPr="00DD1247">
        <w:rPr>
          <w:sz w:val="26"/>
          <w:szCs w:val="26"/>
        </w:rPr>
        <w:t>«Документы</w:t>
      </w:r>
      <w:r w:rsidR="000F481D" w:rsidRPr="00DD1247">
        <w:rPr>
          <w:i/>
          <w:sz w:val="26"/>
          <w:szCs w:val="26"/>
        </w:rPr>
        <w:t xml:space="preserve"> </w:t>
      </w:r>
      <w:r w:rsidR="000F481D" w:rsidRPr="00DD1247">
        <w:rPr>
          <w:sz w:val="26"/>
          <w:szCs w:val="26"/>
        </w:rPr>
        <w:t xml:space="preserve">территориального планирования (генерального плана) муниципального образования поселок </w:t>
      </w:r>
      <w:proofErr w:type="spellStart"/>
      <w:r w:rsidR="000F481D" w:rsidRPr="00DD1247">
        <w:rPr>
          <w:sz w:val="26"/>
          <w:szCs w:val="26"/>
        </w:rPr>
        <w:t>Балакирево</w:t>
      </w:r>
      <w:proofErr w:type="spellEnd"/>
      <w:r w:rsidR="000F481D" w:rsidRPr="00DD1247">
        <w:rPr>
          <w:sz w:val="26"/>
          <w:szCs w:val="26"/>
        </w:rPr>
        <w:t xml:space="preserve"> Александровского района Владимирской</w:t>
      </w:r>
      <w:r>
        <w:rPr>
          <w:sz w:val="26"/>
          <w:szCs w:val="26"/>
        </w:rPr>
        <w:t xml:space="preserve"> </w:t>
      </w:r>
      <w:r w:rsidR="000F481D" w:rsidRPr="00DD1247">
        <w:rPr>
          <w:sz w:val="26"/>
          <w:szCs w:val="26"/>
        </w:rPr>
        <w:t>области</w:t>
      </w:r>
      <w:r w:rsidR="000F481D" w:rsidRPr="00DD1247">
        <w:rPr>
          <w:b/>
          <w:spacing w:val="-4"/>
          <w:sz w:val="26"/>
          <w:szCs w:val="26"/>
        </w:rPr>
        <w:t>»</w:t>
      </w:r>
      <w:r>
        <w:rPr>
          <w:b/>
          <w:spacing w:val="-4"/>
          <w:sz w:val="26"/>
          <w:szCs w:val="26"/>
        </w:rPr>
        <w:t xml:space="preserve">  </w:t>
      </w:r>
      <w:r w:rsidR="00D42322" w:rsidRPr="00DD1247">
        <w:rPr>
          <w:sz w:val="26"/>
          <w:szCs w:val="26"/>
        </w:rPr>
        <w:t xml:space="preserve">на </w:t>
      </w:r>
      <w:r w:rsidR="00365825">
        <w:rPr>
          <w:sz w:val="26"/>
          <w:szCs w:val="26"/>
        </w:rPr>
        <w:t>11</w:t>
      </w:r>
      <w:r w:rsidR="00D42322" w:rsidRPr="00DD1247">
        <w:rPr>
          <w:b/>
          <w:sz w:val="26"/>
          <w:szCs w:val="26"/>
        </w:rPr>
        <w:t>.</w:t>
      </w:r>
      <w:r w:rsidR="00365825" w:rsidRPr="00365825">
        <w:rPr>
          <w:sz w:val="26"/>
          <w:szCs w:val="26"/>
        </w:rPr>
        <w:t>02</w:t>
      </w:r>
      <w:r w:rsidR="00D42322" w:rsidRPr="00365825">
        <w:rPr>
          <w:sz w:val="26"/>
          <w:szCs w:val="26"/>
        </w:rPr>
        <w:t>.20</w:t>
      </w:r>
      <w:r w:rsidR="00365825" w:rsidRPr="00365825">
        <w:rPr>
          <w:sz w:val="26"/>
          <w:szCs w:val="26"/>
        </w:rPr>
        <w:t>21</w:t>
      </w:r>
      <w:r w:rsidR="00D42322" w:rsidRPr="00365825">
        <w:rPr>
          <w:sz w:val="26"/>
          <w:szCs w:val="26"/>
        </w:rPr>
        <w:t xml:space="preserve"> г. в 16-00 часов.</w:t>
      </w:r>
    </w:p>
    <w:p w:rsidR="00D42322" w:rsidRDefault="00D42322" w:rsidP="00D423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2.Местом проведения публичных слушаний определить помещение администрации поселка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 по адресу: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>, ул. 60 лет Октября, дом 7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10).</w:t>
      </w:r>
    </w:p>
    <w:p w:rsidR="00D42322" w:rsidRDefault="00D42322" w:rsidP="00D42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D12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3.Поручить организационной комиссии по подготовке и проведению публичных слушаний:</w:t>
      </w:r>
    </w:p>
    <w:p w:rsidR="00D42322" w:rsidRDefault="00D42322" w:rsidP="00D42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оповестить жителей муниципального образования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и публикации в средствах массовой информации (газета «Новый город).</w:t>
      </w:r>
    </w:p>
    <w:p w:rsidR="00D42322" w:rsidRDefault="00D42322" w:rsidP="00D42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D42322" w:rsidRDefault="00D42322" w:rsidP="00D42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D12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5.Настоящее решение вступает в силу со дня его официального опубликования.</w:t>
      </w:r>
    </w:p>
    <w:p w:rsidR="00D42322" w:rsidRDefault="00D42322" w:rsidP="00D42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42322" w:rsidRDefault="00D42322" w:rsidP="00D42322">
      <w:pPr>
        <w:jc w:val="both"/>
        <w:rPr>
          <w:sz w:val="26"/>
          <w:szCs w:val="26"/>
        </w:rPr>
      </w:pPr>
    </w:p>
    <w:p w:rsidR="00FE3796" w:rsidRDefault="00D42322" w:rsidP="00D42322">
      <w:r>
        <w:rPr>
          <w:sz w:val="26"/>
          <w:szCs w:val="26"/>
        </w:rPr>
        <w:t xml:space="preserve">Глава поселка                                                                </w:t>
      </w:r>
      <w:r w:rsidR="0036582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С.Е.Дан</w:t>
      </w:r>
      <w:r w:rsidR="00365825">
        <w:rPr>
          <w:sz w:val="26"/>
          <w:szCs w:val="26"/>
        </w:rPr>
        <w:t>илов</w:t>
      </w:r>
    </w:p>
    <w:sectPr w:rsidR="00FE3796" w:rsidSect="00FE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22"/>
    <w:rsid w:val="000F481D"/>
    <w:rsid w:val="001F274F"/>
    <w:rsid w:val="00280B34"/>
    <w:rsid w:val="00354D78"/>
    <w:rsid w:val="00365825"/>
    <w:rsid w:val="006A4EEF"/>
    <w:rsid w:val="008F1A68"/>
    <w:rsid w:val="009600C0"/>
    <w:rsid w:val="00D42322"/>
    <w:rsid w:val="00D719EC"/>
    <w:rsid w:val="00DD1247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2020-11-26T05:29:00Z</dcterms:created>
  <dcterms:modified xsi:type="dcterms:W3CDTF">2020-12-09T07:57:00Z</dcterms:modified>
</cp:coreProperties>
</file>