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65" w:rsidRPr="001A781C" w:rsidRDefault="00331965" w:rsidP="001A781C">
      <w:pPr>
        <w:jc w:val="center"/>
        <w:rPr>
          <w:b/>
          <w:color w:val="FF0000"/>
          <w:sz w:val="28"/>
          <w:szCs w:val="28"/>
        </w:rPr>
      </w:pPr>
      <w:r w:rsidRPr="001A781C">
        <w:rPr>
          <w:b/>
          <w:color w:val="FF0000"/>
          <w:sz w:val="28"/>
          <w:szCs w:val="28"/>
        </w:rPr>
        <w:t xml:space="preserve">ПРОЕКТ </w:t>
      </w:r>
    </w:p>
    <w:p w:rsidR="00087F75" w:rsidRPr="001A781C" w:rsidRDefault="00087F75" w:rsidP="001A781C">
      <w:pPr>
        <w:jc w:val="center"/>
        <w:rPr>
          <w:b/>
          <w:sz w:val="28"/>
          <w:szCs w:val="28"/>
        </w:rPr>
      </w:pPr>
      <w:r w:rsidRPr="001A781C">
        <w:rPr>
          <w:b/>
          <w:sz w:val="28"/>
          <w:szCs w:val="28"/>
        </w:rPr>
        <w:t>СОВЕТ НАРОДНЫХ ДЕПУТАТОВ ПОСЕЛКА БАЛАКИРЕВО</w:t>
      </w:r>
    </w:p>
    <w:p w:rsidR="00087F75" w:rsidRPr="001A781C" w:rsidRDefault="00087F75" w:rsidP="001A781C">
      <w:pPr>
        <w:jc w:val="center"/>
        <w:rPr>
          <w:b/>
          <w:sz w:val="28"/>
          <w:szCs w:val="28"/>
        </w:rPr>
      </w:pPr>
      <w:r w:rsidRPr="001A781C">
        <w:rPr>
          <w:b/>
          <w:sz w:val="28"/>
          <w:szCs w:val="28"/>
        </w:rPr>
        <w:t xml:space="preserve">АЛЕКСАНДРОВСКОГО РАЙОНА </w:t>
      </w:r>
    </w:p>
    <w:p w:rsidR="00087F75" w:rsidRPr="001A781C" w:rsidRDefault="00087F75" w:rsidP="001A781C">
      <w:pPr>
        <w:jc w:val="center"/>
        <w:rPr>
          <w:b/>
          <w:sz w:val="28"/>
          <w:szCs w:val="28"/>
        </w:rPr>
      </w:pPr>
      <w:r w:rsidRPr="001A781C">
        <w:rPr>
          <w:b/>
          <w:sz w:val="28"/>
          <w:szCs w:val="28"/>
        </w:rPr>
        <w:t>ВЛАДИМИРСКОЙ ОБЛАСТИ</w:t>
      </w:r>
    </w:p>
    <w:p w:rsidR="00087F75" w:rsidRPr="001A781C" w:rsidRDefault="00087F75" w:rsidP="001A781C">
      <w:pPr>
        <w:jc w:val="center"/>
        <w:rPr>
          <w:b/>
          <w:sz w:val="28"/>
          <w:szCs w:val="28"/>
        </w:rPr>
      </w:pPr>
    </w:p>
    <w:p w:rsidR="00087F75" w:rsidRPr="001A781C" w:rsidRDefault="00087F75" w:rsidP="001A781C">
      <w:pPr>
        <w:pStyle w:val="1"/>
        <w:rPr>
          <w:sz w:val="28"/>
          <w:szCs w:val="28"/>
        </w:rPr>
      </w:pPr>
      <w:r w:rsidRPr="001A781C">
        <w:rPr>
          <w:b/>
          <w:sz w:val="28"/>
          <w:szCs w:val="28"/>
        </w:rPr>
        <w:t xml:space="preserve">                                               РЕШЕНИЕ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от                                                                                                                             №                             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           </w:t>
      </w:r>
    </w:p>
    <w:p w:rsidR="0033196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>О</w:t>
      </w:r>
      <w:r w:rsidR="00331965" w:rsidRPr="001A781C">
        <w:rPr>
          <w:i/>
          <w:sz w:val="28"/>
          <w:szCs w:val="28"/>
        </w:rPr>
        <w:t xml:space="preserve"> внесении изменений в Решение</w:t>
      </w:r>
    </w:p>
    <w:p w:rsidR="00331965" w:rsidRPr="001A781C" w:rsidRDefault="0033196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 xml:space="preserve">СНТ п. </w:t>
      </w:r>
      <w:proofErr w:type="spellStart"/>
      <w:r w:rsidRPr="001A781C">
        <w:rPr>
          <w:i/>
          <w:sz w:val="28"/>
          <w:szCs w:val="28"/>
        </w:rPr>
        <w:t>Балакирево</w:t>
      </w:r>
      <w:proofErr w:type="spellEnd"/>
      <w:r w:rsidRPr="001A781C">
        <w:rPr>
          <w:i/>
          <w:sz w:val="28"/>
          <w:szCs w:val="28"/>
        </w:rPr>
        <w:t xml:space="preserve"> от 01.11.2019 №36</w:t>
      </w:r>
    </w:p>
    <w:p w:rsidR="00087F75" w:rsidRPr="001A781C" w:rsidRDefault="0033196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 xml:space="preserve">«Об </w:t>
      </w:r>
      <w:r w:rsidR="00087F75" w:rsidRPr="001A781C">
        <w:rPr>
          <w:i/>
          <w:sz w:val="28"/>
          <w:szCs w:val="28"/>
        </w:rPr>
        <w:t>утверждении положения о порядке организации</w:t>
      </w:r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 xml:space="preserve">публичных слушаний, общественных обсуждений </w:t>
      </w:r>
      <w:proofErr w:type="gramStart"/>
      <w:r w:rsidRPr="001A781C">
        <w:rPr>
          <w:i/>
          <w:sz w:val="28"/>
          <w:szCs w:val="28"/>
        </w:rPr>
        <w:t>по</w:t>
      </w:r>
      <w:proofErr w:type="gramEnd"/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>проектам градостроительных решений на территории</w:t>
      </w:r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  <w:r w:rsidRPr="001A781C">
        <w:rPr>
          <w:i/>
          <w:sz w:val="28"/>
          <w:szCs w:val="28"/>
        </w:rPr>
        <w:t xml:space="preserve">муниципального образования  посёлок   </w:t>
      </w:r>
      <w:proofErr w:type="spellStart"/>
      <w:r w:rsidRPr="001A781C">
        <w:rPr>
          <w:i/>
          <w:sz w:val="28"/>
          <w:szCs w:val="28"/>
        </w:rPr>
        <w:t>Балакирево</w:t>
      </w:r>
      <w:proofErr w:type="spellEnd"/>
    </w:p>
    <w:p w:rsidR="00087F75" w:rsidRPr="001A781C" w:rsidRDefault="00087F75" w:rsidP="001A781C">
      <w:pPr>
        <w:jc w:val="both"/>
        <w:rPr>
          <w:i/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   В соответствии с Федеральным законом от  06.10.2003 г. № 131-ФЗ «Об общих принципах  организации  местного самоуправления в Российской Федерации», Градостроительным кодексом  Российской Федерации,  и Уставом муниципального образования пос.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, Совет народных депутатов городского поселения  поселок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 Александровского района Владимирской области,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                                                        </w:t>
      </w:r>
    </w:p>
    <w:p w:rsidR="00087F75" w:rsidRPr="001A781C" w:rsidRDefault="00087F75" w:rsidP="001A781C">
      <w:pPr>
        <w:jc w:val="center"/>
        <w:rPr>
          <w:sz w:val="28"/>
          <w:szCs w:val="28"/>
        </w:rPr>
      </w:pPr>
      <w:r w:rsidRPr="001A781C">
        <w:rPr>
          <w:sz w:val="28"/>
          <w:szCs w:val="28"/>
        </w:rPr>
        <w:t>РЕШИЛ: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1A781C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1. </w:t>
      </w:r>
      <w:proofErr w:type="gramStart"/>
      <w:r w:rsidR="00331965" w:rsidRPr="001A781C">
        <w:rPr>
          <w:sz w:val="28"/>
          <w:szCs w:val="28"/>
        </w:rPr>
        <w:t xml:space="preserve">Внести изменения в Решение СНД п. </w:t>
      </w:r>
      <w:proofErr w:type="spellStart"/>
      <w:r w:rsidR="00331965" w:rsidRPr="001A781C">
        <w:rPr>
          <w:sz w:val="28"/>
          <w:szCs w:val="28"/>
        </w:rPr>
        <w:t>Балакирево</w:t>
      </w:r>
      <w:proofErr w:type="spellEnd"/>
      <w:r w:rsidR="00331965" w:rsidRPr="001A781C">
        <w:rPr>
          <w:sz w:val="28"/>
          <w:szCs w:val="28"/>
        </w:rPr>
        <w:t xml:space="preserve"> от 01.11.2019 г. №36 об утверждении п</w:t>
      </w:r>
      <w:r w:rsidRPr="001A781C">
        <w:rPr>
          <w:sz w:val="28"/>
          <w:szCs w:val="28"/>
        </w:rPr>
        <w:t>оложени</w:t>
      </w:r>
      <w:r w:rsidR="00331965" w:rsidRPr="001A781C">
        <w:rPr>
          <w:sz w:val="28"/>
          <w:szCs w:val="28"/>
        </w:rPr>
        <w:t>я</w:t>
      </w:r>
      <w:r w:rsidRPr="001A781C">
        <w:rPr>
          <w:i/>
          <w:sz w:val="28"/>
          <w:szCs w:val="28"/>
        </w:rPr>
        <w:t xml:space="preserve"> </w:t>
      </w:r>
      <w:r w:rsidRPr="001A781C">
        <w:rPr>
          <w:sz w:val="28"/>
          <w:szCs w:val="28"/>
        </w:rPr>
        <w:t xml:space="preserve">о порядке организации публичных слушаний, общественных обсуждений по проектам градостроительных решений на территории муниципального образования  посёлок  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="00331965" w:rsidRPr="001A781C">
        <w:rPr>
          <w:sz w:val="28"/>
          <w:szCs w:val="28"/>
        </w:rPr>
        <w:t xml:space="preserve"> следующего содержания: </w:t>
      </w:r>
      <w:r w:rsidR="001A781C" w:rsidRPr="001A781C">
        <w:rPr>
          <w:sz w:val="28"/>
          <w:szCs w:val="28"/>
        </w:rPr>
        <w:t>изложить п. 3.1 в следующей редакции – «Срок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</w:t>
      </w:r>
      <w:proofErr w:type="gramEnd"/>
      <w:r w:rsidR="001A781C" w:rsidRPr="001A781C">
        <w:rPr>
          <w:sz w:val="28"/>
          <w:szCs w:val="28"/>
        </w:rPr>
        <w:t xml:space="preserve"> </w:t>
      </w:r>
      <w:proofErr w:type="gramStart"/>
      <w:r w:rsidR="001A781C" w:rsidRPr="001A781C">
        <w:rPr>
          <w:sz w:val="28"/>
          <w:szCs w:val="28"/>
        </w:rPr>
        <w:t>результатах</w:t>
      </w:r>
      <w:proofErr w:type="gramEnd"/>
      <w:r w:rsidR="001A781C" w:rsidRPr="001A781C">
        <w:rPr>
          <w:sz w:val="28"/>
          <w:szCs w:val="28"/>
        </w:rPr>
        <w:t xml:space="preserve">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месяц» </w:t>
      </w:r>
    </w:p>
    <w:p w:rsidR="001A781C" w:rsidRPr="001A781C" w:rsidRDefault="001A781C" w:rsidP="001A78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781C">
        <w:rPr>
          <w:sz w:val="28"/>
          <w:szCs w:val="28"/>
        </w:rPr>
        <w:t>Изложить п. 3.2 в следующей редакции «По проектам правил землепользования и застройки:</w:t>
      </w:r>
    </w:p>
    <w:p w:rsidR="001A781C" w:rsidRPr="001A781C" w:rsidRDefault="001A781C" w:rsidP="001A78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Глава муниципального образования пос.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 при получении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1A781C" w:rsidRPr="00CB4578" w:rsidRDefault="001A781C" w:rsidP="001A781C">
      <w:pPr>
        <w:ind w:firstLine="567"/>
        <w:jc w:val="both"/>
        <w:rPr>
          <w:sz w:val="28"/>
          <w:szCs w:val="28"/>
        </w:rPr>
      </w:pPr>
      <w:r w:rsidRPr="00CB4578">
        <w:rPr>
          <w:sz w:val="28"/>
          <w:szCs w:val="28"/>
        </w:rPr>
        <w:lastRenderedPageBreak/>
        <w:t xml:space="preserve"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</w:t>
      </w:r>
    </w:p>
    <w:p w:rsidR="001A781C" w:rsidRPr="001A781C" w:rsidRDefault="001A781C" w:rsidP="001A78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781C"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месяц».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ind w:right="-185"/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3. Настоящее решение подлежит опубликованию в средствах массовой информации и размещению на официальном сайте администрации посёлка </w:t>
      </w:r>
      <w:proofErr w:type="spellStart"/>
      <w:r w:rsidRPr="001A781C">
        <w:rPr>
          <w:sz w:val="28"/>
          <w:szCs w:val="28"/>
        </w:rPr>
        <w:t>Балакирево</w:t>
      </w:r>
      <w:proofErr w:type="spellEnd"/>
      <w:r w:rsidRPr="001A781C">
        <w:rPr>
          <w:sz w:val="28"/>
          <w:szCs w:val="28"/>
        </w:rPr>
        <w:t xml:space="preserve"> (</w:t>
      </w:r>
      <w:r w:rsidRPr="001A781C">
        <w:rPr>
          <w:sz w:val="28"/>
          <w:szCs w:val="28"/>
          <w:lang w:val="en-US"/>
        </w:rPr>
        <w:t>www</w:t>
      </w:r>
      <w:r w:rsidRPr="001A781C">
        <w:rPr>
          <w:sz w:val="28"/>
          <w:szCs w:val="28"/>
        </w:rPr>
        <w:t>.</w:t>
      </w:r>
      <w:proofErr w:type="spellStart"/>
      <w:r w:rsidRPr="001A781C">
        <w:rPr>
          <w:sz w:val="28"/>
          <w:szCs w:val="28"/>
        </w:rPr>
        <w:t>балакирево</w:t>
      </w:r>
      <w:proofErr w:type="gramStart"/>
      <w:r w:rsidRPr="001A781C">
        <w:rPr>
          <w:sz w:val="28"/>
          <w:szCs w:val="28"/>
        </w:rPr>
        <w:t>.р</w:t>
      </w:r>
      <w:proofErr w:type="gramEnd"/>
      <w:r w:rsidRPr="001A781C">
        <w:rPr>
          <w:sz w:val="28"/>
          <w:szCs w:val="28"/>
        </w:rPr>
        <w:t>ф</w:t>
      </w:r>
      <w:proofErr w:type="spellEnd"/>
      <w:r w:rsidRPr="001A781C">
        <w:rPr>
          <w:sz w:val="28"/>
          <w:szCs w:val="28"/>
        </w:rPr>
        <w:t>).</w:t>
      </w:r>
    </w:p>
    <w:p w:rsidR="00087F75" w:rsidRPr="001A781C" w:rsidRDefault="00087F75" w:rsidP="001A781C">
      <w:pPr>
        <w:ind w:right="-185"/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4. Решение вступает в силу </w:t>
      </w:r>
      <w:proofErr w:type="gramStart"/>
      <w:r w:rsidRPr="001A781C">
        <w:rPr>
          <w:sz w:val="28"/>
          <w:szCs w:val="28"/>
        </w:rPr>
        <w:t>с даты опубликования</w:t>
      </w:r>
      <w:proofErr w:type="gramEnd"/>
      <w:r w:rsidRPr="001A781C">
        <w:rPr>
          <w:sz w:val="28"/>
          <w:szCs w:val="28"/>
        </w:rPr>
        <w:t xml:space="preserve"> в средствах массовой информации и размещения на официальном сайте администрации.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 xml:space="preserve">        </w:t>
      </w: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</w:p>
    <w:p w:rsidR="00087F75" w:rsidRPr="001A781C" w:rsidRDefault="00087F75" w:rsidP="001A781C">
      <w:pPr>
        <w:jc w:val="both"/>
        <w:rPr>
          <w:sz w:val="28"/>
          <w:szCs w:val="28"/>
        </w:rPr>
      </w:pPr>
      <w:r w:rsidRPr="001A781C">
        <w:rPr>
          <w:sz w:val="28"/>
          <w:szCs w:val="28"/>
        </w:rPr>
        <w:t>Глава посёлка                                                                               С.Е.Данилов</w:t>
      </w:r>
    </w:p>
    <w:p w:rsidR="00087F75" w:rsidRDefault="00087F75" w:rsidP="001A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87F75" w:rsidRDefault="00087F75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1A781C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p w:rsidR="001A781C" w:rsidRDefault="001A781C" w:rsidP="00087F75">
      <w:pPr>
        <w:jc w:val="both"/>
        <w:rPr>
          <w:sz w:val="28"/>
          <w:szCs w:val="28"/>
        </w:rPr>
      </w:pPr>
    </w:p>
    <w:sectPr w:rsidR="001A781C" w:rsidSect="0043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75"/>
    <w:rsid w:val="00087F75"/>
    <w:rsid w:val="00160A1A"/>
    <w:rsid w:val="001A781C"/>
    <w:rsid w:val="00331965"/>
    <w:rsid w:val="0033219D"/>
    <w:rsid w:val="003577D8"/>
    <w:rsid w:val="004325D4"/>
    <w:rsid w:val="006C4605"/>
    <w:rsid w:val="00817B78"/>
    <w:rsid w:val="0088576D"/>
    <w:rsid w:val="009F06A6"/>
    <w:rsid w:val="00C4635B"/>
    <w:rsid w:val="00CB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7F7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7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2019-11-15T11:43:00Z</dcterms:created>
  <dcterms:modified xsi:type="dcterms:W3CDTF">2023-04-14T13:56:00Z</dcterms:modified>
</cp:coreProperties>
</file>