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60" w:rsidRDefault="009E6C60" w:rsidP="009E6C60">
      <w:pPr>
        <w:pStyle w:val="a3"/>
      </w:pPr>
      <w:r>
        <w:t>СОВЕТ НАРОДНЫХ ДЕПУТАТОВ ПОСЕЛКА БАЛАКИРЕВО</w:t>
      </w:r>
    </w:p>
    <w:p w:rsidR="009E6C60" w:rsidRDefault="009E6C60" w:rsidP="009E6C60">
      <w:pPr>
        <w:jc w:val="center"/>
        <w:rPr>
          <w:b/>
          <w:bCs/>
          <w:sz w:val="28"/>
        </w:rPr>
      </w:pPr>
      <w:r>
        <w:rPr>
          <w:b/>
          <w:bCs/>
          <w:sz w:val="28"/>
        </w:rPr>
        <w:t>АЛЕКСАНДРОВСКОГО РАЙОНА</w:t>
      </w:r>
    </w:p>
    <w:p w:rsidR="009E6C60" w:rsidRDefault="009E6C60" w:rsidP="009E6C60">
      <w:pPr>
        <w:jc w:val="center"/>
        <w:rPr>
          <w:b/>
          <w:bCs/>
          <w:sz w:val="28"/>
        </w:rPr>
      </w:pPr>
      <w:r>
        <w:rPr>
          <w:b/>
          <w:bCs/>
          <w:sz w:val="28"/>
        </w:rPr>
        <w:t>ВЛАДИМИРСКОЙ ОБЛАСТИ</w:t>
      </w:r>
    </w:p>
    <w:p w:rsidR="009E6C60" w:rsidRDefault="009E6C60" w:rsidP="009E6C60">
      <w:pPr>
        <w:jc w:val="center"/>
        <w:rPr>
          <w:b/>
          <w:bCs/>
          <w:sz w:val="28"/>
        </w:rPr>
      </w:pPr>
    </w:p>
    <w:p w:rsidR="009E6C60" w:rsidRDefault="009E6C60" w:rsidP="009E6C60">
      <w:pPr>
        <w:jc w:val="center"/>
        <w:rPr>
          <w:b/>
          <w:bCs/>
          <w:sz w:val="28"/>
        </w:rPr>
      </w:pPr>
      <w:r>
        <w:rPr>
          <w:b/>
          <w:bCs/>
          <w:sz w:val="28"/>
        </w:rPr>
        <w:t>РЕШЕНИЕ</w:t>
      </w:r>
    </w:p>
    <w:p w:rsidR="009E6C60" w:rsidRDefault="009E6C60" w:rsidP="009E6C60">
      <w:pPr>
        <w:jc w:val="center"/>
        <w:rPr>
          <w:b/>
          <w:bCs/>
          <w:sz w:val="28"/>
        </w:rPr>
      </w:pPr>
    </w:p>
    <w:p w:rsidR="0083677C" w:rsidRDefault="0012438F" w:rsidP="0012438F">
      <w:pPr>
        <w:rPr>
          <w:bCs/>
          <w:sz w:val="28"/>
        </w:rPr>
      </w:pPr>
      <w:r>
        <w:rPr>
          <w:bCs/>
          <w:sz w:val="28"/>
        </w:rPr>
        <w:t xml:space="preserve">               </w:t>
      </w:r>
      <w:r w:rsidRPr="00FB7192">
        <w:rPr>
          <w:bCs/>
        </w:rPr>
        <w:t>о</w:t>
      </w:r>
      <w:r w:rsidR="00A80C60" w:rsidRPr="00FB7192">
        <w:rPr>
          <w:bCs/>
        </w:rPr>
        <w:t xml:space="preserve">т </w:t>
      </w:r>
      <w:r w:rsidR="00D75CD6">
        <w:rPr>
          <w:bCs/>
        </w:rPr>
        <w:t xml:space="preserve"> </w:t>
      </w:r>
      <w:r w:rsidR="009E6C60" w:rsidRPr="00FB7192">
        <w:rPr>
          <w:bCs/>
        </w:rPr>
        <w:t xml:space="preserve">     </w:t>
      </w:r>
      <w:r w:rsidR="000C7822" w:rsidRPr="00FB7192">
        <w:rPr>
          <w:bCs/>
        </w:rPr>
        <w:t xml:space="preserve">                    </w:t>
      </w:r>
      <w:r w:rsidR="00FB7192" w:rsidRPr="00FB7192">
        <w:rPr>
          <w:bCs/>
        </w:rPr>
        <w:t xml:space="preserve">                          </w:t>
      </w:r>
      <w:r w:rsidRPr="00FB7192">
        <w:rPr>
          <w:bCs/>
        </w:rPr>
        <w:t xml:space="preserve"> </w:t>
      </w:r>
      <w:r w:rsidR="00E378DD">
        <w:rPr>
          <w:bCs/>
        </w:rPr>
        <w:t xml:space="preserve">                      </w:t>
      </w:r>
      <w:r w:rsidR="00620584">
        <w:rPr>
          <w:bCs/>
        </w:rPr>
        <w:t xml:space="preserve"> </w:t>
      </w:r>
      <w:r w:rsidR="00D75CD6">
        <w:rPr>
          <w:bCs/>
        </w:rPr>
        <w:t xml:space="preserve">    </w:t>
      </w:r>
      <w:r w:rsidR="00ED0BD7">
        <w:rPr>
          <w:bCs/>
        </w:rPr>
        <w:t xml:space="preserve"> </w:t>
      </w:r>
      <w:r w:rsidR="006D60A2">
        <w:rPr>
          <w:bCs/>
        </w:rPr>
        <w:t xml:space="preserve"> </w:t>
      </w:r>
      <w:r w:rsidR="00BA588D">
        <w:rPr>
          <w:bCs/>
        </w:rPr>
        <w:t xml:space="preserve">  </w:t>
      </w:r>
      <w:r w:rsidR="00B5190A">
        <w:rPr>
          <w:bCs/>
        </w:rPr>
        <w:t xml:space="preserve">                   </w:t>
      </w:r>
      <w:r w:rsidR="00A80C60" w:rsidRPr="00FB7192">
        <w:rPr>
          <w:bCs/>
        </w:rPr>
        <w:t xml:space="preserve">№ </w:t>
      </w:r>
      <w:r w:rsidR="005B11B5">
        <w:rPr>
          <w:bCs/>
        </w:rPr>
        <w:t xml:space="preserve"> </w:t>
      </w:r>
    </w:p>
    <w:p w:rsidR="00620584" w:rsidRDefault="00620584" w:rsidP="00847C1F">
      <w:pPr>
        <w:pStyle w:val="ConsPlusTitle"/>
        <w:rPr>
          <w:rFonts w:ascii="Times New Roman" w:hAnsi="Times New Roman" w:cs="Times New Roman"/>
          <w:b w:val="0"/>
          <w:bCs w:val="0"/>
          <w:i/>
          <w:sz w:val="24"/>
          <w:szCs w:val="24"/>
        </w:rPr>
      </w:pPr>
    </w:p>
    <w:p w:rsidR="007D7D8E" w:rsidRPr="007D7D8E" w:rsidRDefault="007D7D8E" w:rsidP="007D7D8E">
      <w:pPr>
        <w:pStyle w:val="ConsPlusNormal"/>
        <w:ind w:firstLine="0"/>
        <w:jc w:val="both"/>
        <w:rPr>
          <w:rFonts w:ascii="Times New Roman" w:hAnsi="Times New Roman" w:cs="Times New Roman"/>
          <w:i/>
          <w:sz w:val="24"/>
          <w:szCs w:val="24"/>
        </w:rPr>
      </w:pPr>
      <w:r w:rsidRPr="007D7D8E">
        <w:rPr>
          <w:rFonts w:ascii="Times New Roman" w:hAnsi="Times New Roman" w:cs="Times New Roman"/>
          <w:i/>
          <w:sz w:val="24"/>
          <w:szCs w:val="24"/>
        </w:rPr>
        <w:t xml:space="preserve">Об утверждении </w:t>
      </w:r>
      <w:r w:rsidR="00471D37">
        <w:rPr>
          <w:rFonts w:ascii="Times New Roman" w:hAnsi="Times New Roman" w:cs="Times New Roman"/>
          <w:i/>
          <w:sz w:val="24"/>
          <w:szCs w:val="24"/>
        </w:rPr>
        <w:t>Положения о п</w:t>
      </w:r>
      <w:r w:rsidRPr="007D7D8E">
        <w:rPr>
          <w:rFonts w:ascii="Times New Roman" w:hAnsi="Times New Roman" w:cs="Times New Roman"/>
          <w:i/>
          <w:sz w:val="24"/>
          <w:szCs w:val="24"/>
        </w:rPr>
        <w:t>орядк</w:t>
      </w:r>
      <w:r w:rsidR="00471D37">
        <w:rPr>
          <w:rFonts w:ascii="Times New Roman" w:hAnsi="Times New Roman" w:cs="Times New Roman"/>
          <w:i/>
          <w:sz w:val="24"/>
          <w:szCs w:val="24"/>
        </w:rPr>
        <w:t>е</w:t>
      </w:r>
      <w:r w:rsidRPr="007D7D8E">
        <w:rPr>
          <w:rFonts w:ascii="Times New Roman" w:hAnsi="Times New Roman" w:cs="Times New Roman"/>
          <w:i/>
          <w:sz w:val="24"/>
          <w:szCs w:val="24"/>
        </w:rPr>
        <w:t xml:space="preserve"> проведения конкурса </w:t>
      </w:r>
    </w:p>
    <w:p w:rsidR="007D7D8E" w:rsidRPr="007D7D8E" w:rsidRDefault="007D7D8E" w:rsidP="007D7D8E">
      <w:pPr>
        <w:pStyle w:val="ConsPlusNormal"/>
        <w:ind w:firstLine="0"/>
        <w:jc w:val="both"/>
        <w:rPr>
          <w:rFonts w:ascii="Times New Roman" w:hAnsi="Times New Roman" w:cs="Times New Roman"/>
          <w:i/>
          <w:sz w:val="24"/>
          <w:szCs w:val="24"/>
        </w:rPr>
      </w:pPr>
      <w:r w:rsidRPr="007D7D8E">
        <w:rPr>
          <w:rFonts w:ascii="Times New Roman" w:hAnsi="Times New Roman" w:cs="Times New Roman"/>
          <w:i/>
          <w:sz w:val="24"/>
          <w:szCs w:val="24"/>
        </w:rPr>
        <w:t xml:space="preserve">на замещение должности главы администрации </w:t>
      </w:r>
    </w:p>
    <w:p w:rsidR="006C2F08" w:rsidRPr="00584F6D" w:rsidRDefault="007D7D8E" w:rsidP="00584F6D">
      <w:pPr>
        <w:pStyle w:val="ConsPlusNormal"/>
        <w:ind w:firstLine="0"/>
        <w:jc w:val="both"/>
        <w:rPr>
          <w:rFonts w:ascii="Times New Roman" w:hAnsi="Times New Roman" w:cs="Times New Roman"/>
          <w:i/>
          <w:sz w:val="24"/>
          <w:szCs w:val="24"/>
        </w:rPr>
      </w:pPr>
      <w:r w:rsidRPr="00584F6D">
        <w:rPr>
          <w:rFonts w:ascii="Times New Roman" w:hAnsi="Times New Roman" w:cs="Times New Roman"/>
          <w:i/>
          <w:sz w:val="24"/>
          <w:szCs w:val="24"/>
        </w:rPr>
        <w:t>посел</w:t>
      </w:r>
      <w:r w:rsidR="00471D37">
        <w:rPr>
          <w:rFonts w:ascii="Times New Roman" w:hAnsi="Times New Roman" w:cs="Times New Roman"/>
          <w:i/>
          <w:sz w:val="24"/>
          <w:szCs w:val="24"/>
        </w:rPr>
        <w:t>ка</w:t>
      </w:r>
      <w:r w:rsidRPr="00584F6D">
        <w:rPr>
          <w:rFonts w:ascii="Times New Roman" w:hAnsi="Times New Roman" w:cs="Times New Roman"/>
          <w:i/>
          <w:sz w:val="24"/>
          <w:szCs w:val="24"/>
        </w:rPr>
        <w:t xml:space="preserve"> Балакирево</w:t>
      </w:r>
      <w:r w:rsidR="00C058D4" w:rsidRPr="00584F6D">
        <w:rPr>
          <w:rFonts w:ascii="Times New Roman" w:hAnsi="Times New Roman" w:cs="Times New Roman"/>
          <w:i/>
          <w:sz w:val="24"/>
          <w:szCs w:val="24"/>
        </w:rPr>
        <w:t xml:space="preserve">  </w:t>
      </w:r>
    </w:p>
    <w:p w:rsidR="00847C1F" w:rsidRPr="00584F6D" w:rsidRDefault="00847C1F" w:rsidP="00847C1F">
      <w:pPr>
        <w:widowControl w:val="0"/>
        <w:autoSpaceDE w:val="0"/>
        <w:autoSpaceDN w:val="0"/>
        <w:adjustRightInd w:val="0"/>
        <w:jc w:val="both"/>
        <w:rPr>
          <w:i/>
        </w:rPr>
      </w:pPr>
    </w:p>
    <w:p w:rsidR="006C2F08" w:rsidRPr="00C51BBC" w:rsidRDefault="00503A87" w:rsidP="006C2F08">
      <w:pPr>
        <w:pStyle w:val="23"/>
        <w:spacing w:line="240" w:lineRule="auto"/>
        <w:ind w:firstLine="708"/>
        <w:jc w:val="both"/>
        <w:rPr>
          <w:sz w:val="28"/>
          <w:szCs w:val="28"/>
        </w:rPr>
      </w:pPr>
      <w:r w:rsidRPr="00503A87">
        <w:rPr>
          <w:sz w:val="28"/>
          <w:szCs w:val="28"/>
        </w:rPr>
        <w:t>Руководствуясь положениями Устава муниципального образования посёлок Балакирево</w:t>
      </w:r>
      <w:r>
        <w:rPr>
          <w:sz w:val="28"/>
          <w:szCs w:val="28"/>
        </w:rPr>
        <w:t xml:space="preserve">, </w:t>
      </w:r>
      <w:r w:rsidR="006C2F08" w:rsidRPr="00C51BBC">
        <w:rPr>
          <w:sz w:val="28"/>
          <w:szCs w:val="28"/>
        </w:rPr>
        <w:t>Совет народных депутатов,</w:t>
      </w:r>
    </w:p>
    <w:p w:rsidR="00996457" w:rsidRDefault="00BB2BC1" w:rsidP="00E22183">
      <w:pPr>
        <w:ind w:firstLine="708"/>
        <w:rPr>
          <w:b/>
          <w:sz w:val="28"/>
          <w:szCs w:val="28"/>
        </w:rPr>
      </w:pPr>
      <w:r w:rsidRPr="00CD6D96">
        <w:rPr>
          <w:b/>
          <w:sz w:val="28"/>
          <w:szCs w:val="28"/>
        </w:rPr>
        <w:t xml:space="preserve">                                                          </w:t>
      </w:r>
      <w:r w:rsidR="0012438F">
        <w:rPr>
          <w:b/>
          <w:sz w:val="28"/>
          <w:szCs w:val="28"/>
        </w:rPr>
        <w:t>РЕШИЛ</w:t>
      </w:r>
      <w:r w:rsidR="00126516" w:rsidRPr="00CD6D96">
        <w:rPr>
          <w:b/>
          <w:sz w:val="28"/>
          <w:szCs w:val="28"/>
        </w:rPr>
        <w:t>:</w:t>
      </w:r>
    </w:p>
    <w:p w:rsidR="00282562" w:rsidRDefault="00282562" w:rsidP="00E22183">
      <w:pPr>
        <w:ind w:firstLine="708"/>
        <w:rPr>
          <w:b/>
          <w:sz w:val="28"/>
          <w:szCs w:val="28"/>
        </w:rPr>
      </w:pPr>
    </w:p>
    <w:p w:rsidR="007D7D8E" w:rsidRDefault="00282562" w:rsidP="003A75CE">
      <w:pPr>
        <w:ind w:firstLine="567"/>
        <w:jc w:val="both"/>
        <w:rPr>
          <w:iCs/>
          <w:sz w:val="28"/>
          <w:szCs w:val="28"/>
        </w:rPr>
      </w:pPr>
      <w:r w:rsidRPr="003A75CE">
        <w:rPr>
          <w:szCs w:val="28"/>
        </w:rPr>
        <w:t>1.</w:t>
      </w:r>
      <w:r w:rsidRPr="002C1EAC">
        <w:rPr>
          <w:b/>
          <w:szCs w:val="28"/>
        </w:rPr>
        <w:t xml:space="preserve"> </w:t>
      </w:r>
      <w:r w:rsidR="00C058D4">
        <w:rPr>
          <w:sz w:val="28"/>
          <w:szCs w:val="28"/>
        </w:rPr>
        <w:t xml:space="preserve">Отменить решение Совета народных депутатов поселка Балакирево от </w:t>
      </w:r>
      <w:r w:rsidR="00584F6D">
        <w:rPr>
          <w:sz w:val="28"/>
          <w:szCs w:val="28"/>
        </w:rPr>
        <w:t>10.09.2015</w:t>
      </w:r>
      <w:r w:rsidR="00C058D4">
        <w:rPr>
          <w:sz w:val="28"/>
          <w:szCs w:val="28"/>
        </w:rPr>
        <w:t xml:space="preserve"> № 3</w:t>
      </w:r>
      <w:r w:rsidR="00584F6D">
        <w:rPr>
          <w:sz w:val="28"/>
          <w:szCs w:val="28"/>
        </w:rPr>
        <w:t>9</w:t>
      </w:r>
      <w:r w:rsidR="007D7D8E">
        <w:rPr>
          <w:sz w:val="28"/>
          <w:szCs w:val="28"/>
        </w:rPr>
        <w:t xml:space="preserve"> «Об утверждении </w:t>
      </w:r>
      <w:r w:rsidR="00584F6D">
        <w:rPr>
          <w:iCs/>
          <w:sz w:val="28"/>
          <w:szCs w:val="28"/>
        </w:rPr>
        <w:t>Порядка</w:t>
      </w:r>
      <w:r w:rsidR="007D7D8E" w:rsidRPr="007D7D8E">
        <w:rPr>
          <w:iCs/>
          <w:sz w:val="28"/>
          <w:szCs w:val="28"/>
        </w:rPr>
        <w:t xml:space="preserve"> проведения конкурса на замещение должности</w:t>
      </w:r>
      <w:r w:rsidR="00312803">
        <w:rPr>
          <w:iCs/>
          <w:sz w:val="28"/>
          <w:szCs w:val="28"/>
        </w:rPr>
        <w:t xml:space="preserve"> </w:t>
      </w:r>
      <w:r w:rsidR="007D7D8E" w:rsidRPr="007D7D8E">
        <w:rPr>
          <w:iCs/>
          <w:sz w:val="28"/>
          <w:szCs w:val="28"/>
        </w:rPr>
        <w:t>главы Администрации</w:t>
      </w:r>
      <w:r w:rsidR="003A75CE">
        <w:rPr>
          <w:iCs/>
          <w:sz w:val="28"/>
          <w:szCs w:val="28"/>
        </w:rPr>
        <w:t xml:space="preserve"> муниципального образования городское поселение</w:t>
      </w:r>
      <w:r w:rsidR="007D7D8E" w:rsidRPr="007D7D8E">
        <w:rPr>
          <w:iCs/>
          <w:sz w:val="28"/>
          <w:szCs w:val="28"/>
        </w:rPr>
        <w:t xml:space="preserve"> посел</w:t>
      </w:r>
      <w:r w:rsidR="003A75CE">
        <w:rPr>
          <w:iCs/>
          <w:sz w:val="28"/>
          <w:szCs w:val="28"/>
        </w:rPr>
        <w:t xml:space="preserve">ок Балакирево </w:t>
      </w:r>
      <w:r w:rsidR="007D7D8E" w:rsidRPr="007D7D8E">
        <w:rPr>
          <w:iCs/>
          <w:sz w:val="28"/>
          <w:szCs w:val="28"/>
        </w:rPr>
        <w:t>Александровского района Владимирской области</w:t>
      </w:r>
      <w:r w:rsidR="00312803">
        <w:rPr>
          <w:iCs/>
          <w:sz w:val="28"/>
          <w:szCs w:val="28"/>
        </w:rPr>
        <w:t>».</w:t>
      </w:r>
    </w:p>
    <w:p w:rsidR="003A75CE" w:rsidRPr="007D7D8E" w:rsidRDefault="003A75CE" w:rsidP="00312803">
      <w:pPr>
        <w:jc w:val="both"/>
        <w:rPr>
          <w:iCs/>
          <w:sz w:val="28"/>
          <w:szCs w:val="28"/>
        </w:rPr>
      </w:pPr>
    </w:p>
    <w:p w:rsidR="00503A87" w:rsidRDefault="002C1EAC" w:rsidP="00503A87">
      <w:pPr>
        <w:pStyle w:val="ConsPlusNormal"/>
        <w:ind w:firstLine="540"/>
        <w:jc w:val="both"/>
        <w:rPr>
          <w:rFonts w:ascii="Times New Roman" w:hAnsi="Times New Roman" w:cs="Times New Roman"/>
          <w:sz w:val="28"/>
          <w:szCs w:val="28"/>
        </w:rPr>
      </w:pPr>
      <w:r w:rsidRPr="00503A87">
        <w:rPr>
          <w:rFonts w:ascii="Times New Roman" w:hAnsi="Times New Roman" w:cs="Times New Roman"/>
          <w:sz w:val="28"/>
          <w:szCs w:val="28"/>
        </w:rPr>
        <w:t>2.</w:t>
      </w:r>
      <w:r w:rsidR="00503A87">
        <w:rPr>
          <w:rFonts w:ascii="Times New Roman" w:hAnsi="Times New Roman" w:cs="Times New Roman"/>
          <w:sz w:val="28"/>
          <w:szCs w:val="28"/>
        </w:rPr>
        <w:t xml:space="preserve"> </w:t>
      </w:r>
      <w:r w:rsidR="00503A87" w:rsidRPr="00503A87">
        <w:rPr>
          <w:rFonts w:ascii="Times New Roman" w:hAnsi="Times New Roman" w:cs="Times New Roman"/>
          <w:sz w:val="28"/>
          <w:szCs w:val="28"/>
        </w:rPr>
        <w:t xml:space="preserve">Утвердить </w:t>
      </w:r>
      <w:r w:rsidR="00471D37">
        <w:rPr>
          <w:rFonts w:ascii="Times New Roman" w:hAnsi="Times New Roman" w:cs="Times New Roman"/>
          <w:sz w:val="28"/>
          <w:szCs w:val="28"/>
        </w:rPr>
        <w:t>Положение о порядке</w:t>
      </w:r>
      <w:r w:rsidR="00503A87" w:rsidRPr="00503A87">
        <w:rPr>
          <w:rFonts w:ascii="Times New Roman" w:hAnsi="Times New Roman" w:cs="Times New Roman"/>
          <w:sz w:val="28"/>
          <w:szCs w:val="28"/>
        </w:rPr>
        <w:t xml:space="preserve"> проведения конкурса на замещение должности главы администрации  </w:t>
      </w:r>
      <w:r w:rsidR="00471D37">
        <w:rPr>
          <w:rFonts w:ascii="Times New Roman" w:hAnsi="Times New Roman" w:cs="Times New Roman"/>
          <w:sz w:val="28"/>
          <w:szCs w:val="28"/>
        </w:rPr>
        <w:t>поселка</w:t>
      </w:r>
      <w:r w:rsidR="00503A87" w:rsidRPr="00503A87">
        <w:rPr>
          <w:rFonts w:ascii="Times New Roman" w:hAnsi="Times New Roman" w:cs="Times New Roman"/>
          <w:sz w:val="28"/>
          <w:szCs w:val="28"/>
        </w:rPr>
        <w:t xml:space="preserve"> Балакирево согласно приложению N 1.</w:t>
      </w:r>
    </w:p>
    <w:p w:rsidR="003A75CE" w:rsidRPr="00503A87" w:rsidRDefault="003A75CE" w:rsidP="00503A87">
      <w:pPr>
        <w:pStyle w:val="ConsPlusNormal"/>
        <w:ind w:firstLine="540"/>
        <w:jc w:val="both"/>
        <w:rPr>
          <w:rFonts w:ascii="Times New Roman" w:hAnsi="Times New Roman" w:cs="Times New Roman"/>
          <w:sz w:val="28"/>
          <w:szCs w:val="28"/>
        </w:rPr>
      </w:pPr>
    </w:p>
    <w:p w:rsidR="00503A87" w:rsidRDefault="003A75CE" w:rsidP="00503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03A87" w:rsidRPr="00503A87">
        <w:rPr>
          <w:rFonts w:ascii="Times New Roman" w:hAnsi="Times New Roman" w:cs="Times New Roman"/>
          <w:sz w:val="28"/>
          <w:szCs w:val="28"/>
        </w:rPr>
        <w:t xml:space="preserve">. Утвердить условия контракта для главы администрации  муниципального образования посёлок Балакирево в форме типового проекта </w:t>
      </w:r>
      <w:hyperlink w:anchor="P263" w:history="1">
        <w:r w:rsidR="00503A87" w:rsidRPr="00503A87">
          <w:rPr>
            <w:rFonts w:ascii="Times New Roman" w:hAnsi="Times New Roman" w:cs="Times New Roman"/>
            <w:sz w:val="28"/>
            <w:szCs w:val="28"/>
          </w:rPr>
          <w:t>контракта</w:t>
        </w:r>
      </w:hyperlink>
      <w:r w:rsidR="00503A87" w:rsidRPr="00503A87">
        <w:rPr>
          <w:rFonts w:ascii="Times New Roman" w:hAnsi="Times New Roman" w:cs="Times New Roman"/>
          <w:sz w:val="28"/>
          <w:szCs w:val="28"/>
        </w:rPr>
        <w:t>, заключаемого с главой администрации  муниципального образования посёлок Балакирево, согласно приложению N 2.</w:t>
      </w:r>
    </w:p>
    <w:p w:rsidR="003A75CE" w:rsidRPr="00503A87" w:rsidRDefault="003A75CE" w:rsidP="00503A87">
      <w:pPr>
        <w:pStyle w:val="ConsPlusNormal"/>
        <w:ind w:firstLine="540"/>
        <w:jc w:val="both"/>
        <w:rPr>
          <w:rFonts w:ascii="Times New Roman" w:hAnsi="Times New Roman" w:cs="Times New Roman"/>
          <w:sz w:val="28"/>
          <w:szCs w:val="28"/>
        </w:rPr>
      </w:pPr>
    </w:p>
    <w:p w:rsidR="00503A87" w:rsidRPr="00503A87" w:rsidRDefault="003A75CE" w:rsidP="00503A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503A87" w:rsidRPr="00503A87">
        <w:rPr>
          <w:rFonts w:ascii="Times New Roman" w:hAnsi="Times New Roman" w:cs="Times New Roman"/>
          <w:sz w:val="28"/>
          <w:szCs w:val="28"/>
        </w:rPr>
        <w:t>. Настоящее решение вступает в силу со дня его официального опубликования.</w:t>
      </w:r>
    </w:p>
    <w:p w:rsidR="006C2F08" w:rsidRDefault="006C2F08" w:rsidP="006C2F08">
      <w:pPr>
        <w:jc w:val="both"/>
        <w:rPr>
          <w:sz w:val="28"/>
          <w:szCs w:val="28"/>
        </w:rPr>
      </w:pPr>
    </w:p>
    <w:p w:rsidR="00D75CD6" w:rsidRDefault="00D75CD6" w:rsidP="006C2F08">
      <w:pPr>
        <w:rPr>
          <w:sz w:val="28"/>
          <w:szCs w:val="28"/>
        </w:rPr>
      </w:pPr>
    </w:p>
    <w:p w:rsidR="006C2F08" w:rsidRDefault="006C2F08" w:rsidP="006C2F08">
      <w:r>
        <w:rPr>
          <w:sz w:val="28"/>
          <w:szCs w:val="28"/>
        </w:rPr>
        <w:t>Глава поселка                                                                                     С.Е.Данилов</w:t>
      </w:r>
    </w:p>
    <w:p w:rsidR="006C2F08" w:rsidRDefault="006C2F08" w:rsidP="006C2F08">
      <w:pPr>
        <w:jc w:val="both"/>
        <w:rPr>
          <w:sz w:val="28"/>
          <w:szCs w:val="28"/>
        </w:rPr>
      </w:pPr>
    </w:p>
    <w:p w:rsidR="006C2F08" w:rsidRPr="00C51BBC" w:rsidRDefault="006C2F08" w:rsidP="006C2F08">
      <w:pPr>
        <w:jc w:val="both"/>
        <w:rPr>
          <w:sz w:val="28"/>
          <w:szCs w:val="28"/>
        </w:rPr>
      </w:pPr>
    </w:p>
    <w:p w:rsidR="00136151" w:rsidRDefault="00136151" w:rsidP="00136151">
      <w:pPr>
        <w:ind w:firstLine="708"/>
        <w:jc w:val="both"/>
        <w:rPr>
          <w:sz w:val="28"/>
          <w:szCs w:val="28"/>
        </w:rPr>
      </w:pPr>
    </w:p>
    <w:p w:rsidR="0012438F" w:rsidRDefault="0012438F" w:rsidP="00996457">
      <w:pPr>
        <w:ind w:firstLine="708"/>
        <w:rPr>
          <w:sz w:val="28"/>
          <w:szCs w:val="28"/>
        </w:rPr>
      </w:pPr>
    </w:p>
    <w:p w:rsidR="006C2F08" w:rsidRDefault="006C2F08" w:rsidP="000749B7">
      <w:pPr>
        <w:pStyle w:val="11"/>
        <w:ind w:left="0" w:firstLine="720"/>
        <w:jc w:val="both"/>
        <w:rPr>
          <w:rFonts w:ascii="Times New Roman" w:hAnsi="Times New Roman"/>
          <w:sz w:val="28"/>
          <w:szCs w:val="28"/>
        </w:rPr>
      </w:pPr>
    </w:p>
    <w:p w:rsidR="00846D97" w:rsidRDefault="00846D97">
      <w:pPr>
        <w:rPr>
          <w:sz w:val="20"/>
          <w:szCs w:val="20"/>
        </w:rPr>
      </w:pPr>
      <w:r>
        <w:rPr>
          <w:b/>
          <w:bCs/>
          <w:sz w:val="20"/>
          <w:szCs w:val="20"/>
        </w:rPr>
        <w:br w:type="page"/>
      </w:r>
    </w:p>
    <w:p w:rsidR="006C2F08" w:rsidRPr="00534779" w:rsidRDefault="006C2F08" w:rsidP="006C2F08">
      <w:pPr>
        <w:pStyle w:val="a3"/>
        <w:jc w:val="right"/>
        <w:rPr>
          <w:b w:val="0"/>
          <w:bCs w:val="0"/>
          <w:sz w:val="20"/>
          <w:szCs w:val="20"/>
        </w:rPr>
      </w:pPr>
      <w:r w:rsidRPr="00534779">
        <w:rPr>
          <w:b w:val="0"/>
          <w:bCs w:val="0"/>
          <w:sz w:val="20"/>
          <w:szCs w:val="20"/>
        </w:rPr>
        <w:lastRenderedPageBreak/>
        <w:t xml:space="preserve">Приложение </w:t>
      </w:r>
      <w:r w:rsidR="005C6204">
        <w:rPr>
          <w:b w:val="0"/>
          <w:bCs w:val="0"/>
          <w:sz w:val="20"/>
          <w:szCs w:val="20"/>
        </w:rPr>
        <w:t>№ 1</w:t>
      </w:r>
    </w:p>
    <w:p w:rsidR="006C2F08" w:rsidRPr="00534779" w:rsidRDefault="006C2F08" w:rsidP="006C2F08">
      <w:pPr>
        <w:pStyle w:val="a3"/>
        <w:jc w:val="right"/>
        <w:rPr>
          <w:b w:val="0"/>
          <w:bCs w:val="0"/>
          <w:sz w:val="20"/>
          <w:szCs w:val="20"/>
        </w:rPr>
      </w:pPr>
      <w:r w:rsidRPr="00534779">
        <w:rPr>
          <w:b w:val="0"/>
          <w:bCs w:val="0"/>
          <w:sz w:val="20"/>
          <w:szCs w:val="20"/>
        </w:rPr>
        <w:t>к решению Совета народных депутатов</w:t>
      </w:r>
    </w:p>
    <w:p w:rsidR="006C2F08" w:rsidRPr="00534779" w:rsidRDefault="006C2F08" w:rsidP="006C2F08">
      <w:pPr>
        <w:pStyle w:val="a3"/>
        <w:jc w:val="right"/>
        <w:rPr>
          <w:b w:val="0"/>
          <w:bCs w:val="0"/>
          <w:sz w:val="20"/>
          <w:szCs w:val="20"/>
        </w:rPr>
      </w:pPr>
      <w:r w:rsidRPr="00534779">
        <w:rPr>
          <w:b w:val="0"/>
          <w:bCs w:val="0"/>
          <w:sz w:val="20"/>
          <w:szCs w:val="20"/>
        </w:rPr>
        <w:t>посёл</w:t>
      </w:r>
      <w:r>
        <w:rPr>
          <w:b w:val="0"/>
          <w:bCs w:val="0"/>
          <w:sz w:val="20"/>
          <w:szCs w:val="20"/>
        </w:rPr>
        <w:t>ка</w:t>
      </w:r>
      <w:r w:rsidRPr="00534779">
        <w:rPr>
          <w:b w:val="0"/>
          <w:bCs w:val="0"/>
          <w:sz w:val="20"/>
          <w:szCs w:val="20"/>
        </w:rPr>
        <w:t xml:space="preserve"> Балакирево</w:t>
      </w:r>
    </w:p>
    <w:p w:rsidR="006C2F08" w:rsidRPr="00534779" w:rsidRDefault="006C2F08" w:rsidP="006C2F08">
      <w:pPr>
        <w:pStyle w:val="a3"/>
        <w:jc w:val="right"/>
        <w:rPr>
          <w:b w:val="0"/>
          <w:bCs w:val="0"/>
          <w:sz w:val="20"/>
          <w:szCs w:val="20"/>
        </w:rPr>
      </w:pPr>
      <w:r w:rsidRPr="00534779">
        <w:rPr>
          <w:b w:val="0"/>
          <w:bCs w:val="0"/>
          <w:sz w:val="20"/>
          <w:szCs w:val="20"/>
        </w:rPr>
        <w:t>от</w:t>
      </w:r>
      <w:r>
        <w:rPr>
          <w:b w:val="0"/>
          <w:bCs w:val="0"/>
          <w:sz w:val="20"/>
          <w:szCs w:val="20"/>
        </w:rPr>
        <w:t xml:space="preserve"> </w:t>
      </w:r>
      <w:r w:rsidR="003A75CE">
        <w:rPr>
          <w:b w:val="0"/>
          <w:bCs w:val="0"/>
          <w:sz w:val="20"/>
          <w:szCs w:val="20"/>
        </w:rPr>
        <w:t xml:space="preserve">                  </w:t>
      </w:r>
      <w:r w:rsidRPr="00534779">
        <w:rPr>
          <w:b w:val="0"/>
          <w:bCs w:val="0"/>
          <w:sz w:val="20"/>
          <w:szCs w:val="20"/>
        </w:rPr>
        <w:t>№</w:t>
      </w:r>
      <w:r w:rsidR="00D75CD6">
        <w:rPr>
          <w:b w:val="0"/>
          <w:bCs w:val="0"/>
          <w:sz w:val="20"/>
          <w:szCs w:val="20"/>
        </w:rPr>
        <w:t xml:space="preserve"> </w:t>
      </w:r>
      <w:r w:rsidR="003A75CE">
        <w:rPr>
          <w:b w:val="0"/>
          <w:bCs w:val="0"/>
          <w:sz w:val="20"/>
          <w:szCs w:val="20"/>
        </w:rPr>
        <w:t xml:space="preserve">   </w:t>
      </w:r>
    </w:p>
    <w:p w:rsidR="006C2F08" w:rsidRPr="00534779" w:rsidRDefault="006C2F08" w:rsidP="006C2F08">
      <w:pPr>
        <w:pStyle w:val="a3"/>
        <w:rPr>
          <w:sz w:val="20"/>
          <w:szCs w:val="20"/>
        </w:rPr>
      </w:pPr>
    </w:p>
    <w:p w:rsidR="006C2F08" w:rsidRPr="00C51BBC" w:rsidRDefault="006C2F08" w:rsidP="006C2F08">
      <w:pPr>
        <w:pStyle w:val="a3"/>
      </w:pPr>
    </w:p>
    <w:p w:rsidR="001147E4" w:rsidRPr="00B77649" w:rsidRDefault="00471D37" w:rsidP="00846D97">
      <w:pPr>
        <w:pStyle w:val="ConsPlusTitle"/>
        <w:jc w:val="center"/>
        <w:rPr>
          <w:rFonts w:ascii="Times New Roman" w:hAnsi="Times New Roman" w:cs="Times New Roman"/>
          <w:sz w:val="24"/>
          <w:szCs w:val="24"/>
        </w:rPr>
      </w:pPr>
      <w:r>
        <w:rPr>
          <w:rFonts w:ascii="Times New Roman" w:hAnsi="Times New Roman" w:cs="Times New Roman"/>
          <w:sz w:val="24"/>
          <w:szCs w:val="24"/>
        </w:rPr>
        <w:t>ПОЛОЖЕНИЕ О ПОРЯДКЕ</w:t>
      </w:r>
    </w:p>
    <w:p w:rsidR="001147E4" w:rsidRPr="00B77649" w:rsidRDefault="001147E4" w:rsidP="00846D97">
      <w:pPr>
        <w:pStyle w:val="ConsPlusTitle"/>
        <w:jc w:val="center"/>
        <w:rPr>
          <w:rFonts w:ascii="Times New Roman" w:hAnsi="Times New Roman" w:cs="Times New Roman"/>
          <w:sz w:val="24"/>
          <w:szCs w:val="24"/>
        </w:rPr>
      </w:pPr>
      <w:r w:rsidRPr="00B77649">
        <w:rPr>
          <w:rFonts w:ascii="Times New Roman" w:hAnsi="Times New Roman" w:cs="Times New Roman"/>
          <w:sz w:val="24"/>
          <w:szCs w:val="24"/>
        </w:rPr>
        <w:t>ПРОВЕДЕНИЯ КОНКУРСА НА ЗАМЕЩЕНИЕ ДОЛЖНОСТИ ГЛАВЫ</w:t>
      </w:r>
    </w:p>
    <w:p w:rsidR="001147E4" w:rsidRPr="00B77649" w:rsidRDefault="001147E4" w:rsidP="00846D97">
      <w:pPr>
        <w:pStyle w:val="ConsPlusTitle"/>
        <w:jc w:val="center"/>
        <w:rPr>
          <w:rFonts w:ascii="Times New Roman" w:hAnsi="Times New Roman" w:cs="Times New Roman"/>
          <w:sz w:val="24"/>
          <w:szCs w:val="24"/>
        </w:rPr>
      </w:pPr>
      <w:r w:rsidRPr="00B77649">
        <w:rPr>
          <w:rFonts w:ascii="Times New Roman" w:hAnsi="Times New Roman" w:cs="Times New Roman"/>
          <w:sz w:val="24"/>
          <w:szCs w:val="24"/>
        </w:rPr>
        <w:t xml:space="preserve">АДМИНИСТРАЦИИ </w:t>
      </w:r>
      <w:r w:rsidR="00471D37">
        <w:rPr>
          <w:rFonts w:ascii="Times New Roman" w:hAnsi="Times New Roman" w:cs="Times New Roman"/>
          <w:sz w:val="24"/>
          <w:szCs w:val="24"/>
        </w:rPr>
        <w:t>ПОСЕЛКА</w:t>
      </w:r>
      <w:r w:rsidRPr="00B77649">
        <w:rPr>
          <w:rFonts w:ascii="Times New Roman" w:hAnsi="Times New Roman" w:cs="Times New Roman"/>
          <w:sz w:val="24"/>
          <w:szCs w:val="24"/>
        </w:rPr>
        <w:t xml:space="preserve"> БАЛАКИРЕВО</w:t>
      </w:r>
    </w:p>
    <w:p w:rsidR="001147E4" w:rsidRPr="00B77649" w:rsidRDefault="001147E4" w:rsidP="00846D97">
      <w:pPr>
        <w:pStyle w:val="ConsPlusNormal"/>
        <w:jc w:val="both"/>
        <w:rPr>
          <w:rFonts w:ascii="Times New Roman" w:hAnsi="Times New Roman" w:cs="Times New Roman"/>
          <w:sz w:val="24"/>
          <w:szCs w:val="24"/>
        </w:rPr>
      </w:pPr>
    </w:p>
    <w:p w:rsidR="003020EE" w:rsidRPr="00EC27DF" w:rsidRDefault="003020EE" w:rsidP="00EC27DF">
      <w:pPr>
        <w:pStyle w:val="3"/>
        <w:shd w:val="clear" w:color="auto" w:fill="auto"/>
        <w:spacing w:line="276" w:lineRule="auto"/>
        <w:ind w:firstLine="0"/>
        <w:rPr>
          <w:b/>
          <w:sz w:val="28"/>
          <w:szCs w:val="28"/>
        </w:rPr>
      </w:pPr>
      <w:r w:rsidRPr="00EC27DF">
        <w:rPr>
          <w:b/>
          <w:sz w:val="28"/>
          <w:szCs w:val="28"/>
        </w:rPr>
        <w:t>1. Общие положения</w:t>
      </w:r>
    </w:p>
    <w:p w:rsidR="003020EE" w:rsidRPr="00EC27DF" w:rsidRDefault="003020EE" w:rsidP="00EC27DF">
      <w:pPr>
        <w:pStyle w:val="3"/>
        <w:numPr>
          <w:ilvl w:val="0"/>
          <w:numId w:val="7"/>
        </w:numPr>
        <w:shd w:val="clear" w:color="auto" w:fill="auto"/>
        <w:spacing w:line="276" w:lineRule="auto"/>
        <w:ind w:firstLine="0"/>
        <w:jc w:val="both"/>
        <w:rPr>
          <w:sz w:val="28"/>
          <w:szCs w:val="28"/>
        </w:rPr>
      </w:pPr>
      <w:r w:rsidRPr="00EC27DF">
        <w:rPr>
          <w:sz w:val="28"/>
          <w:szCs w:val="28"/>
        </w:rPr>
        <w:t>Настоящее Положение о проведении конкурса на замещение должности главы (главы администрации)</w:t>
      </w:r>
      <w:r w:rsidRPr="00EC27DF">
        <w:rPr>
          <w:sz w:val="28"/>
          <w:szCs w:val="28"/>
        </w:rPr>
        <w:tab/>
        <w:t xml:space="preserve"> разработано</w:t>
      </w:r>
      <w:r w:rsidRPr="00EC27DF">
        <w:rPr>
          <w:sz w:val="28"/>
          <w:szCs w:val="28"/>
        </w:rPr>
        <w:tab/>
        <w:t>в</w:t>
      </w:r>
      <w:r w:rsidRPr="00EC27DF">
        <w:rPr>
          <w:sz w:val="28"/>
          <w:szCs w:val="28"/>
        </w:rPr>
        <w:tab/>
        <w:t>соответствии с Федеральным законом от 06.10.2003 № 131-ФЗ «Об общих принципах организации местного самоуправления в Российской Федерации», федеральным, областным законодательством о муниципальной службе и определяет порядок организации и условия проведения конкурса на замещение должности главы администрации</w:t>
      </w:r>
      <w:r w:rsidR="00846D97" w:rsidRPr="00EC27DF">
        <w:rPr>
          <w:sz w:val="28"/>
          <w:szCs w:val="28"/>
        </w:rPr>
        <w:t xml:space="preserve"> </w:t>
      </w:r>
      <w:r w:rsidRPr="00EC27DF">
        <w:rPr>
          <w:sz w:val="28"/>
          <w:szCs w:val="28"/>
        </w:rPr>
        <w:t>(далее - конкурс).</w:t>
      </w:r>
    </w:p>
    <w:p w:rsidR="003020EE" w:rsidRPr="00EC27DF" w:rsidRDefault="003020EE" w:rsidP="00EC27DF">
      <w:pPr>
        <w:pStyle w:val="3"/>
        <w:numPr>
          <w:ilvl w:val="0"/>
          <w:numId w:val="7"/>
        </w:numPr>
        <w:shd w:val="clear" w:color="auto" w:fill="auto"/>
        <w:spacing w:line="276" w:lineRule="auto"/>
        <w:ind w:firstLine="0"/>
        <w:jc w:val="both"/>
        <w:rPr>
          <w:sz w:val="28"/>
          <w:szCs w:val="28"/>
        </w:rPr>
      </w:pPr>
      <w:r w:rsidRPr="00EC27DF">
        <w:rPr>
          <w:sz w:val="28"/>
          <w:szCs w:val="28"/>
        </w:rPr>
        <w:t xml:space="preserve"> Целью конкурса является отбор кандидатов на замещение должности муниципальной службы - главы администрации (далее - кандидаты) из числа претендентов, предоставивших документы для участия в конкурсе, на основании уровня их профессионального образования, стажа муниципальной (государственной) службы или стажа работы по специальности, а также профессиональных знаний и навы</w:t>
      </w:r>
      <w:r w:rsidR="00846D97" w:rsidRPr="00EC27DF">
        <w:rPr>
          <w:sz w:val="28"/>
          <w:szCs w:val="28"/>
        </w:rPr>
        <w:t xml:space="preserve">ков, необходимых для исполнения должностных </w:t>
      </w:r>
      <w:r w:rsidRPr="00EC27DF">
        <w:rPr>
          <w:sz w:val="28"/>
          <w:szCs w:val="28"/>
        </w:rPr>
        <w:t>обязанностей</w:t>
      </w:r>
      <w:r w:rsidRPr="00EC27DF">
        <w:rPr>
          <w:sz w:val="28"/>
          <w:szCs w:val="28"/>
        </w:rPr>
        <w:tab/>
      </w:r>
      <w:r w:rsidR="00846D97" w:rsidRPr="00EC27DF">
        <w:rPr>
          <w:sz w:val="28"/>
          <w:szCs w:val="28"/>
        </w:rPr>
        <w:t>главы администрации</w:t>
      </w:r>
      <w:r w:rsidRPr="00EC27DF">
        <w:rPr>
          <w:sz w:val="28"/>
          <w:szCs w:val="28"/>
        </w:rPr>
        <w:t>.</w:t>
      </w:r>
    </w:p>
    <w:p w:rsidR="003020EE" w:rsidRPr="00EC27DF" w:rsidRDefault="003020EE" w:rsidP="00EC27DF">
      <w:pPr>
        <w:pStyle w:val="3"/>
        <w:numPr>
          <w:ilvl w:val="0"/>
          <w:numId w:val="7"/>
        </w:numPr>
        <w:shd w:val="clear" w:color="auto" w:fill="auto"/>
        <w:spacing w:line="276" w:lineRule="auto"/>
        <w:ind w:firstLine="0"/>
        <w:jc w:val="both"/>
        <w:rPr>
          <w:sz w:val="28"/>
          <w:szCs w:val="28"/>
        </w:rPr>
      </w:pPr>
      <w:r w:rsidRPr="00EC27DF">
        <w:rPr>
          <w:sz w:val="28"/>
          <w:szCs w:val="28"/>
        </w:rPr>
        <w:t xml:space="preserve"> Основными принципами конкурса являются:</w:t>
      </w:r>
      <w:r w:rsidRPr="00EC27DF">
        <w:rPr>
          <w:sz w:val="28"/>
          <w:szCs w:val="28"/>
        </w:rPr>
        <w:tab/>
        <w:t>создание равных условий для всех кандидатов, объективность оценки и единство требований ко всем лицам, принимающим участие в конкурсе.</w:t>
      </w:r>
    </w:p>
    <w:p w:rsidR="00236182" w:rsidRPr="00EC27DF" w:rsidRDefault="00236182" w:rsidP="00EC27DF">
      <w:pPr>
        <w:pStyle w:val="3"/>
        <w:shd w:val="clear" w:color="auto" w:fill="auto"/>
        <w:spacing w:line="276" w:lineRule="auto"/>
        <w:ind w:firstLine="0"/>
        <w:jc w:val="both"/>
        <w:rPr>
          <w:sz w:val="28"/>
          <w:szCs w:val="28"/>
        </w:rPr>
      </w:pPr>
    </w:p>
    <w:p w:rsidR="00236182" w:rsidRPr="00EC27DF" w:rsidRDefault="00236182" w:rsidP="00EC27DF">
      <w:pPr>
        <w:pStyle w:val="3"/>
        <w:shd w:val="clear" w:color="auto" w:fill="auto"/>
        <w:spacing w:line="276" w:lineRule="auto"/>
        <w:ind w:firstLine="0"/>
        <w:jc w:val="both"/>
        <w:rPr>
          <w:sz w:val="28"/>
          <w:szCs w:val="28"/>
        </w:rPr>
      </w:pPr>
    </w:p>
    <w:p w:rsidR="003020EE" w:rsidRPr="00EC27DF" w:rsidRDefault="003020EE" w:rsidP="00EC27DF">
      <w:pPr>
        <w:pStyle w:val="3"/>
        <w:numPr>
          <w:ilvl w:val="0"/>
          <w:numId w:val="8"/>
        </w:numPr>
        <w:shd w:val="clear" w:color="auto" w:fill="auto"/>
        <w:spacing w:line="276" w:lineRule="auto"/>
        <w:ind w:firstLine="0"/>
        <w:rPr>
          <w:b/>
          <w:sz w:val="28"/>
          <w:szCs w:val="28"/>
        </w:rPr>
      </w:pPr>
      <w:r w:rsidRPr="00EC27DF">
        <w:rPr>
          <w:b/>
          <w:sz w:val="28"/>
          <w:szCs w:val="28"/>
        </w:rPr>
        <w:t>Порядок принятия решения о проведении Конкурса</w:t>
      </w: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 xml:space="preserve"> Решение о проведении конкурса принима</w:t>
      </w:r>
      <w:r w:rsidR="00E34BD8" w:rsidRPr="00EC27DF">
        <w:rPr>
          <w:sz w:val="28"/>
          <w:szCs w:val="28"/>
        </w:rPr>
        <w:t>ется Советом народных депутатов</w:t>
      </w:r>
      <w:r w:rsidRPr="00EC27DF">
        <w:rPr>
          <w:sz w:val="28"/>
          <w:szCs w:val="28"/>
        </w:rPr>
        <w:t>.</w:t>
      </w: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 xml:space="preserve"> Решение Совет</w:t>
      </w:r>
      <w:r w:rsidR="00236182" w:rsidRPr="00EC27DF">
        <w:rPr>
          <w:sz w:val="28"/>
          <w:szCs w:val="28"/>
        </w:rPr>
        <w:t xml:space="preserve">а народных депутатов </w:t>
      </w:r>
      <w:r w:rsidRPr="00EC27DF">
        <w:rPr>
          <w:sz w:val="28"/>
          <w:szCs w:val="28"/>
        </w:rPr>
        <w:t xml:space="preserve"> о</w:t>
      </w:r>
      <w:r w:rsidRPr="00EC27DF">
        <w:rPr>
          <w:sz w:val="28"/>
          <w:szCs w:val="28"/>
        </w:rPr>
        <w:tab/>
        <w:t>проведении</w:t>
      </w:r>
      <w:r w:rsidR="00236182" w:rsidRPr="00EC27DF">
        <w:rPr>
          <w:sz w:val="28"/>
          <w:szCs w:val="28"/>
        </w:rPr>
        <w:t xml:space="preserve"> </w:t>
      </w:r>
      <w:r w:rsidRPr="00EC27DF">
        <w:rPr>
          <w:sz w:val="28"/>
          <w:szCs w:val="28"/>
        </w:rPr>
        <w:t>ко</w:t>
      </w:r>
      <w:r w:rsidR="00236182" w:rsidRPr="00EC27DF">
        <w:rPr>
          <w:sz w:val="28"/>
          <w:szCs w:val="28"/>
        </w:rPr>
        <w:t xml:space="preserve">нкурса должно содержать условия </w:t>
      </w:r>
      <w:r w:rsidRPr="00EC27DF">
        <w:rPr>
          <w:sz w:val="28"/>
          <w:szCs w:val="28"/>
        </w:rPr>
        <w:t>проведения Конкурса, сведения о дате, времени и месте проведения Кон</w:t>
      </w:r>
      <w:r w:rsidR="00236182" w:rsidRPr="00EC27DF">
        <w:rPr>
          <w:sz w:val="28"/>
          <w:szCs w:val="28"/>
        </w:rPr>
        <w:t xml:space="preserve">курса, дате начала и окончания, </w:t>
      </w:r>
      <w:r w:rsidRPr="00EC27DF">
        <w:rPr>
          <w:sz w:val="28"/>
          <w:szCs w:val="28"/>
        </w:rPr>
        <w:t>месте и времени приема документов, проект контракта с главой администрации</w:t>
      </w:r>
    </w:p>
    <w:p w:rsidR="003020EE" w:rsidRPr="00EC27DF" w:rsidRDefault="003020EE" w:rsidP="00EC27DF">
      <w:pPr>
        <w:pStyle w:val="3"/>
        <w:shd w:val="clear" w:color="auto" w:fill="auto"/>
        <w:spacing w:line="276" w:lineRule="auto"/>
        <w:ind w:firstLine="0"/>
        <w:jc w:val="both"/>
        <w:rPr>
          <w:sz w:val="28"/>
          <w:szCs w:val="28"/>
        </w:rPr>
      </w:pPr>
      <w:r w:rsidRPr="00EC27DF">
        <w:rPr>
          <w:sz w:val="28"/>
          <w:szCs w:val="28"/>
        </w:rPr>
        <w:t>К условиям Конкурса относятся:</w:t>
      </w:r>
    </w:p>
    <w:p w:rsidR="003020EE" w:rsidRPr="00EC27DF" w:rsidRDefault="003020EE" w:rsidP="00EC27DF">
      <w:pPr>
        <w:pStyle w:val="3"/>
        <w:numPr>
          <w:ilvl w:val="0"/>
          <w:numId w:val="10"/>
        </w:numPr>
        <w:shd w:val="clear" w:color="auto" w:fill="auto"/>
        <w:spacing w:line="276" w:lineRule="auto"/>
        <w:ind w:left="993" w:hanging="425"/>
        <w:jc w:val="both"/>
        <w:rPr>
          <w:sz w:val="28"/>
          <w:szCs w:val="28"/>
        </w:rPr>
      </w:pPr>
      <w:r w:rsidRPr="00EC27DF">
        <w:rPr>
          <w:sz w:val="28"/>
          <w:szCs w:val="28"/>
        </w:rPr>
        <w:t xml:space="preserve"> требования, предъявляемые </w:t>
      </w:r>
      <w:r w:rsidR="00236182" w:rsidRPr="00EC27DF">
        <w:rPr>
          <w:sz w:val="28"/>
          <w:szCs w:val="28"/>
        </w:rPr>
        <w:t>к кандидатам на должность главы</w:t>
      </w:r>
      <w:r w:rsidRPr="00EC27DF">
        <w:rPr>
          <w:sz w:val="28"/>
          <w:szCs w:val="28"/>
        </w:rPr>
        <w:t>;</w:t>
      </w:r>
    </w:p>
    <w:p w:rsidR="003020EE" w:rsidRPr="00EC27DF" w:rsidRDefault="003020EE" w:rsidP="00EC27DF">
      <w:pPr>
        <w:pStyle w:val="3"/>
        <w:numPr>
          <w:ilvl w:val="0"/>
          <w:numId w:val="10"/>
        </w:numPr>
        <w:shd w:val="clear" w:color="auto" w:fill="auto"/>
        <w:spacing w:line="276" w:lineRule="auto"/>
        <w:ind w:left="993" w:hanging="425"/>
        <w:jc w:val="both"/>
        <w:rPr>
          <w:sz w:val="28"/>
          <w:szCs w:val="28"/>
        </w:rPr>
      </w:pPr>
      <w:r w:rsidRPr="00EC27DF">
        <w:rPr>
          <w:sz w:val="28"/>
          <w:szCs w:val="28"/>
        </w:rPr>
        <w:t xml:space="preserve"> перечень документов, представляемых гражданами для участия в конкурсе по отбор</w:t>
      </w:r>
      <w:r w:rsidR="00236182" w:rsidRPr="00EC27DF">
        <w:rPr>
          <w:sz w:val="28"/>
          <w:szCs w:val="28"/>
        </w:rPr>
        <w:t>у кандидатур на должность главы</w:t>
      </w:r>
      <w:r w:rsidRPr="00EC27DF">
        <w:rPr>
          <w:sz w:val="28"/>
          <w:szCs w:val="28"/>
        </w:rPr>
        <w:t>.</w:t>
      </w:r>
    </w:p>
    <w:p w:rsidR="003020EE" w:rsidRPr="00EC27DF" w:rsidRDefault="003020EE" w:rsidP="00EC27DF">
      <w:pPr>
        <w:pStyle w:val="3"/>
        <w:shd w:val="clear" w:color="auto" w:fill="auto"/>
        <w:spacing w:line="276" w:lineRule="auto"/>
        <w:ind w:firstLine="0"/>
        <w:jc w:val="both"/>
        <w:rPr>
          <w:sz w:val="28"/>
          <w:szCs w:val="28"/>
        </w:rPr>
      </w:pPr>
      <w:r w:rsidRPr="00EC27DF">
        <w:rPr>
          <w:sz w:val="28"/>
          <w:szCs w:val="28"/>
        </w:rPr>
        <w:t xml:space="preserve">2.3. Решение Совета народных депутатов </w:t>
      </w:r>
      <w:r w:rsidR="00236182" w:rsidRPr="00EC27DF">
        <w:rPr>
          <w:sz w:val="28"/>
          <w:szCs w:val="28"/>
        </w:rPr>
        <w:t xml:space="preserve">поселка Балакирево </w:t>
      </w:r>
      <w:r w:rsidRPr="00EC27DF">
        <w:rPr>
          <w:sz w:val="28"/>
          <w:szCs w:val="28"/>
        </w:rPr>
        <w:t>о проведении</w:t>
      </w:r>
      <w:r w:rsidR="00236182" w:rsidRPr="00EC27DF">
        <w:rPr>
          <w:sz w:val="28"/>
          <w:szCs w:val="28"/>
        </w:rPr>
        <w:t xml:space="preserve"> </w:t>
      </w:r>
      <w:r w:rsidR="00236182" w:rsidRPr="00EC27DF">
        <w:rPr>
          <w:sz w:val="28"/>
          <w:szCs w:val="28"/>
        </w:rPr>
        <w:lastRenderedPageBreak/>
        <w:t xml:space="preserve">конкурса подлежит </w:t>
      </w:r>
      <w:r w:rsidRPr="00EC27DF">
        <w:rPr>
          <w:sz w:val="28"/>
          <w:szCs w:val="28"/>
        </w:rPr>
        <w:t>официальному опубликованию в порядке, установленном</w:t>
      </w:r>
      <w:r w:rsidR="00236182" w:rsidRPr="00EC27DF">
        <w:rPr>
          <w:sz w:val="28"/>
          <w:szCs w:val="28"/>
        </w:rPr>
        <w:t xml:space="preserve"> </w:t>
      </w:r>
      <w:r w:rsidRPr="00EC27DF">
        <w:rPr>
          <w:sz w:val="28"/>
          <w:szCs w:val="28"/>
        </w:rPr>
        <w:t xml:space="preserve">Уставом муниципального образования </w:t>
      </w:r>
      <w:r w:rsidR="00236182" w:rsidRPr="00EC27DF">
        <w:rPr>
          <w:sz w:val="28"/>
          <w:szCs w:val="28"/>
        </w:rPr>
        <w:t>поселок Балакирево</w:t>
      </w:r>
      <w:r w:rsidRPr="00EC27DF">
        <w:rPr>
          <w:sz w:val="28"/>
          <w:szCs w:val="28"/>
        </w:rPr>
        <w:t xml:space="preserve"> для официального</w:t>
      </w:r>
      <w:r w:rsidR="00236182" w:rsidRPr="00EC27DF">
        <w:rPr>
          <w:sz w:val="28"/>
          <w:szCs w:val="28"/>
        </w:rPr>
        <w:t xml:space="preserve"> </w:t>
      </w:r>
      <w:r w:rsidRPr="00EC27DF">
        <w:rPr>
          <w:sz w:val="28"/>
          <w:szCs w:val="28"/>
        </w:rPr>
        <w:t>опубликования (обнародования</w:t>
      </w:r>
      <w:r w:rsidR="00236182" w:rsidRPr="00EC27DF">
        <w:rPr>
          <w:sz w:val="28"/>
          <w:szCs w:val="28"/>
        </w:rPr>
        <w:t>) муниципальных правовых актов,</w:t>
      </w:r>
      <w:r w:rsidR="00E34BD8" w:rsidRPr="00EC27DF">
        <w:rPr>
          <w:sz w:val="28"/>
          <w:szCs w:val="28"/>
        </w:rPr>
        <w:t xml:space="preserve"> </w:t>
      </w:r>
      <w:r w:rsidR="00236182" w:rsidRPr="00EC27DF">
        <w:rPr>
          <w:sz w:val="28"/>
          <w:szCs w:val="28"/>
        </w:rPr>
        <w:tab/>
        <w:t xml:space="preserve">не </w:t>
      </w:r>
      <w:r w:rsidR="00E34BD8" w:rsidRPr="00EC27DF">
        <w:rPr>
          <w:sz w:val="28"/>
          <w:szCs w:val="28"/>
        </w:rPr>
        <w:t xml:space="preserve">позднее </w:t>
      </w:r>
      <w:r w:rsidRPr="00EC27DF">
        <w:rPr>
          <w:sz w:val="28"/>
          <w:szCs w:val="28"/>
        </w:rPr>
        <w:t>чем</w:t>
      </w:r>
      <w:r w:rsidR="00236182" w:rsidRPr="00EC27DF">
        <w:rPr>
          <w:sz w:val="28"/>
          <w:szCs w:val="28"/>
        </w:rPr>
        <w:t xml:space="preserve"> </w:t>
      </w:r>
      <w:r w:rsidRPr="00EC27DF">
        <w:rPr>
          <w:sz w:val="28"/>
          <w:szCs w:val="28"/>
        </w:rPr>
        <w:t>за 20 дней до дня проведения Конкурса.</w:t>
      </w:r>
    </w:p>
    <w:p w:rsidR="004A3216" w:rsidRPr="00EC27DF" w:rsidRDefault="004A3216" w:rsidP="00EC27DF">
      <w:pPr>
        <w:pStyle w:val="3"/>
        <w:shd w:val="clear" w:color="auto" w:fill="auto"/>
        <w:spacing w:line="276" w:lineRule="auto"/>
        <w:ind w:firstLine="0"/>
        <w:jc w:val="both"/>
        <w:rPr>
          <w:sz w:val="28"/>
          <w:szCs w:val="28"/>
        </w:rPr>
      </w:pPr>
    </w:p>
    <w:p w:rsidR="003020EE" w:rsidRPr="00EC27DF" w:rsidRDefault="003020EE" w:rsidP="00EC27DF">
      <w:pPr>
        <w:pStyle w:val="3"/>
        <w:numPr>
          <w:ilvl w:val="0"/>
          <w:numId w:val="8"/>
        </w:numPr>
        <w:shd w:val="clear" w:color="auto" w:fill="auto"/>
        <w:tabs>
          <w:tab w:val="left" w:pos="1809"/>
        </w:tabs>
        <w:spacing w:line="276" w:lineRule="auto"/>
        <w:ind w:left="360" w:hanging="360"/>
        <w:rPr>
          <w:b/>
          <w:sz w:val="28"/>
          <w:szCs w:val="28"/>
        </w:rPr>
      </w:pPr>
      <w:r w:rsidRPr="00EC27DF">
        <w:rPr>
          <w:b/>
          <w:sz w:val="28"/>
          <w:szCs w:val="28"/>
        </w:rPr>
        <w:t>Порядок формирования и организации деятельности конкурсной комиссии</w:t>
      </w:r>
    </w:p>
    <w:p w:rsidR="004A3216" w:rsidRPr="00EC27DF" w:rsidRDefault="004A3216" w:rsidP="00EC27DF">
      <w:pPr>
        <w:pStyle w:val="3"/>
        <w:shd w:val="clear" w:color="auto" w:fill="auto"/>
        <w:tabs>
          <w:tab w:val="left" w:pos="1809"/>
        </w:tabs>
        <w:spacing w:line="276" w:lineRule="auto"/>
        <w:ind w:left="360" w:firstLine="0"/>
        <w:jc w:val="both"/>
        <w:rPr>
          <w:sz w:val="28"/>
          <w:szCs w:val="28"/>
        </w:rPr>
      </w:pP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 xml:space="preserve"> Для проведения конкурса формируется конкурсная комиссия </w:t>
      </w:r>
      <w:r w:rsidR="004A3216" w:rsidRPr="00EC27DF">
        <w:rPr>
          <w:sz w:val="28"/>
          <w:szCs w:val="28"/>
        </w:rPr>
        <w:t xml:space="preserve">(далее - Комиссия) в количестве 6 </w:t>
      </w:r>
      <w:r w:rsidRPr="00EC27DF">
        <w:rPr>
          <w:sz w:val="28"/>
          <w:szCs w:val="28"/>
        </w:rPr>
        <w:t>человек.</w:t>
      </w: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При формировании Комиссии половина ее членов назначается</w:t>
      </w:r>
      <w:r w:rsidR="004A3216" w:rsidRPr="00EC27DF">
        <w:rPr>
          <w:sz w:val="28"/>
          <w:szCs w:val="28"/>
        </w:rPr>
        <w:t xml:space="preserve"> </w:t>
      </w:r>
      <w:r w:rsidRPr="00EC27DF">
        <w:rPr>
          <w:sz w:val="28"/>
          <w:szCs w:val="28"/>
        </w:rPr>
        <w:t xml:space="preserve">Советом народных депутатов </w:t>
      </w:r>
      <w:r w:rsidR="004A3216" w:rsidRPr="00EC27DF">
        <w:rPr>
          <w:sz w:val="28"/>
          <w:szCs w:val="28"/>
        </w:rPr>
        <w:t>поселка Балакирево</w:t>
      </w:r>
      <w:r w:rsidRPr="00EC27DF">
        <w:rPr>
          <w:sz w:val="28"/>
          <w:szCs w:val="28"/>
        </w:rPr>
        <w:t xml:space="preserve">, а другая половина </w:t>
      </w:r>
      <w:r w:rsidR="004A3216" w:rsidRPr="00EC27DF">
        <w:rPr>
          <w:sz w:val="28"/>
          <w:szCs w:val="28"/>
        </w:rPr>
        <w:t xml:space="preserve"> </w:t>
      </w:r>
      <w:r w:rsidRPr="00EC27DF">
        <w:rPr>
          <w:sz w:val="28"/>
          <w:szCs w:val="28"/>
        </w:rPr>
        <w:t>-</w:t>
      </w:r>
      <w:r w:rsidR="004A3216" w:rsidRPr="00EC27DF">
        <w:rPr>
          <w:sz w:val="28"/>
          <w:szCs w:val="28"/>
        </w:rPr>
        <w:t xml:space="preserve"> </w:t>
      </w:r>
      <w:r w:rsidRPr="00EC27DF">
        <w:rPr>
          <w:sz w:val="28"/>
          <w:szCs w:val="28"/>
        </w:rPr>
        <w:t>Губернатором Владимирской области.</w:t>
      </w: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Комиссия состоит из председателя, секретаря и членов Комиссии.</w:t>
      </w: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 xml:space="preserve"> Председатель избирается на первом заседании Комиссии из числа членов Комиссии, назначенных Губернатором Владимирской области, просты</w:t>
      </w:r>
      <w:r w:rsidR="004A3216" w:rsidRPr="00EC27DF">
        <w:rPr>
          <w:sz w:val="28"/>
          <w:szCs w:val="28"/>
        </w:rPr>
        <w:t xml:space="preserve">м большинством голосов из числа </w:t>
      </w:r>
      <w:r w:rsidRPr="00EC27DF">
        <w:rPr>
          <w:sz w:val="28"/>
          <w:szCs w:val="28"/>
        </w:rPr>
        <w:t>присутствующих на заседании членов Комиссии.</w:t>
      </w:r>
    </w:p>
    <w:p w:rsidR="003020EE" w:rsidRPr="00EC27DF" w:rsidRDefault="003020EE" w:rsidP="00EC27DF">
      <w:pPr>
        <w:pStyle w:val="3"/>
        <w:shd w:val="clear" w:color="auto" w:fill="auto"/>
        <w:spacing w:line="276" w:lineRule="auto"/>
        <w:ind w:firstLine="360"/>
        <w:jc w:val="both"/>
        <w:rPr>
          <w:sz w:val="28"/>
          <w:szCs w:val="28"/>
        </w:rPr>
      </w:pPr>
      <w:r w:rsidRPr="00EC27DF">
        <w:rPr>
          <w:sz w:val="28"/>
          <w:szCs w:val="28"/>
        </w:rPr>
        <w:t>Секретарь избирается на первом заседании Комиссии простым большинством голосов от числа членов Комиссии, установленного пунктом 3.1 настоящего Положения.</w:t>
      </w:r>
    </w:p>
    <w:p w:rsidR="003020EE" w:rsidRPr="00EC27DF" w:rsidRDefault="003020EE" w:rsidP="00EC27DF">
      <w:pPr>
        <w:pStyle w:val="3"/>
        <w:shd w:val="clear" w:color="auto" w:fill="auto"/>
        <w:spacing w:line="276" w:lineRule="auto"/>
        <w:ind w:firstLine="360"/>
        <w:jc w:val="both"/>
        <w:rPr>
          <w:sz w:val="28"/>
          <w:szCs w:val="28"/>
        </w:rPr>
      </w:pPr>
      <w:r w:rsidRPr="00EC27DF">
        <w:rPr>
          <w:sz w:val="28"/>
          <w:szCs w:val="28"/>
        </w:rPr>
        <w:t>Председатель Комиссии:</w:t>
      </w:r>
    </w:p>
    <w:p w:rsidR="003020EE" w:rsidRPr="00EC27DF" w:rsidRDefault="003020EE" w:rsidP="00EC27DF">
      <w:pPr>
        <w:pStyle w:val="3"/>
        <w:numPr>
          <w:ilvl w:val="0"/>
          <w:numId w:val="11"/>
        </w:numPr>
        <w:shd w:val="clear" w:color="auto" w:fill="auto"/>
        <w:spacing w:line="276" w:lineRule="auto"/>
        <w:ind w:left="709" w:hanging="425"/>
        <w:jc w:val="both"/>
        <w:rPr>
          <w:sz w:val="28"/>
          <w:szCs w:val="28"/>
        </w:rPr>
      </w:pPr>
      <w:r w:rsidRPr="00EC27DF">
        <w:rPr>
          <w:sz w:val="28"/>
          <w:szCs w:val="28"/>
        </w:rPr>
        <w:t xml:space="preserve"> осуществляет общее руководство работой Комиссии;</w:t>
      </w:r>
    </w:p>
    <w:p w:rsidR="003020EE" w:rsidRPr="00EC27DF" w:rsidRDefault="003020EE" w:rsidP="00EC27DF">
      <w:pPr>
        <w:pStyle w:val="3"/>
        <w:numPr>
          <w:ilvl w:val="0"/>
          <w:numId w:val="11"/>
        </w:numPr>
        <w:shd w:val="clear" w:color="auto" w:fill="auto"/>
        <w:spacing w:line="276" w:lineRule="auto"/>
        <w:ind w:left="709" w:hanging="425"/>
        <w:jc w:val="both"/>
        <w:rPr>
          <w:sz w:val="28"/>
          <w:szCs w:val="28"/>
        </w:rPr>
      </w:pPr>
      <w:r w:rsidRPr="00EC27DF">
        <w:rPr>
          <w:sz w:val="28"/>
          <w:szCs w:val="28"/>
        </w:rPr>
        <w:t xml:space="preserve"> распределяет обязанности между членами Комиссии;</w:t>
      </w:r>
    </w:p>
    <w:p w:rsidR="003020EE" w:rsidRPr="00EC27DF" w:rsidRDefault="003020EE" w:rsidP="00EC27DF">
      <w:pPr>
        <w:pStyle w:val="3"/>
        <w:numPr>
          <w:ilvl w:val="0"/>
          <w:numId w:val="11"/>
        </w:numPr>
        <w:shd w:val="clear" w:color="auto" w:fill="auto"/>
        <w:spacing w:line="276" w:lineRule="auto"/>
        <w:ind w:left="709" w:hanging="425"/>
        <w:jc w:val="both"/>
        <w:rPr>
          <w:sz w:val="28"/>
          <w:szCs w:val="28"/>
        </w:rPr>
      </w:pPr>
      <w:r w:rsidRPr="00EC27DF">
        <w:rPr>
          <w:sz w:val="28"/>
          <w:szCs w:val="28"/>
        </w:rPr>
        <w:t xml:space="preserve"> председательствует на заседаниях Комиссии;</w:t>
      </w:r>
    </w:p>
    <w:p w:rsidR="003020EE" w:rsidRPr="00EC27DF" w:rsidRDefault="003020EE" w:rsidP="00EC27DF">
      <w:pPr>
        <w:pStyle w:val="3"/>
        <w:numPr>
          <w:ilvl w:val="0"/>
          <w:numId w:val="11"/>
        </w:numPr>
        <w:shd w:val="clear" w:color="auto" w:fill="auto"/>
        <w:spacing w:line="276" w:lineRule="auto"/>
        <w:ind w:left="709" w:hanging="425"/>
        <w:jc w:val="both"/>
        <w:rPr>
          <w:sz w:val="28"/>
          <w:szCs w:val="28"/>
        </w:rPr>
      </w:pPr>
      <w:r w:rsidRPr="00EC27DF">
        <w:rPr>
          <w:sz w:val="28"/>
          <w:szCs w:val="28"/>
        </w:rPr>
        <w:t xml:space="preserve"> подписывает протоколы заседаний Комиссии и (или) принятые Комиссией решения, запросы, уведомления и другие документы;</w:t>
      </w:r>
    </w:p>
    <w:p w:rsidR="003020EE" w:rsidRPr="00EC27DF" w:rsidRDefault="003020EE" w:rsidP="00EC27DF">
      <w:pPr>
        <w:pStyle w:val="3"/>
        <w:numPr>
          <w:ilvl w:val="0"/>
          <w:numId w:val="11"/>
        </w:numPr>
        <w:shd w:val="clear" w:color="auto" w:fill="auto"/>
        <w:spacing w:line="276" w:lineRule="auto"/>
        <w:ind w:left="709" w:hanging="425"/>
        <w:jc w:val="both"/>
        <w:rPr>
          <w:sz w:val="28"/>
          <w:szCs w:val="28"/>
        </w:rPr>
      </w:pPr>
      <w:r w:rsidRPr="00EC27DF">
        <w:rPr>
          <w:sz w:val="28"/>
          <w:szCs w:val="28"/>
        </w:rPr>
        <w:t xml:space="preserve"> контролирует исполнение решений, принятых Комиссией;</w:t>
      </w:r>
    </w:p>
    <w:p w:rsidR="003020EE" w:rsidRPr="00EC27DF" w:rsidRDefault="003020EE" w:rsidP="00EC27DF">
      <w:pPr>
        <w:pStyle w:val="3"/>
        <w:numPr>
          <w:ilvl w:val="0"/>
          <w:numId w:val="11"/>
        </w:numPr>
        <w:shd w:val="clear" w:color="auto" w:fill="auto"/>
        <w:spacing w:line="276" w:lineRule="auto"/>
        <w:ind w:left="709" w:hanging="425"/>
        <w:jc w:val="both"/>
        <w:rPr>
          <w:sz w:val="28"/>
          <w:szCs w:val="28"/>
        </w:rPr>
      </w:pPr>
      <w:r w:rsidRPr="00EC27DF">
        <w:rPr>
          <w:sz w:val="28"/>
          <w:szCs w:val="28"/>
        </w:rPr>
        <w:t xml:space="preserve"> представляет Комиссию в отношениях с органами государственной власти, органами местного самоуправления, организациями, средствами массовой информации, общественными объединениями и гражданами;</w:t>
      </w:r>
    </w:p>
    <w:p w:rsidR="003020EE" w:rsidRPr="00EC27DF" w:rsidRDefault="003020EE" w:rsidP="00EC27DF">
      <w:pPr>
        <w:pStyle w:val="3"/>
        <w:numPr>
          <w:ilvl w:val="0"/>
          <w:numId w:val="11"/>
        </w:numPr>
        <w:shd w:val="clear" w:color="auto" w:fill="auto"/>
        <w:spacing w:line="276" w:lineRule="auto"/>
        <w:ind w:left="709" w:hanging="425"/>
        <w:jc w:val="both"/>
        <w:rPr>
          <w:sz w:val="28"/>
          <w:szCs w:val="28"/>
        </w:rPr>
      </w:pPr>
      <w:r w:rsidRPr="00EC27DF">
        <w:rPr>
          <w:sz w:val="28"/>
          <w:szCs w:val="28"/>
        </w:rPr>
        <w:t xml:space="preserve"> представляет на заседании Совета народных депутатов </w:t>
      </w:r>
      <w:r w:rsidRPr="00EC27DF">
        <w:rPr>
          <w:sz w:val="28"/>
          <w:szCs w:val="28"/>
        </w:rPr>
        <w:tab/>
        <w:t>принятое</w:t>
      </w:r>
      <w:r w:rsidRPr="00EC27DF">
        <w:rPr>
          <w:sz w:val="28"/>
          <w:szCs w:val="28"/>
        </w:rPr>
        <w:tab/>
      </w:r>
      <w:r w:rsidR="00D55292" w:rsidRPr="00EC27DF">
        <w:rPr>
          <w:sz w:val="28"/>
          <w:szCs w:val="28"/>
        </w:rPr>
        <w:t>по</w:t>
      </w:r>
      <w:r w:rsidR="00D55292" w:rsidRPr="00EC27DF">
        <w:rPr>
          <w:sz w:val="28"/>
          <w:szCs w:val="28"/>
        </w:rPr>
        <w:tab/>
        <w:t>результатам</w:t>
      </w:r>
      <w:r w:rsidR="00D55292" w:rsidRPr="00EC27DF">
        <w:rPr>
          <w:sz w:val="28"/>
          <w:szCs w:val="28"/>
        </w:rPr>
        <w:tab/>
        <w:t xml:space="preserve">Конкурса решение </w:t>
      </w:r>
      <w:r w:rsidRPr="00EC27DF">
        <w:rPr>
          <w:sz w:val="28"/>
          <w:szCs w:val="28"/>
        </w:rPr>
        <w:t>Комиссии.</w:t>
      </w: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 xml:space="preserve"> Члены Комиссии осуществляют свою работу на непостоянной безвозмездной основе, лично участвуя в ее заседаниях, и не вправе передавать свои полномочия другому лицу.</w:t>
      </w: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 xml:space="preserve"> По решению Комиссии к ее работе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Комиссии.</w:t>
      </w: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lastRenderedPageBreak/>
        <w:t xml:space="preserve"> Основной организационной формой деятельности Комиссии являются заседания. Члены Комиссии не имеют права разглашать информацию и сведения, ставшие им известными в процессе проведения Конкурса.</w:t>
      </w: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 xml:space="preserve"> Заседание Комиссии является правомочным, если на нем присутствует не менее половины ее членов.</w:t>
      </w: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 xml:space="preserve"> Решение Комиссии принимается большинством голосов от числа присутствующих на заседании членов Комиссии путем открытого голосования в отсутствии кандидатов. При равенстве голосов решающим является голос председателя Комиссии.</w:t>
      </w: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 xml:space="preserve"> Материально-техническое и организационное обеспечение деятельности Комиссии возлагается на Совет народных депутатов</w:t>
      </w:r>
      <w:r w:rsidRPr="00EC27DF">
        <w:rPr>
          <w:sz w:val="28"/>
          <w:szCs w:val="28"/>
        </w:rPr>
        <w:tab/>
        <w:t>.</w:t>
      </w: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 xml:space="preserve"> Секретарь Комиссии:</w:t>
      </w:r>
    </w:p>
    <w:p w:rsidR="003020EE" w:rsidRPr="00EC27DF" w:rsidRDefault="003020EE" w:rsidP="00EC27DF">
      <w:pPr>
        <w:pStyle w:val="3"/>
        <w:numPr>
          <w:ilvl w:val="0"/>
          <w:numId w:val="12"/>
        </w:numPr>
        <w:shd w:val="clear" w:color="auto" w:fill="auto"/>
        <w:spacing w:line="276" w:lineRule="auto"/>
        <w:ind w:left="851" w:hanging="425"/>
        <w:jc w:val="both"/>
        <w:rPr>
          <w:sz w:val="28"/>
          <w:szCs w:val="28"/>
        </w:rPr>
      </w:pPr>
      <w:r w:rsidRPr="00EC27DF">
        <w:rPr>
          <w:sz w:val="28"/>
          <w:szCs w:val="28"/>
        </w:rPr>
        <w:t>осуществляет организационное обеспечение деятельности Комиссии;</w:t>
      </w:r>
    </w:p>
    <w:p w:rsidR="003020EE" w:rsidRPr="00EC27DF" w:rsidRDefault="003020EE" w:rsidP="00EC27DF">
      <w:pPr>
        <w:pStyle w:val="3"/>
        <w:numPr>
          <w:ilvl w:val="0"/>
          <w:numId w:val="12"/>
        </w:numPr>
        <w:shd w:val="clear" w:color="auto" w:fill="auto"/>
        <w:spacing w:line="276" w:lineRule="auto"/>
        <w:ind w:left="851" w:hanging="425"/>
        <w:jc w:val="both"/>
        <w:rPr>
          <w:sz w:val="28"/>
          <w:szCs w:val="28"/>
        </w:rPr>
      </w:pPr>
      <w:r w:rsidRPr="00EC27DF">
        <w:rPr>
          <w:sz w:val="28"/>
          <w:szCs w:val="28"/>
        </w:rPr>
        <w:t>организовывает прием поступающих в Комиссию документов, проверку правильности их оформления, регистрацию, подготовку их для рассмотрения на заседании Комиссии.</w:t>
      </w:r>
    </w:p>
    <w:p w:rsidR="003020EE" w:rsidRPr="00EC27DF" w:rsidRDefault="003020EE" w:rsidP="00EC27DF">
      <w:pPr>
        <w:pStyle w:val="3"/>
        <w:numPr>
          <w:ilvl w:val="0"/>
          <w:numId w:val="12"/>
        </w:numPr>
        <w:shd w:val="clear" w:color="auto" w:fill="auto"/>
        <w:spacing w:line="276" w:lineRule="auto"/>
        <w:ind w:left="851" w:hanging="425"/>
        <w:jc w:val="both"/>
        <w:rPr>
          <w:sz w:val="28"/>
          <w:szCs w:val="28"/>
        </w:rPr>
      </w:pPr>
      <w:r w:rsidRPr="00EC27DF">
        <w:rPr>
          <w:sz w:val="28"/>
          <w:szCs w:val="28"/>
        </w:rPr>
        <w:t>осуществляет подготовку заседаний Комиссии, в том числе обеспечивает извещение членов Комиссии, а при необходимости - граждан, представивших в Комиссию документы для участия в Конкурсе, кандидатов и иных лиц, привлеченных к участию в работе Комиссии, о дате, времени и месте заседания Комиссии;</w:t>
      </w:r>
    </w:p>
    <w:p w:rsidR="003020EE" w:rsidRPr="00EC27DF" w:rsidRDefault="003020EE" w:rsidP="00EC27DF">
      <w:pPr>
        <w:pStyle w:val="3"/>
        <w:numPr>
          <w:ilvl w:val="0"/>
          <w:numId w:val="12"/>
        </w:numPr>
        <w:shd w:val="clear" w:color="auto" w:fill="auto"/>
        <w:spacing w:line="276" w:lineRule="auto"/>
        <w:ind w:left="851" w:hanging="425"/>
        <w:jc w:val="both"/>
        <w:rPr>
          <w:sz w:val="28"/>
          <w:szCs w:val="28"/>
        </w:rPr>
      </w:pPr>
      <w:r w:rsidRPr="00EC27DF">
        <w:rPr>
          <w:sz w:val="28"/>
          <w:szCs w:val="28"/>
        </w:rPr>
        <w:t>ведет и подписывает протоколы заседаний Комиссии;</w:t>
      </w:r>
    </w:p>
    <w:p w:rsidR="003020EE" w:rsidRPr="00EC27DF" w:rsidRDefault="003020EE" w:rsidP="00EC27DF">
      <w:pPr>
        <w:pStyle w:val="3"/>
        <w:numPr>
          <w:ilvl w:val="0"/>
          <w:numId w:val="12"/>
        </w:numPr>
        <w:shd w:val="clear" w:color="auto" w:fill="auto"/>
        <w:spacing w:line="276" w:lineRule="auto"/>
        <w:ind w:left="851" w:hanging="425"/>
        <w:jc w:val="both"/>
        <w:rPr>
          <w:sz w:val="28"/>
          <w:szCs w:val="28"/>
        </w:rPr>
      </w:pPr>
      <w:r w:rsidRPr="00EC27DF">
        <w:rPr>
          <w:sz w:val="28"/>
          <w:szCs w:val="28"/>
        </w:rPr>
        <w:t>решает иные организационные вопросы, связанные с подготовкой и проведением заседаний Комиссии;</w:t>
      </w:r>
    </w:p>
    <w:p w:rsidR="003020EE" w:rsidRPr="00EC27DF" w:rsidRDefault="003020EE" w:rsidP="00EC27DF">
      <w:pPr>
        <w:pStyle w:val="3"/>
        <w:numPr>
          <w:ilvl w:val="0"/>
          <w:numId w:val="12"/>
        </w:numPr>
        <w:shd w:val="clear" w:color="auto" w:fill="auto"/>
        <w:spacing w:line="276" w:lineRule="auto"/>
        <w:ind w:left="851" w:hanging="425"/>
        <w:jc w:val="both"/>
        <w:rPr>
          <w:sz w:val="28"/>
          <w:szCs w:val="28"/>
        </w:rPr>
      </w:pPr>
      <w:r w:rsidRPr="00EC27DF">
        <w:rPr>
          <w:sz w:val="28"/>
          <w:szCs w:val="28"/>
        </w:rPr>
        <w:t>выполняет поручения председателя Комиссии.</w:t>
      </w: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 xml:space="preserve"> Комиссия осуществляет свои полномочия с момента ее формирования в правомочном составе до дня вступления в силу решения</w:t>
      </w:r>
      <w:r w:rsidR="008B187C" w:rsidRPr="00EC27DF">
        <w:rPr>
          <w:sz w:val="28"/>
          <w:szCs w:val="28"/>
        </w:rPr>
        <w:t xml:space="preserve"> </w:t>
      </w:r>
      <w:r w:rsidRPr="00EC27DF">
        <w:rPr>
          <w:sz w:val="28"/>
          <w:szCs w:val="28"/>
        </w:rPr>
        <w:t xml:space="preserve">Совета народных депутатов </w:t>
      </w:r>
      <w:r w:rsidR="004A3216" w:rsidRPr="00EC27DF">
        <w:rPr>
          <w:sz w:val="28"/>
          <w:szCs w:val="28"/>
        </w:rPr>
        <w:t>поселка Балакирево</w:t>
      </w:r>
      <w:r w:rsidRPr="00EC27DF">
        <w:rPr>
          <w:sz w:val="28"/>
          <w:szCs w:val="28"/>
        </w:rPr>
        <w:t xml:space="preserve"> о</w:t>
      </w:r>
      <w:r w:rsidR="004A3216" w:rsidRPr="00EC27DF">
        <w:rPr>
          <w:sz w:val="28"/>
          <w:szCs w:val="28"/>
        </w:rPr>
        <w:t xml:space="preserve"> </w:t>
      </w:r>
      <w:r w:rsidRPr="00EC27DF">
        <w:rPr>
          <w:sz w:val="28"/>
          <w:szCs w:val="28"/>
        </w:rPr>
        <w:t>назначении на должность главы</w:t>
      </w:r>
      <w:r w:rsidR="008B187C" w:rsidRPr="00EC27DF">
        <w:rPr>
          <w:sz w:val="28"/>
          <w:szCs w:val="28"/>
        </w:rPr>
        <w:t xml:space="preserve"> администрации поселка Балакирево</w:t>
      </w:r>
      <w:r w:rsidRPr="00EC27DF">
        <w:rPr>
          <w:sz w:val="28"/>
          <w:szCs w:val="28"/>
        </w:rPr>
        <w:t xml:space="preserve"> одного из кандидатов, представленных Комиссией по результатам</w:t>
      </w:r>
      <w:r w:rsidR="008B187C" w:rsidRPr="00EC27DF">
        <w:rPr>
          <w:sz w:val="28"/>
          <w:szCs w:val="28"/>
        </w:rPr>
        <w:t xml:space="preserve"> </w:t>
      </w:r>
      <w:r w:rsidRPr="00EC27DF">
        <w:rPr>
          <w:sz w:val="28"/>
          <w:szCs w:val="28"/>
        </w:rPr>
        <w:t>Конкурса.</w:t>
      </w:r>
    </w:p>
    <w:p w:rsidR="008B187C" w:rsidRPr="00EC27DF" w:rsidRDefault="008B187C" w:rsidP="00EC27DF">
      <w:pPr>
        <w:pStyle w:val="3"/>
        <w:shd w:val="clear" w:color="auto" w:fill="auto"/>
        <w:spacing w:line="276" w:lineRule="auto"/>
        <w:ind w:left="360" w:firstLine="0"/>
        <w:jc w:val="both"/>
        <w:rPr>
          <w:sz w:val="28"/>
          <w:szCs w:val="28"/>
        </w:rPr>
      </w:pPr>
    </w:p>
    <w:p w:rsidR="003020EE" w:rsidRPr="00EC27DF" w:rsidRDefault="003020EE" w:rsidP="00EC27DF">
      <w:pPr>
        <w:pStyle w:val="3"/>
        <w:numPr>
          <w:ilvl w:val="0"/>
          <w:numId w:val="8"/>
        </w:numPr>
        <w:shd w:val="clear" w:color="auto" w:fill="auto"/>
        <w:spacing w:line="276" w:lineRule="auto"/>
        <w:ind w:firstLine="0"/>
        <w:rPr>
          <w:b/>
          <w:sz w:val="28"/>
          <w:szCs w:val="28"/>
        </w:rPr>
      </w:pPr>
      <w:r w:rsidRPr="00EC27DF">
        <w:rPr>
          <w:b/>
          <w:sz w:val="28"/>
          <w:szCs w:val="28"/>
        </w:rPr>
        <w:t>Требования к претендентам и документам, представляемым для участия в конкурсе</w:t>
      </w:r>
    </w:p>
    <w:p w:rsidR="008B187C" w:rsidRPr="00EC27DF" w:rsidRDefault="008B187C" w:rsidP="00EC27DF">
      <w:pPr>
        <w:pStyle w:val="3"/>
        <w:shd w:val="clear" w:color="auto" w:fill="auto"/>
        <w:spacing w:line="276" w:lineRule="auto"/>
        <w:ind w:left="360" w:firstLine="0"/>
        <w:jc w:val="both"/>
        <w:rPr>
          <w:sz w:val="28"/>
          <w:szCs w:val="28"/>
        </w:rPr>
      </w:pPr>
    </w:p>
    <w:p w:rsidR="008B187C"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В конкурсе имеет право участвовать любой гражданин Российской Федерации, достигший возраста 18 лет, но не старше 65 лет, владеющий государственным языком Российской Федерации.</w:t>
      </w: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Кандидат на</w:t>
      </w:r>
      <w:r w:rsidR="008B187C" w:rsidRPr="00EC27DF">
        <w:rPr>
          <w:sz w:val="28"/>
          <w:szCs w:val="28"/>
        </w:rPr>
        <w:t xml:space="preserve"> должность главы администрации </w:t>
      </w:r>
      <w:r w:rsidRPr="00EC27DF">
        <w:rPr>
          <w:sz w:val="28"/>
          <w:szCs w:val="28"/>
        </w:rPr>
        <w:t xml:space="preserve">должен соответствовать типовым квалификационным требованиям к уровню профессионального </w:t>
      </w:r>
      <w:r w:rsidRPr="00EC27DF">
        <w:rPr>
          <w:sz w:val="28"/>
          <w:szCs w:val="28"/>
        </w:rPr>
        <w:lastRenderedPageBreak/>
        <w:t>образования, стажу муниципальной службы или стажу работы по специальности, направлению подготовки, установленным для</w:t>
      </w:r>
      <w:r w:rsidR="00486588" w:rsidRPr="00EC27DF">
        <w:rPr>
          <w:sz w:val="28"/>
          <w:szCs w:val="28"/>
        </w:rPr>
        <w:t xml:space="preserve"> </w:t>
      </w:r>
      <w:r w:rsidRPr="00EC27DF">
        <w:rPr>
          <w:sz w:val="28"/>
          <w:szCs w:val="28"/>
        </w:rPr>
        <w:t>замещения должности главы администрации</w:t>
      </w:r>
      <w:r w:rsidR="008B187C" w:rsidRPr="00EC27DF">
        <w:rPr>
          <w:sz w:val="28"/>
          <w:szCs w:val="28"/>
        </w:rPr>
        <w:t xml:space="preserve"> поселка Балакирево </w:t>
      </w:r>
      <w:r w:rsidRPr="00EC27DF">
        <w:rPr>
          <w:sz w:val="28"/>
          <w:szCs w:val="28"/>
        </w:rPr>
        <w:t>статьей</w:t>
      </w:r>
      <w:r w:rsidRPr="00EC27DF">
        <w:rPr>
          <w:sz w:val="28"/>
          <w:szCs w:val="28"/>
        </w:rPr>
        <w:tab/>
        <w:t>3</w:t>
      </w:r>
      <w:r w:rsidRPr="00EC27DF">
        <w:rPr>
          <w:sz w:val="28"/>
          <w:szCs w:val="28"/>
        </w:rPr>
        <w:tab/>
        <w:t>Закона</w:t>
      </w:r>
      <w:r w:rsidR="00486588" w:rsidRPr="00EC27DF">
        <w:rPr>
          <w:sz w:val="28"/>
          <w:szCs w:val="28"/>
        </w:rPr>
        <w:t xml:space="preserve"> Владимирской области от </w:t>
      </w:r>
      <w:r w:rsidRPr="00EC27DF">
        <w:rPr>
          <w:sz w:val="28"/>
          <w:szCs w:val="28"/>
        </w:rPr>
        <w:t>04.07.2007 № 78-03 «О соотношении должностей муниципальной службы и должностей государственной гражданской службы Владимирской области, а также установлении типовых квалификационных требований для замещения должностей муниципальной службы во Владимирской области».</w:t>
      </w: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Гражданин, изъявивший желание участвовать в конкурсе, представляет в Комиссию лично:</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заявление в комиссию об участии в конкурсе;</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собственноручно заполненную и подписанную анкету по форме 4 приложения к Инструкции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 от 06.02.2010 № 63 «Об утверждении Инструкции о порядке допуска должностных лиц и граждан Российской Федерации к государственной тайне»;</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собственноручно заполненную и подписанную анкету по форме, утвержденной распоряжение Правительства Российской Федерации от 26.05.2005 № 667-р;</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копию паспорта гражданина Российской Федерации;</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копию трудовой книжки и (или) сведения о трудовой деятельности, предоставляемые работнику работодателем (форма СТД-Р, утвержденная приказом Минсоцтруда РФ от 20.01.2020 </w:t>
      </w:r>
      <w:r w:rsidRPr="00EC27DF">
        <w:rPr>
          <w:sz w:val="28"/>
          <w:szCs w:val="28"/>
          <w:lang w:val="en-US" w:eastAsia="en-US" w:bidi="en-US"/>
        </w:rPr>
        <w:t>N</w:t>
      </w:r>
      <w:r w:rsidRPr="00EC27DF">
        <w:rPr>
          <w:sz w:val="28"/>
          <w:szCs w:val="28"/>
          <w:lang w:eastAsia="en-US" w:bidi="en-US"/>
        </w:rPr>
        <w:t xml:space="preserve"> </w:t>
      </w:r>
      <w:r w:rsidRPr="00EC27DF">
        <w:rPr>
          <w:sz w:val="28"/>
          <w:szCs w:val="28"/>
        </w:rPr>
        <w:t>23н);</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копии документов об образовании;</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копию документа, подтверждающего регистрацию в системе индивидуального (персонифицированного) учета;</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копию свидетельства о постановке физического лица на учет в налоговом органе по месту жительства на территории Российской Федерации;</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копии документов воинского учета (для граждан, пребывающих в запасе и лиц, подлежащих призыву на военную службу);</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заключение медицинской организации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России от 26.08.2011 № 989н;</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заключение медицинского учреждения об отсутствии заболевания, препятствующего поступлению на муниципальную службу, по форме, утвержденной приказом Минздравсоцразвития России от 14.12.2009 № 984н;</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сведения о своих доходах, расходах, об имуществе и обязательствах имущественного характера, а также сведения о доходах, расходах, об имуществе и </w:t>
      </w:r>
      <w:r w:rsidRPr="00EC27DF">
        <w:rPr>
          <w:sz w:val="28"/>
          <w:szCs w:val="28"/>
        </w:rPr>
        <w:lastRenderedPageBreak/>
        <w:t>обязательствах имущественного характера своих супруги (супруга) и несовершеннолетних детей по 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 отметкой уполномоченного органа, подтверждающей пре</w:t>
      </w:r>
      <w:r w:rsidR="00486588" w:rsidRPr="00EC27DF">
        <w:rPr>
          <w:sz w:val="28"/>
          <w:szCs w:val="28"/>
        </w:rPr>
        <w:t>дставление указанных сведений Г</w:t>
      </w:r>
      <w:r w:rsidRPr="00EC27DF">
        <w:rPr>
          <w:sz w:val="28"/>
          <w:szCs w:val="28"/>
        </w:rPr>
        <w:t>убернатору Владимирской области. Указанные сведения подаются на первое число месяца, предшествующего месяцу подачи документов для участия в Конкурсе;</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письменное согласие на прохождение процедуры оформления допуска к сведениям, составляющим государственную и иную охраняемую федеральными законами тайну;</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письменное согласие на обработку своих персональных данных в порядке, предусмотренном статьей 9 Федерального закона от 27.07.2006 № 152- ФЗ "О персональных данных";</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сведения об адресах сайтов и (или) страниц сайтов в информационно</w:t>
      </w:r>
      <w:r w:rsidRPr="00EC27DF">
        <w:rPr>
          <w:sz w:val="28"/>
          <w:szCs w:val="28"/>
        </w:rPr>
        <w:softHyphen/>
      </w:r>
      <w:r w:rsidR="00486588" w:rsidRPr="00EC27DF">
        <w:rPr>
          <w:sz w:val="28"/>
          <w:szCs w:val="28"/>
        </w:rPr>
        <w:t>-</w:t>
      </w:r>
      <w:r w:rsidRPr="00EC27DF">
        <w:rPr>
          <w:sz w:val="28"/>
          <w:szCs w:val="28"/>
        </w:rPr>
        <w:t xml:space="preserve">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по форме, утвержденной распоряжением Правительства РФ от 28.12.2016 </w:t>
      </w:r>
      <w:r w:rsidRPr="00EC27DF">
        <w:rPr>
          <w:sz w:val="28"/>
          <w:szCs w:val="28"/>
          <w:lang w:val="en-US" w:eastAsia="en-US" w:bidi="en-US"/>
        </w:rPr>
        <w:t>N</w:t>
      </w:r>
      <w:r w:rsidRPr="00EC27DF">
        <w:rPr>
          <w:sz w:val="28"/>
          <w:szCs w:val="28"/>
          <w:lang w:eastAsia="en-US" w:bidi="en-US"/>
        </w:rPr>
        <w:t xml:space="preserve"> </w:t>
      </w:r>
      <w:r w:rsidRPr="00EC27DF">
        <w:rPr>
          <w:sz w:val="28"/>
          <w:szCs w:val="28"/>
        </w:rPr>
        <w:t>2867-р.</w:t>
      </w: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Все документы, указанные в пункте 4.4 настоящего Положения, подаются в Комиссию одновременно. Копии документов сдаются в Комиссию при предъявлении оригиналов этих документов.</w:t>
      </w: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Прием документов от граждан, желающих участвовать в Конкурсе,</w:t>
      </w:r>
      <w:r w:rsidR="00486588" w:rsidRPr="00EC27DF">
        <w:rPr>
          <w:sz w:val="28"/>
          <w:szCs w:val="28"/>
        </w:rPr>
        <w:t xml:space="preserve"> </w:t>
      </w:r>
      <w:r w:rsidRPr="00EC27DF">
        <w:rPr>
          <w:sz w:val="28"/>
          <w:szCs w:val="28"/>
        </w:rPr>
        <w:t>осуществляет сотрудник аппа</w:t>
      </w:r>
      <w:r w:rsidR="00486588" w:rsidRPr="00EC27DF">
        <w:rPr>
          <w:sz w:val="28"/>
          <w:szCs w:val="28"/>
        </w:rPr>
        <w:t>рата Совета народных депутатов</w:t>
      </w:r>
      <w:r w:rsidRPr="00EC27DF">
        <w:rPr>
          <w:sz w:val="28"/>
          <w:szCs w:val="28"/>
        </w:rPr>
        <w:t>,</w:t>
      </w:r>
      <w:r w:rsidRPr="00EC27DF">
        <w:rPr>
          <w:sz w:val="28"/>
          <w:szCs w:val="28"/>
        </w:rPr>
        <w:tab/>
        <w:t>на</w:t>
      </w:r>
      <w:r w:rsidR="00486588" w:rsidRPr="00EC27DF">
        <w:rPr>
          <w:sz w:val="28"/>
          <w:szCs w:val="28"/>
        </w:rPr>
        <w:t xml:space="preserve"> </w:t>
      </w:r>
      <w:r w:rsidRPr="00EC27DF">
        <w:rPr>
          <w:sz w:val="28"/>
          <w:szCs w:val="28"/>
        </w:rPr>
        <w:t>которого эти обязанности</w:t>
      </w:r>
      <w:r w:rsidR="00486588" w:rsidRPr="00EC27DF">
        <w:rPr>
          <w:sz w:val="28"/>
          <w:szCs w:val="28"/>
        </w:rPr>
        <w:t xml:space="preserve"> возложены правовым актом главы администрации</w:t>
      </w:r>
      <w:r w:rsidRPr="00EC27DF">
        <w:rPr>
          <w:sz w:val="28"/>
          <w:szCs w:val="28"/>
        </w:rPr>
        <w:t>.</w:t>
      </w:r>
      <w:r w:rsidRPr="00EC27DF">
        <w:rPr>
          <w:sz w:val="28"/>
          <w:szCs w:val="28"/>
        </w:rPr>
        <w:tab/>
      </w:r>
      <w:r w:rsidR="00486588" w:rsidRPr="00EC27DF">
        <w:rPr>
          <w:sz w:val="28"/>
          <w:szCs w:val="28"/>
        </w:rPr>
        <w:t xml:space="preserve"> </w:t>
      </w:r>
      <w:r w:rsidRPr="00EC27DF">
        <w:rPr>
          <w:sz w:val="28"/>
          <w:szCs w:val="28"/>
        </w:rPr>
        <w:t>О приеме</w:t>
      </w:r>
      <w:r w:rsidR="00486588" w:rsidRPr="00EC27DF">
        <w:rPr>
          <w:sz w:val="28"/>
          <w:szCs w:val="28"/>
        </w:rPr>
        <w:t xml:space="preserve"> </w:t>
      </w:r>
      <w:r w:rsidRPr="00EC27DF">
        <w:rPr>
          <w:sz w:val="28"/>
          <w:szCs w:val="28"/>
        </w:rPr>
        <w:t>документов претенденту на участие в Конкурсе уполномоченным сотрудником</w:t>
      </w:r>
      <w:r w:rsidR="00486588" w:rsidRPr="00EC27DF">
        <w:rPr>
          <w:sz w:val="28"/>
          <w:szCs w:val="28"/>
        </w:rPr>
        <w:t xml:space="preserve"> </w:t>
      </w:r>
      <w:r w:rsidRPr="00EC27DF">
        <w:rPr>
          <w:sz w:val="28"/>
          <w:szCs w:val="28"/>
        </w:rPr>
        <w:t>аппарата Совета народных депутатов</w:t>
      </w:r>
      <w:r w:rsidRPr="00EC27DF">
        <w:rPr>
          <w:sz w:val="28"/>
          <w:szCs w:val="28"/>
        </w:rPr>
        <w:tab/>
        <w:t>выдается расписка с описью</w:t>
      </w:r>
      <w:r w:rsidR="00486588" w:rsidRPr="00EC27DF">
        <w:rPr>
          <w:sz w:val="28"/>
          <w:szCs w:val="28"/>
        </w:rPr>
        <w:t xml:space="preserve"> </w:t>
      </w:r>
      <w:r w:rsidRPr="00EC27DF">
        <w:rPr>
          <w:sz w:val="28"/>
          <w:szCs w:val="28"/>
        </w:rPr>
        <w:t>принятых документов.</w:t>
      </w: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Гражданин, желающий участвовать в конкурсе, также вправе представить в Комиссию иные документы, характеризующие его профессиональные качества:</w:t>
      </w:r>
    </w:p>
    <w:p w:rsidR="003020EE" w:rsidRPr="00EC27DF" w:rsidRDefault="003020EE" w:rsidP="00EC27DF">
      <w:pPr>
        <w:pStyle w:val="3"/>
        <w:numPr>
          <w:ilvl w:val="0"/>
          <w:numId w:val="15"/>
        </w:numPr>
        <w:shd w:val="clear" w:color="auto" w:fill="auto"/>
        <w:spacing w:line="276" w:lineRule="auto"/>
        <w:ind w:left="993" w:hanging="426"/>
        <w:jc w:val="both"/>
        <w:rPr>
          <w:sz w:val="28"/>
          <w:szCs w:val="28"/>
        </w:rPr>
      </w:pPr>
      <w:r w:rsidRPr="00EC27DF">
        <w:rPr>
          <w:sz w:val="28"/>
          <w:szCs w:val="28"/>
        </w:rPr>
        <w:t>рекомендательные письма;</w:t>
      </w:r>
    </w:p>
    <w:p w:rsidR="003020EE" w:rsidRPr="00EC27DF" w:rsidRDefault="003020EE" w:rsidP="00EC27DF">
      <w:pPr>
        <w:pStyle w:val="3"/>
        <w:numPr>
          <w:ilvl w:val="0"/>
          <w:numId w:val="15"/>
        </w:numPr>
        <w:shd w:val="clear" w:color="auto" w:fill="auto"/>
        <w:spacing w:line="276" w:lineRule="auto"/>
        <w:ind w:left="993" w:hanging="426"/>
        <w:jc w:val="both"/>
        <w:rPr>
          <w:sz w:val="28"/>
          <w:szCs w:val="28"/>
        </w:rPr>
      </w:pPr>
      <w:r w:rsidRPr="00EC27DF">
        <w:rPr>
          <w:sz w:val="28"/>
          <w:szCs w:val="28"/>
        </w:rPr>
        <w:t>характеристику с места работы;</w:t>
      </w:r>
    </w:p>
    <w:p w:rsidR="003020EE" w:rsidRPr="00EC27DF" w:rsidRDefault="003020EE" w:rsidP="00EC27DF">
      <w:pPr>
        <w:pStyle w:val="3"/>
        <w:numPr>
          <w:ilvl w:val="0"/>
          <w:numId w:val="15"/>
        </w:numPr>
        <w:shd w:val="clear" w:color="auto" w:fill="auto"/>
        <w:spacing w:line="276" w:lineRule="auto"/>
        <w:ind w:left="993" w:hanging="426"/>
        <w:jc w:val="both"/>
        <w:rPr>
          <w:sz w:val="28"/>
          <w:szCs w:val="28"/>
        </w:rPr>
      </w:pPr>
      <w:r w:rsidRPr="00EC27DF">
        <w:rPr>
          <w:sz w:val="28"/>
          <w:szCs w:val="28"/>
        </w:rPr>
        <w:t xml:space="preserve">документы о повышении квалификации, о присвоении ученой степени </w:t>
      </w:r>
      <w:r w:rsidRPr="00EC27DF">
        <w:rPr>
          <w:sz w:val="28"/>
          <w:szCs w:val="28"/>
        </w:rPr>
        <w:lastRenderedPageBreak/>
        <w:t>(звания), о наградах и почетных званиях;</w:t>
      </w:r>
    </w:p>
    <w:p w:rsidR="003020EE" w:rsidRPr="00EC27DF" w:rsidRDefault="003020EE" w:rsidP="00EC27DF">
      <w:pPr>
        <w:pStyle w:val="3"/>
        <w:numPr>
          <w:ilvl w:val="0"/>
          <w:numId w:val="15"/>
        </w:numPr>
        <w:shd w:val="clear" w:color="auto" w:fill="auto"/>
        <w:spacing w:line="276" w:lineRule="auto"/>
        <w:ind w:left="993" w:hanging="426"/>
        <w:jc w:val="both"/>
        <w:rPr>
          <w:sz w:val="28"/>
          <w:szCs w:val="28"/>
        </w:rPr>
      </w:pPr>
      <w:r w:rsidRPr="00EC27DF">
        <w:rPr>
          <w:sz w:val="28"/>
          <w:szCs w:val="28"/>
        </w:rPr>
        <w:t>иные документы по усмотрению гражданина.</w:t>
      </w:r>
    </w:p>
    <w:p w:rsidR="003020EE" w:rsidRPr="00EC27DF" w:rsidRDefault="003020EE" w:rsidP="00EC27DF">
      <w:pPr>
        <w:pStyle w:val="3"/>
        <w:numPr>
          <w:ilvl w:val="1"/>
          <w:numId w:val="15"/>
        </w:numPr>
        <w:shd w:val="clear" w:color="auto" w:fill="auto"/>
        <w:spacing w:line="276" w:lineRule="auto"/>
        <w:ind w:firstLine="0"/>
        <w:jc w:val="both"/>
        <w:rPr>
          <w:sz w:val="28"/>
          <w:szCs w:val="28"/>
        </w:rPr>
      </w:pPr>
      <w:r w:rsidRPr="00EC27DF">
        <w:rPr>
          <w:sz w:val="28"/>
          <w:szCs w:val="28"/>
        </w:rPr>
        <w:t>Комиссия в рамках</w:t>
      </w:r>
      <w:r w:rsidRPr="00EC27DF">
        <w:rPr>
          <w:sz w:val="28"/>
          <w:szCs w:val="28"/>
        </w:rPr>
        <w:tab/>
        <w:t>законодательства, с целью проверки представленных документов, вправе запрашивать в соответствующих органах сведения о претендентах.</w:t>
      </w:r>
    </w:p>
    <w:p w:rsidR="003020EE" w:rsidRPr="00EC27DF" w:rsidRDefault="003020EE" w:rsidP="00EC27DF">
      <w:pPr>
        <w:pStyle w:val="3"/>
        <w:numPr>
          <w:ilvl w:val="1"/>
          <w:numId w:val="15"/>
        </w:numPr>
        <w:shd w:val="clear" w:color="auto" w:fill="auto"/>
        <w:spacing w:line="276" w:lineRule="auto"/>
        <w:ind w:firstLine="0"/>
        <w:jc w:val="both"/>
        <w:rPr>
          <w:sz w:val="28"/>
          <w:szCs w:val="28"/>
        </w:rPr>
      </w:pPr>
      <w:r w:rsidRPr="00EC27DF">
        <w:rPr>
          <w:sz w:val="28"/>
          <w:szCs w:val="28"/>
        </w:rPr>
        <w:t>Претендент, предоставивший документы, не допускается к участию в конкурсе в следующих случаях:</w:t>
      </w:r>
    </w:p>
    <w:p w:rsidR="00486588"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признания его недееспособным или ограниченно дееспособным решением суда, вступившим в законную силу;</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лишения его права</w:t>
      </w:r>
      <w:r w:rsidRPr="00EC27DF">
        <w:rPr>
          <w:sz w:val="28"/>
          <w:szCs w:val="28"/>
        </w:rPr>
        <w:tab/>
        <w:t>занимать государственные должности</w:t>
      </w:r>
      <w:r w:rsidR="00486588" w:rsidRPr="00EC27DF">
        <w:rPr>
          <w:sz w:val="28"/>
          <w:szCs w:val="28"/>
        </w:rPr>
        <w:t xml:space="preserve"> </w:t>
      </w:r>
      <w:r w:rsidRPr="00EC27DF">
        <w:rPr>
          <w:sz w:val="28"/>
          <w:szCs w:val="28"/>
        </w:rPr>
        <w:t>государственной службы и муниципальные должности муниципальной службы в течение определенного срока решением суда, вступившим в законную силу;</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наличия подтвержденного</w:t>
      </w:r>
      <w:r w:rsidRPr="00EC27DF">
        <w:rPr>
          <w:sz w:val="28"/>
          <w:szCs w:val="28"/>
        </w:rPr>
        <w:tab/>
        <w:t>заключением медицинского учреждения заболевания, препятствующего поступлению на муниципальную службу;</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близкого родства или свойства (родители, супруги, братья, сестры, сыновья, дочери, а также братья, сестры, родители и дети супругов) с</w:t>
      </w:r>
      <w:r w:rsidR="00486588" w:rsidRPr="00EC27DF">
        <w:rPr>
          <w:sz w:val="28"/>
          <w:szCs w:val="28"/>
        </w:rPr>
        <w:t xml:space="preserve"> </w:t>
      </w:r>
      <w:r w:rsidRPr="00EC27DF">
        <w:rPr>
          <w:sz w:val="28"/>
          <w:szCs w:val="28"/>
        </w:rPr>
        <w:t xml:space="preserve">муниципальным служащим администрации </w:t>
      </w:r>
      <w:r w:rsidRPr="00EC27DF">
        <w:rPr>
          <w:sz w:val="28"/>
          <w:szCs w:val="28"/>
        </w:rPr>
        <w:tab/>
      </w:r>
      <w:r w:rsidR="00486588" w:rsidRPr="00EC27DF">
        <w:rPr>
          <w:sz w:val="28"/>
          <w:szCs w:val="28"/>
        </w:rPr>
        <w:t>поселка Балакирево, г</w:t>
      </w:r>
      <w:r w:rsidRPr="00EC27DF">
        <w:rPr>
          <w:sz w:val="28"/>
          <w:szCs w:val="28"/>
        </w:rPr>
        <w:t>лавой</w:t>
      </w:r>
      <w:r w:rsidR="00486588" w:rsidRPr="00EC27DF">
        <w:rPr>
          <w:sz w:val="28"/>
          <w:szCs w:val="28"/>
        </w:rPr>
        <w:t xml:space="preserve"> администрации</w:t>
      </w:r>
      <w:r w:rsidRPr="00EC27DF">
        <w:rPr>
          <w:sz w:val="28"/>
          <w:szCs w:val="28"/>
        </w:rPr>
        <w:t>, если исполнение указанным лицом должностных</w:t>
      </w:r>
      <w:r w:rsidR="00486588" w:rsidRPr="00EC27DF">
        <w:rPr>
          <w:sz w:val="28"/>
          <w:szCs w:val="28"/>
        </w:rPr>
        <w:t xml:space="preserve"> обязанностей будет связано </w:t>
      </w:r>
      <w:r w:rsidRPr="00EC27DF">
        <w:rPr>
          <w:sz w:val="28"/>
          <w:szCs w:val="28"/>
        </w:rPr>
        <w:t>непосредственной подчиненностью или</w:t>
      </w:r>
      <w:r w:rsidR="00486588" w:rsidRPr="00EC27DF">
        <w:rPr>
          <w:sz w:val="28"/>
          <w:szCs w:val="28"/>
        </w:rPr>
        <w:t xml:space="preserve"> </w:t>
      </w:r>
      <w:r w:rsidR="00486588" w:rsidRPr="00EC27DF">
        <w:rPr>
          <w:smallCaps/>
          <w:sz w:val="28"/>
          <w:szCs w:val="28"/>
        </w:rPr>
        <w:t>подконтрольностью одного</w:t>
      </w:r>
      <w:r w:rsidR="00486588" w:rsidRPr="00EC27DF">
        <w:rPr>
          <w:sz w:val="28"/>
          <w:szCs w:val="28"/>
        </w:rPr>
        <w:t xml:space="preserve"> другому; </w:t>
      </w:r>
      <w:r w:rsidRPr="00EC27DF">
        <w:rPr>
          <w:sz w:val="28"/>
          <w:szCs w:val="28"/>
        </w:rPr>
        <w:t>не распространяется на главу муниципального образования.</w:t>
      </w:r>
    </w:p>
    <w:p w:rsidR="00486588"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прекращения гражданства Российской Федерации;</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наличия гражданства (подданства) иностранного государства (иностранных государств), за исключением случаев, когда претендент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представления подложных документов или заведомо ложных сведений при подаче документов на конкурс;</w:t>
      </w:r>
    </w:p>
    <w:p w:rsidR="00486588"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непредставления установленных Федеральным законом сведений или представления заведомо ложных сведений о доходах, об имуществе и обязательствах имущественного характера или предоставления их с нарушением требований, установленных действующим законодательством;</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представления документов, установленных пунктом 4.4 настоящего Положения, не в срок, определенный в соответствии с пунктом 2.2 , в том числе с нарушением правил оформления.</w:t>
      </w:r>
    </w:p>
    <w:p w:rsidR="003020EE" w:rsidRPr="00EC27DF" w:rsidRDefault="003020EE" w:rsidP="00EC27DF">
      <w:pPr>
        <w:pStyle w:val="3"/>
        <w:numPr>
          <w:ilvl w:val="1"/>
          <w:numId w:val="15"/>
        </w:numPr>
        <w:shd w:val="clear" w:color="auto" w:fill="auto"/>
        <w:spacing w:line="276" w:lineRule="auto"/>
        <w:ind w:firstLine="0"/>
        <w:jc w:val="both"/>
        <w:rPr>
          <w:sz w:val="28"/>
          <w:szCs w:val="28"/>
        </w:rPr>
      </w:pPr>
      <w:r w:rsidRPr="00EC27DF">
        <w:rPr>
          <w:sz w:val="28"/>
          <w:szCs w:val="28"/>
        </w:rPr>
        <w:t xml:space="preserve"> Комиссия в срок, не превышающий 5 рабочих дней со дня следующего за днем окончания срока приема документов, рассматривает поданные претендентами для участия в конкурсе документы и принимает одно из следующих решений:</w:t>
      </w:r>
    </w:p>
    <w:p w:rsidR="003020EE" w:rsidRPr="00EC27DF" w:rsidRDefault="003020EE" w:rsidP="00EC27DF">
      <w:pPr>
        <w:pStyle w:val="3"/>
        <w:numPr>
          <w:ilvl w:val="0"/>
          <w:numId w:val="14"/>
        </w:numPr>
        <w:shd w:val="clear" w:color="auto" w:fill="auto"/>
        <w:spacing w:line="276" w:lineRule="auto"/>
        <w:ind w:left="426" w:firstLine="0"/>
        <w:jc w:val="both"/>
        <w:rPr>
          <w:sz w:val="28"/>
          <w:szCs w:val="28"/>
        </w:rPr>
      </w:pPr>
      <w:r w:rsidRPr="00EC27DF">
        <w:rPr>
          <w:sz w:val="28"/>
          <w:szCs w:val="28"/>
        </w:rPr>
        <w:lastRenderedPageBreak/>
        <w:t xml:space="preserve"> допустить к участию в конкурсе;</w:t>
      </w:r>
    </w:p>
    <w:p w:rsidR="003020EE" w:rsidRPr="00EC27DF" w:rsidRDefault="003020EE" w:rsidP="00EC27DF">
      <w:pPr>
        <w:pStyle w:val="3"/>
        <w:numPr>
          <w:ilvl w:val="0"/>
          <w:numId w:val="14"/>
        </w:numPr>
        <w:shd w:val="clear" w:color="auto" w:fill="auto"/>
        <w:spacing w:line="276" w:lineRule="auto"/>
        <w:ind w:firstLine="426"/>
        <w:jc w:val="both"/>
        <w:rPr>
          <w:sz w:val="28"/>
          <w:szCs w:val="28"/>
        </w:rPr>
      </w:pPr>
      <w:r w:rsidRPr="00EC27DF">
        <w:rPr>
          <w:sz w:val="28"/>
          <w:szCs w:val="28"/>
        </w:rPr>
        <w:t xml:space="preserve"> отказать в допуске к участию в конкурсе (с указанием причин такого отказа). Решение принимается конкурсной комиссией по каждому претенденту, предоставившему документы для участия в конкурсе.</w:t>
      </w:r>
    </w:p>
    <w:p w:rsidR="003020EE" w:rsidRPr="00EC27DF" w:rsidRDefault="003020EE" w:rsidP="00EC27DF">
      <w:pPr>
        <w:pStyle w:val="3"/>
        <w:numPr>
          <w:ilvl w:val="1"/>
          <w:numId w:val="15"/>
        </w:numPr>
        <w:shd w:val="clear" w:color="auto" w:fill="auto"/>
        <w:spacing w:line="276" w:lineRule="auto"/>
        <w:ind w:firstLine="0"/>
        <w:jc w:val="both"/>
        <w:rPr>
          <w:sz w:val="28"/>
          <w:szCs w:val="28"/>
        </w:rPr>
      </w:pPr>
      <w:r w:rsidRPr="00EC27DF">
        <w:rPr>
          <w:sz w:val="28"/>
          <w:szCs w:val="28"/>
        </w:rPr>
        <w:t xml:space="preserve"> Претендент, предоставивший документы для участия в конкурсе, имеет право отозвать их, направив в Комиссию письменное заявление. Сведения об отозванных претендентами заявлениях указываются в протоколе заседания Комиссии.</w:t>
      </w:r>
    </w:p>
    <w:p w:rsidR="003020EE" w:rsidRPr="00EC27DF" w:rsidRDefault="003020EE" w:rsidP="00EC27DF">
      <w:pPr>
        <w:pStyle w:val="3"/>
        <w:numPr>
          <w:ilvl w:val="1"/>
          <w:numId w:val="15"/>
        </w:numPr>
        <w:shd w:val="clear" w:color="auto" w:fill="auto"/>
        <w:spacing w:line="276" w:lineRule="auto"/>
        <w:ind w:firstLine="0"/>
        <w:jc w:val="both"/>
        <w:rPr>
          <w:sz w:val="28"/>
          <w:szCs w:val="28"/>
        </w:rPr>
      </w:pPr>
      <w:r w:rsidRPr="00EC27DF">
        <w:rPr>
          <w:sz w:val="28"/>
          <w:szCs w:val="28"/>
        </w:rPr>
        <w:t xml:space="preserve"> Претендент, предоставивший документы для участия в конкурсе, имеет право отозвать их, направив в Комиссию письменное заявление. Сведения об отозванных претендентами заявлениях указываются в протоколе заседания Комиссии.</w:t>
      </w:r>
    </w:p>
    <w:p w:rsidR="003020EE" w:rsidRPr="00EC27DF" w:rsidRDefault="003020EE" w:rsidP="00EC27DF">
      <w:pPr>
        <w:pStyle w:val="101"/>
        <w:numPr>
          <w:ilvl w:val="1"/>
          <w:numId w:val="15"/>
        </w:numPr>
        <w:shd w:val="clear" w:color="auto" w:fill="auto"/>
        <w:spacing w:line="276" w:lineRule="auto"/>
        <w:rPr>
          <w:b w:val="0"/>
          <w:i w:val="0"/>
          <w:sz w:val="28"/>
          <w:szCs w:val="28"/>
        </w:rPr>
      </w:pPr>
      <w:r w:rsidRPr="00EC27DF">
        <w:rPr>
          <w:b w:val="0"/>
          <w:i w:val="0"/>
          <w:sz w:val="28"/>
          <w:szCs w:val="28"/>
        </w:rPr>
        <w:t xml:space="preserve"> Документы граждан, допущенных к участию в конкурсе, направляются </w:t>
      </w:r>
      <w:r w:rsidR="007735B9" w:rsidRPr="00EC27DF">
        <w:rPr>
          <w:b w:val="0"/>
          <w:i w:val="0"/>
          <w:sz w:val="28"/>
          <w:szCs w:val="28"/>
        </w:rPr>
        <w:t xml:space="preserve">в отдел по мобилизационной подготовке администрации Александровского района </w:t>
      </w:r>
      <w:r w:rsidRPr="00EC27DF">
        <w:rPr>
          <w:b w:val="0"/>
          <w:i w:val="0"/>
          <w:sz w:val="28"/>
          <w:szCs w:val="28"/>
        </w:rPr>
        <w:t xml:space="preserve"> для оформления</w:t>
      </w:r>
      <w:r w:rsidR="007735B9" w:rsidRPr="00EC27DF">
        <w:rPr>
          <w:b w:val="0"/>
          <w:i w:val="0"/>
          <w:sz w:val="28"/>
          <w:szCs w:val="28"/>
        </w:rPr>
        <w:t xml:space="preserve"> допуска к </w:t>
      </w:r>
      <w:r w:rsidRPr="00EC27DF">
        <w:rPr>
          <w:b w:val="0"/>
          <w:i w:val="0"/>
          <w:sz w:val="28"/>
          <w:szCs w:val="28"/>
        </w:rPr>
        <w:t>государственной тайне.</w:t>
      </w:r>
    </w:p>
    <w:p w:rsidR="007735B9" w:rsidRPr="00EC27DF" w:rsidRDefault="007735B9" w:rsidP="00EC27DF">
      <w:pPr>
        <w:pStyle w:val="101"/>
        <w:shd w:val="clear" w:color="auto" w:fill="auto"/>
        <w:spacing w:line="276" w:lineRule="auto"/>
        <w:ind w:left="360"/>
        <w:rPr>
          <w:b w:val="0"/>
          <w:i w:val="0"/>
          <w:sz w:val="28"/>
          <w:szCs w:val="28"/>
        </w:rPr>
      </w:pPr>
    </w:p>
    <w:p w:rsidR="003020EE" w:rsidRPr="00EC27DF" w:rsidRDefault="003020EE" w:rsidP="00EC27DF">
      <w:pPr>
        <w:pStyle w:val="3"/>
        <w:numPr>
          <w:ilvl w:val="0"/>
          <w:numId w:val="8"/>
        </w:numPr>
        <w:shd w:val="clear" w:color="auto" w:fill="auto"/>
        <w:spacing w:line="276" w:lineRule="auto"/>
        <w:ind w:firstLine="0"/>
        <w:rPr>
          <w:b/>
          <w:sz w:val="28"/>
          <w:szCs w:val="28"/>
        </w:rPr>
      </w:pPr>
      <w:r w:rsidRPr="00EC27DF">
        <w:rPr>
          <w:b/>
          <w:sz w:val="28"/>
          <w:szCs w:val="28"/>
        </w:rPr>
        <w:t>Порядок проведения конкурса</w:t>
      </w: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 xml:space="preserve"> Формами проведения конкурса являются (по очередности проведения):</w:t>
      </w:r>
    </w:p>
    <w:p w:rsidR="003020EE" w:rsidRPr="00EC27DF" w:rsidRDefault="003020EE" w:rsidP="00EC27DF">
      <w:pPr>
        <w:pStyle w:val="3"/>
        <w:numPr>
          <w:ilvl w:val="2"/>
          <w:numId w:val="8"/>
        </w:numPr>
        <w:shd w:val="clear" w:color="auto" w:fill="auto"/>
        <w:spacing w:line="276" w:lineRule="auto"/>
        <w:ind w:firstLine="0"/>
        <w:jc w:val="both"/>
        <w:rPr>
          <w:sz w:val="28"/>
          <w:szCs w:val="28"/>
        </w:rPr>
      </w:pPr>
      <w:r w:rsidRPr="00EC27DF">
        <w:rPr>
          <w:sz w:val="28"/>
          <w:szCs w:val="28"/>
        </w:rPr>
        <w:t xml:space="preserve"> Тестирование.</w:t>
      </w:r>
    </w:p>
    <w:p w:rsidR="003020EE" w:rsidRPr="00EC27DF" w:rsidRDefault="003020EE" w:rsidP="00EC27DF">
      <w:pPr>
        <w:pStyle w:val="3"/>
        <w:numPr>
          <w:ilvl w:val="2"/>
          <w:numId w:val="8"/>
        </w:numPr>
        <w:shd w:val="clear" w:color="auto" w:fill="auto"/>
        <w:spacing w:line="276" w:lineRule="auto"/>
        <w:ind w:firstLine="0"/>
        <w:jc w:val="both"/>
        <w:rPr>
          <w:sz w:val="28"/>
          <w:szCs w:val="28"/>
        </w:rPr>
      </w:pPr>
      <w:r w:rsidRPr="00EC27DF">
        <w:rPr>
          <w:sz w:val="28"/>
          <w:szCs w:val="28"/>
        </w:rPr>
        <w:t xml:space="preserve"> Устный доклад концепции социально-экономического развития</w:t>
      </w: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Порядок проведения формы конкурса «тестирование».</w:t>
      </w:r>
    </w:p>
    <w:p w:rsidR="003020EE" w:rsidRPr="00EC27DF" w:rsidRDefault="003020EE" w:rsidP="00EC27DF">
      <w:pPr>
        <w:pStyle w:val="3"/>
        <w:numPr>
          <w:ilvl w:val="2"/>
          <w:numId w:val="8"/>
        </w:numPr>
        <w:shd w:val="clear" w:color="auto" w:fill="auto"/>
        <w:spacing w:line="276" w:lineRule="auto"/>
        <w:ind w:firstLine="0"/>
        <w:jc w:val="both"/>
        <w:rPr>
          <w:sz w:val="28"/>
          <w:szCs w:val="28"/>
        </w:rPr>
      </w:pPr>
      <w:r w:rsidRPr="00EC27DF">
        <w:rPr>
          <w:sz w:val="28"/>
          <w:szCs w:val="28"/>
        </w:rPr>
        <w:t xml:space="preserve"> Тестирование всех претендентов проводится одновременно в месте проведения конкурса. При проведении тестирования претендентам запрещается пользоваться специальной литературой, законодательными и нормативными актами, техническими средствами и средствами связи.</w:t>
      </w:r>
    </w:p>
    <w:p w:rsidR="003020EE" w:rsidRPr="00EC27DF" w:rsidRDefault="003020EE" w:rsidP="00EC27DF">
      <w:pPr>
        <w:pStyle w:val="3"/>
        <w:numPr>
          <w:ilvl w:val="2"/>
          <w:numId w:val="8"/>
        </w:numPr>
        <w:shd w:val="clear" w:color="auto" w:fill="auto"/>
        <w:spacing w:line="276" w:lineRule="auto"/>
        <w:ind w:firstLine="0"/>
        <w:jc w:val="both"/>
        <w:rPr>
          <w:sz w:val="28"/>
          <w:szCs w:val="28"/>
        </w:rPr>
      </w:pPr>
      <w:r w:rsidRPr="00EC27DF">
        <w:rPr>
          <w:sz w:val="28"/>
          <w:szCs w:val="28"/>
        </w:rPr>
        <w:t xml:space="preserve"> При проведении тестирования претенденты письменно отвечают на вопросы теста, подготовленного образовательной организацией высшего профессионального образования, расположенной или имеющей филиал на территории Владимирской области и осуществляющей обучение по направлению подготовки (специальности) - «Юриспруденция». Тесты утверждаются комиссией. Тесты выдаются претендентам в день тестирование в</w:t>
      </w:r>
      <w:r w:rsidR="00EC27DF">
        <w:rPr>
          <w:sz w:val="28"/>
          <w:szCs w:val="28"/>
        </w:rPr>
        <w:t xml:space="preserve"> </w:t>
      </w:r>
      <w:r w:rsidRPr="00EC27DF">
        <w:rPr>
          <w:sz w:val="28"/>
          <w:szCs w:val="28"/>
        </w:rPr>
        <w:t>запечатанных конвертах, тестовые вопросы у всех претендентов одинаковые, всего 20 тестовых вопросов. Время для письменного ответа на вопросы тестирования является единым для всех претендентов и составляет не более 20 минут. Вопросы теста составляются таким образом, чтобы определить знания претендентом норм действующего законодательства, необходимого ему для замещен</w:t>
      </w:r>
      <w:r w:rsidR="007735B9" w:rsidRPr="00EC27DF">
        <w:rPr>
          <w:sz w:val="28"/>
          <w:szCs w:val="28"/>
        </w:rPr>
        <w:t>ия должности главы администрации</w:t>
      </w:r>
      <w:r w:rsidRPr="00EC27DF">
        <w:rPr>
          <w:sz w:val="28"/>
          <w:szCs w:val="28"/>
        </w:rPr>
        <w:t>. Листы тестирования с вопросами теста и ответами</w:t>
      </w:r>
      <w:r w:rsidR="007735B9" w:rsidRPr="00EC27DF">
        <w:rPr>
          <w:sz w:val="28"/>
          <w:szCs w:val="28"/>
        </w:rPr>
        <w:t xml:space="preserve"> </w:t>
      </w:r>
      <w:r w:rsidRPr="00EC27DF">
        <w:rPr>
          <w:sz w:val="28"/>
          <w:szCs w:val="28"/>
        </w:rPr>
        <w:t>на них претендента являются обязательным приложением к протоколу проведения конкурса.</w:t>
      </w:r>
    </w:p>
    <w:p w:rsidR="00BD4551" w:rsidRPr="00EC27DF" w:rsidRDefault="003020EE" w:rsidP="00EC27DF">
      <w:pPr>
        <w:pStyle w:val="3"/>
        <w:numPr>
          <w:ilvl w:val="2"/>
          <w:numId w:val="8"/>
        </w:numPr>
        <w:shd w:val="clear" w:color="auto" w:fill="auto"/>
        <w:spacing w:line="276" w:lineRule="auto"/>
        <w:ind w:firstLine="0"/>
        <w:jc w:val="both"/>
        <w:rPr>
          <w:sz w:val="28"/>
          <w:szCs w:val="28"/>
        </w:rPr>
      </w:pPr>
      <w:r w:rsidRPr="00EC27DF">
        <w:rPr>
          <w:sz w:val="28"/>
          <w:szCs w:val="28"/>
        </w:rPr>
        <w:lastRenderedPageBreak/>
        <w:t xml:space="preserve"> Оценка вопросов теста производится по балльной системе. Каждый вопрос имеет один вариант ответа. За правильный ответ присваивается 1 балл, за неправильный - 0 баллов. При проведении тестирования максимальное количество баллов - 20 баллов.</w:t>
      </w:r>
    </w:p>
    <w:p w:rsidR="003020EE" w:rsidRPr="00EC27DF" w:rsidRDefault="003020EE" w:rsidP="00EC27DF">
      <w:pPr>
        <w:pStyle w:val="3"/>
        <w:numPr>
          <w:ilvl w:val="2"/>
          <w:numId w:val="8"/>
        </w:numPr>
        <w:shd w:val="clear" w:color="auto" w:fill="auto"/>
        <w:spacing w:line="276" w:lineRule="auto"/>
        <w:ind w:firstLine="0"/>
        <w:jc w:val="both"/>
        <w:rPr>
          <w:sz w:val="28"/>
          <w:szCs w:val="28"/>
        </w:rPr>
      </w:pPr>
      <w:r w:rsidRPr="00EC27DF">
        <w:rPr>
          <w:sz w:val="28"/>
          <w:szCs w:val="28"/>
        </w:rPr>
        <w:t>Порядок проведения формы конкурса «устный доклад концепции со</w:t>
      </w:r>
      <w:r w:rsidR="00BD4551" w:rsidRPr="00EC27DF">
        <w:rPr>
          <w:sz w:val="28"/>
          <w:szCs w:val="28"/>
        </w:rPr>
        <w:t>циально-экономического развития</w:t>
      </w:r>
      <w:r w:rsidRPr="00EC27DF">
        <w:rPr>
          <w:sz w:val="28"/>
          <w:szCs w:val="28"/>
        </w:rPr>
        <w:t>».</w:t>
      </w:r>
    </w:p>
    <w:p w:rsidR="003020EE" w:rsidRPr="00EC27DF" w:rsidRDefault="003020EE" w:rsidP="00EC27DF">
      <w:pPr>
        <w:pStyle w:val="3"/>
        <w:numPr>
          <w:ilvl w:val="2"/>
          <w:numId w:val="8"/>
        </w:numPr>
        <w:shd w:val="clear" w:color="auto" w:fill="auto"/>
        <w:spacing w:line="276" w:lineRule="auto"/>
        <w:ind w:firstLine="0"/>
        <w:jc w:val="both"/>
        <w:rPr>
          <w:sz w:val="28"/>
          <w:szCs w:val="28"/>
        </w:rPr>
      </w:pPr>
      <w:r w:rsidRPr="00EC27DF">
        <w:rPr>
          <w:sz w:val="28"/>
          <w:szCs w:val="28"/>
        </w:rPr>
        <w:t>Участник конкурса представляет свое видение концепции</w:t>
      </w:r>
      <w:r w:rsidR="00BD4551" w:rsidRPr="00EC27DF">
        <w:rPr>
          <w:sz w:val="28"/>
          <w:szCs w:val="28"/>
        </w:rPr>
        <w:t xml:space="preserve"> </w:t>
      </w:r>
      <w:r w:rsidRPr="00EC27DF">
        <w:rPr>
          <w:sz w:val="28"/>
          <w:szCs w:val="28"/>
        </w:rPr>
        <w:t>социально-экономического развития в форме устного доклада (не более15 минут). После выступления участника конкурса члены конкурсной комиссии вправе задать ему вопросы по докладу. При оценке устного доклада члены конкурсной комиссии каждому претенденту выставляют баллы по трехбальной системе (от 1 до 3 баллов по каждому критерию) по следующим критериям:</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реалистичность и реализуемость концепции со</w:t>
      </w:r>
      <w:r w:rsidR="00EC27DF">
        <w:rPr>
          <w:sz w:val="28"/>
          <w:szCs w:val="28"/>
        </w:rPr>
        <w:t>циально-экономического развития</w:t>
      </w:r>
      <w:r w:rsidRPr="00EC27DF">
        <w:rPr>
          <w:sz w:val="28"/>
          <w:szCs w:val="28"/>
        </w:rPr>
        <w:t>;</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учет особенностей социально-экономического состояния Владимирской области при формировании концепции социально-экономического развития</w:t>
      </w:r>
      <w:r w:rsidR="00BD4551" w:rsidRPr="00EC27DF">
        <w:rPr>
          <w:sz w:val="28"/>
          <w:szCs w:val="28"/>
        </w:rPr>
        <w:t>.</w:t>
      </w:r>
    </w:p>
    <w:p w:rsidR="003020EE" w:rsidRPr="00EC27DF" w:rsidRDefault="003020EE" w:rsidP="00EC27DF">
      <w:pPr>
        <w:pStyle w:val="3"/>
        <w:shd w:val="clear" w:color="auto" w:fill="auto"/>
        <w:spacing w:line="276" w:lineRule="auto"/>
        <w:ind w:firstLine="360"/>
        <w:jc w:val="both"/>
        <w:rPr>
          <w:sz w:val="28"/>
          <w:szCs w:val="28"/>
        </w:rPr>
      </w:pPr>
      <w:r w:rsidRPr="00EC27DF">
        <w:rPr>
          <w:sz w:val="28"/>
          <w:szCs w:val="28"/>
        </w:rPr>
        <w:t>Максимальное количество баллов, которые может выставить один член комиссии составляет 6 баллов. По итогу проведения формы конкурса «устный</w:t>
      </w:r>
      <w:r w:rsidR="00BD4551" w:rsidRPr="00EC27DF">
        <w:rPr>
          <w:sz w:val="28"/>
          <w:szCs w:val="28"/>
        </w:rPr>
        <w:t xml:space="preserve"> </w:t>
      </w:r>
      <w:r w:rsidRPr="00EC27DF">
        <w:rPr>
          <w:sz w:val="28"/>
          <w:szCs w:val="28"/>
        </w:rPr>
        <w:t>доклад концепции со</w:t>
      </w:r>
      <w:r w:rsidR="00BD4551" w:rsidRPr="00EC27DF">
        <w:rPr>
          <w:sz w:val="28"/>
          <w:szCs w:val="28"/>
        </w:rPr>
        <w:t>циально-экономическом развитии</w:t>
      </w:r>
      <w:r w:rsidRPr="00EC27DF">
        <w:rPr>
          <w:sz w:val="28"/>
          <w:szCs w:val="28"/>
        </w:rPr>
        <w:t>»</w:t>
      </w:r>
      <w:r w:rsidR="00BD4551" w:rsidRPr="00EC27DF">
        <w:rPr>
          <w:sz w:val="28"/>
          <w:szCs w:val="28"/>
        </w:rPr>
        <w:t xml:space="preserve"> </w:t>
      </w:r>
      <w:r w:rsidRPr="00EC27DF">
        <w:rPr>
          <w:sz w:val="28"/>
          <w:szCs w:val="28"/>
        </w:rPr>
        <w:t>претендент может получить максимальное количество баллов.</w:t>
      </w: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Неявка участника конкурса на конкурс без уважительных причин, равно как и его опоздание более чем на 15 минут рассматривается как отказ от участия в конкурсе, что отражается в протоколе проведения конкурса.</w:t>
      </w: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Для подведения итогов конкурса суммируется баллы, полученные кандидатом по итогам прохождения двух форм проведения конкурса, указанных в пункте 5.1. Максимальное количество баллов, которые может получить претендент - баллов.</w:t>
      </w:r>
    </w:p>
    <w:p w:rsidR="003020EE" w:rsidRPr="002678B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Результаты голосования Комиссии оформляются протоколом, который подписывается всеми членами Комиссии. Оформленный протокол вместе с решением Комиссии и с приложением всех необходимых документов в течение 2 (двух) рабочих дней с момента их принятия направляются</w:t>
      </w:r>
      <w:r w:rsidR="002678BF">
        <w:rPr>
          <w:sz w:val="28"/>
          <w:szCs w:val="28"/>
        </w:rPr>
        <w:t xml:space="preserve"> </w:t>
      </w:r>
      <w:r w:rsidRPr="002678BF">
        <w:rPr>
          <w:sz w:val="28"/>
          <w:szCs w:val="28"/>
        </w:rPr>
        <w:t xml:space="preserve">председателем Комиссии в Совет народных депутатов </w:t>
      </w:r>
      <w:r w:rsidR="00BD4551" w:rsidRPr="002678BF">
        <w:rPr>
          <w:sz w:val="28"/>
          <w:szCs w:val="28"/>
        </w:rPr>
        <w:t>поселка Балакирево</w:t>
      </w:r>
      <w:r w:rsidRPr="002678BF">
        <w:rPr>
          <w:sz w:val="28"/>
          <w:szCs w:val="28"/>
        </w:rPr>
        <w:t xml:space="preserve"> для</w:t>
      </w:r>
      <w:r w:rsidR="00BD4551" w:rsidRPr="002678BF">
        <w:rPr>
          <w:sz w:val="28"/>
          <w:szCs w:val="28"/>
        </w:rPr>
        <w:t xml:space="preserve"> </w:t>
      </w:r>
      <w:r w:rsidRPr="002678BF">
        <w:rPr>
          <w:sz w:val="28"/>
          <w:szCs w:val="28"/>
        </w:rPr>
        <w:t>рассмотрения вопроса о назначении на должность главы администрации  на заседании Совета народных депутатов</w:t>
      </w:r>
      <w:r w:rsidR="00BD4551" w:rsidRPr="002678BF">
        <w:rPr>
          <w:sz w:val="28"/>
          <w:szCs w:val="28"/>
        </w:rPr>
        <w:t xml:space="preserve"> </w:t>
      </w:r>
      <w:r w:rsidRPr="002678BF">
        <w:rPr>
          <w:sz w:val="28"/>
          <w:szCs w:val="28"/>
        </w:rPr>
        <w:t>Комиссия представляет Совету народных депутатов</w:t>
      </w:r>
      <w:r w:rsidR="00BD4551" w:rsidRPr="002678BF">
        <w:rPr>
          <w:sz w:val="28"/>
          <w:szCs w:val="28"/>
        </w:rPr>
        <w:t xml:space="preserve"> </w:t>
      </w:r>
      <w:r w:rsidRPr="002678BF">
        <w:rPr>
          <w:sz w:val="28"/>
          <w:szCs w:val="28"/>
        </w:rPr>
        <w:t>не</w:t>
      </w:r>
      <w:r w:rsidR="00BD4551" w:rsidRPr="002678BF">
        <w:rPr>
          <w:sz w:val="28"/>
          <w:szCs w:val="28"/>
        </w:rPr>
        <w:t xml:space="preserve"> </w:t>
      </w:r>
      <w:r w:rsidRPr="002678BF">
        <w:rPr>
          <w:sz w:val="28"/>
          <w:szCs w:val="28"/>
        </w:rPr>
        <w:t>менее</w:t>
      </w:r>
      <w:r w:rsidR="00BD4551" w:rsidRPr="002678BF">
        <w:rPr>
          <w:sz w:val="28"/>
          <w:szCs w:val="28"/>
        </w:rPr>
        <w:t xml:space="preserve"> </w:t>
      </w:r>
      <w:r w:rsidRPr="002678BF">
        <w:rPr>
          <w:sz w:val="28"/>
          <w:szCs w:val="28"/>
        </w:rPr>
        <w:t>двух кандидатов на замещение должности главы администрации, прошедших конкурс.</w:t>
      </w: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 xml:space="preserve">Решение Комиссии принимается в отсутствие претендентов. Каждому претенденту сообщается о результатах конкурса устно сразу после его проведения и секретарем комиссии в течение 2 (двух) рабочих дней со дня его проведения </w:t>
      </w:r>
      <w:r w:rsidRPr="00EC27DF">
        <w:rPr>
          <w:sz w:val="28"/>
          <w:szCs w:val="28"/>
        </w:rPr>
        <w:lastRenderedPageBreak/>
        <w:t>письменно путем направления соответствующего уведомления посредством электронной почты или иным способом, позволяющим удостоверится в получении претендентом уведомления.</w:t>
      </w:r>
    </w:p>
    <w:p w:rsidR="003020EE"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Комиссия принимает решение о признании конкурса несостоявшимся в одном из следующих случаев:</w:t>
      </w:r>
    </w:p>
    <w:p w:rsidR="003020EE" w:rsidRPr="00EC27DF" w:rsidRDefault="003020EE" w:rsidP="00EC27DF">
      <w:pPr>
        <w:pStyle w:val="3"/>
        <w:shd w:val="clear" w:color="auto" w:fill="auto"/>
        <w:spacing w:line="276" w:lineRule="auto"/>
        <w:ind w:firstLine="360"/>
        <w:jc w:val="both"/>
        <w:rPr>
          <w:sz w:val="28"/>
          <w:szCs w:val="28"/>
        </w:rPr>
      </w:pPr>
      <w:r w:rsidRPr="00EC27DF">
        <w:rPr>
          <w:sz w:val="28"/>
          <w:szCs w:val="28"/>
        </w:rPr>
        <w:t>а) если всем претендентам, подавшим документы на участие в конкурсе, отказано в допуске;</w:t>
      </w:r>
    </w:p>
    <w:p w:rsidR="003020EE" w:rsidRPr="00EC27DF" w:rsidRDefault="003020EE" w:rsidP="00EC27DF">
      <w:pPr>
        <w:pStyle w:val="3"/>
        <w:shd w:val="clear" w:color="auto" w:fill="auto"/>
        <w:spacing w:line="276" w:lineRule="auto"/>
        <w:ind w:firstLine="360"/>
        <w:jc w:val="both"/>
        <w:rPr>
          <w:sz w:val="28"/>
          <w:szCs w:val="28"/>
        </w:rPr>
      </w:pPr>
      <w:r w:rsidRPr="00EC27DF">
        <w:rPr>
          <w:sz w:val="28"/>
          <w:szCs w:val="28"/>
        </w:rPr>
        <w:t>б) если все претенденты, подавшие документы, отказались от участия в конкурсе;</w:t>
      </w:r>
    </w:p>
    <w:p w:rsidR="003020EE" w:rsidRPr="00EC27DF" w:rsidRDefault="003020EE" w:rsidP="00EC27DF">
      <w:pPr>
        <w:pStyle w:val="3"/>
        <w:shd w:val="clear" w:color="auto" w:fill="auto"/>
        <w:spacing w:line="276" w:lineRule="auto"/>
        <w:ind w:firstLine="360"/>
        <w:jc w:val="both"/>
        <w:rPr>
          <w:sz w:val="28"/>
          <w:szCs w:val="28"/>
        </w:rPr>
      </w:pPr>
      <w:r w:rsidRPr="00EC27DF">
        <w:rPr>
          <w:sz w:val="28"/>
          <w:szCs w:val="28"/>
        </w:rPr>
        <w:t>в) отсутствие заявлений граждан на участие в конкурсе;</w:t>
      </w:r>
    </w:p>
    <w:p w:rsidR="003020EE" w:rsidRPr="00EC27DF" w:rsidRDefault="003020EE" w:rsidP="00EC27DF">
      <w:pPr>
        <w:pStyle w:val="3"/>
        <w:shd w:val="clear" w:color="auto" w:fill="auto"/>
        <w:spacing w:line="276" w:lineRule="auto"/>
        <w:ind w:firstLine="360"/>
        <w:jc w:val="both"/>
        <w:rPr>
          <w:sz w:val="28"/>
          <w:szCs w:val="28"/>
        </w:rPr>
      </w:pPr>
      <w:r w:rsidRPr="00EC27DF">
        <w:rPr>
          <w:sz w:val="28"/>
          <w:szCs w:val="28"/>
        </w:rPr>
        <w:t>г) признание всех претендентов на замещение должности главы администрации не соответствующими требованиям, предъявляемым к кандидатам на должность главы администрации;</w:t>
      </w:r>
    </w:p>
    <w:p w:rsidR="003020EE" w:rsidRPr="00EC27DF" w:rsidRDefault="003020EE" w:rsidP="00EC27DF">
      <w:pPr>
        <w:pStyle w:val="3"/>
        <w:shd w:val="clear" w:color="auto" w:fill="auto"/>
        <w:spacing w:line="276" w:lineRule="auto"/>
        <w:ind w:firstLine="360"/>
        <w:jc w:val="both"/>
        <w:rPr>
          <w:sz w:val="28"/>
          <w:szCs w:val="28"/>
        </w:rPr>
      </w:pPr>
      <w:r w:rsidRPr="00EC27DF">
        <w:rPr>
          <w:sz w:val="28"/>
          <w:szCs w:val="28"/>
        </w:rPr>
        <w:t>д) если в результате обстоятельств, указанных в пункте 5.4 настоящего Положения остался один кандидат.</w:t>
      </w:r>
    </w:p>
    <w:p w:rsidR="00BD4551" w:rsidRPr="00EC27DF" w:rsidRDefault="003020EE" w:rsidP="00EC27DF">
      <w:pPr>
        <w:pStyle w:val="3"/>
        <w:numPr>
          <w:ilvl w:val="1"/>
          <w:numId w:val="8"/>
        </w:numPr>
        <w:shd w:val="clear" w:color="auto" w:fill="auto"/>
        <w:spacing w:line="276" w:lineRule="auto"/>
        <w:ind w:firstLine="0"/>
        <w:jc w:val="both"/>
        <w:rPr>
          <w:sz w:val="28"/>
          <w:szCs w:val="28"/>
        </w:rPr>
      </w:pPr>
      <w:r w:rsidRPr="00EC27DF">
        <w:rPr>
          <w:sz w:val="28"/>
          <w:szCs w:val="28"/>
        </w:rPr>
        <w:t>Решение Комиссии о признании конкурса несостоявшимся направляется председателем Комиссии в течение 2 (двух) рабочих дней с</w:t>
      </w:r>
      <w:r w:rsidR="00BD4551" w:rsidRPr="00EC27DF">
        <w:rPr>
          <w:sz w:val="28"/>
          <w:szCs w:val="28"/>
        </w:rPr>
        <w:t xml:space="preserve"> </w:t>
      </w:r>
      <w:r w:rsidRPr="00EC27DF">
        <w:rPr>
          <w:sz w:val="28"/>
          <w:szCs w:val="28"/>
        </w:rPr>
        <w:t>момента его прин</w:t>
      </w:r>
      <w:r w:rsidR="00BD4551" w:rsidRPr="00EC27DF">
        <w:rPr>
          <w:sz w:val="28"/>
          <w:szCs w:val="28"/>
        </w:rPr>
        <w:t>ятия в Совет народных депутатов</w:t>
      </w:r>
      <w:r w:rsidRPr="00EC27DF">
        <w:rPr>
          <w:sz w:val="28"/>
          <w:szCs w:val="28"/>
        </w:rPr>
        <w:t>,</w:t>
      </w:r>
      <w:r w:rsidRPr="00EC27DF">
        <w:rPr>
          <w:sz w:val="28"/>
          <w:szCs w:val="28"/>
        </w:rPr>
        <w:tab/>
        <w:t>который</w:t>
      </w:r>
      <w:r w:rsidRPr="00EC27DF">
        <w:rPr>
          <w:sz w:val="28"/>
          <w:szCs w:val="28"/>
        </w:rPr>
        <w:tab/>
        <w:t>на</w:t>
      </w:r>
      <w:r w:rsidR="00BD4551" w:rsidRPr="00EC27DF">
        <w:rPr>
          <w:sz w:val="28"/>
          <w:szCs w:val="28"/>
        </w:rPr>
        <w:t xml:space="preserve"> </w:t>
      </w:r>
      <w:r w:rsidRPr="00EC27DF">
        <w:rPr>
          <w:sz w:val="28"/>
          <w:szCs w:val="28"/>
        </w:rPr>
        <w:t>ближайшем заседании принимает решение о формировании новой Комиссии для проведения нового конкурса в соответствии с настоящим Положением.</w:t>
      </w:r>
      <w:r w:rsidR="00BD4551" w:rsidRPr="00EC27DF">
        <w:rPr>
          <w:sz w:val="28"/>
          <w:szCs w:val="28"/>
        </w:rPr>
        <w:t xml:space="preserve"> </w:t>
      </w:r>
    </w:p>
    <w:p w:rsidR="00BD4551" w:rsidRPr="00EC27DF" w:rsidRDefault="00BD4551" w:rsidP="00EC27DF">
      <w:pPr>
        <w:pStyle w:val="3"/>
        <w:shd w:val="clear" w:color="auto" w:fill="auto"/>
        <w:spacing w:line="276" w:lineRule="auto"/>
        <w:ind w:left="360" w:firstLine="0"/>
        <w:jc w:val="both"/>
        <w:rPr>
          <w:b/>
          <w:sz w:val="28"/>
          <w:szCs w:val="28"/>
        </w:rPr>
      </w:pPr>
    </w:p>
    <w:p w:rsidR="003020EE" w:rsidRPr="00EC27DF" w:rsidRDefault="00BD4551" w:rsidP="00C96E54">
      <w:pPr>
        <w:pStyle w:val="3"/>
        <w:shd w:val="clear" w:color="auto" w:fill="auto"/>
        <w:spacing w:line="276" w:lineRule="auto"/>
        <w:ind w:firstLine="0"/>
        <w:rPr>
          <w:b/>
          <w:sz w:val="28"/>
          <w:szCs w:val="28"/>
        </w:rPr>
      </w:pPr>
      <w:r w:rsidRPr="00EC27DF">
        <w:rPr>
          <w:b/>
          <w:sz w:val="28"/>
          <w:szCs w:val="28"/>
        </w:rPr>
        <w:t xml:space="preserve">6. </w:t>
      </w:r>
      <w:r w:rsidR="003020EE" w:rsidRPr="00EC27DF">
        <w:rPr>
          <w:b/>
          <w:sz w:val="28"/>
          <w:szCs w:val="28"/>
        </w:rPr>
        <w:t>Порядок назначения на должность главы</w:t>
      </w:r>
      <w:r w:rsidR="003020EE" w:rsidRPr="00EC27DF">
        <w:rPr>
          <w:b/>
          <w:sz w:val="28"/>
          <w:szCs w:val="28"/>
        </w:rPr>
        <w:tab/>
      </w:r>
      <w:r w:rsidRPr="00EC27DF">
        <w:rPr>
          <w:b/>
          <w:sz w:val="28"/>
          <w:szCs w:val="28"/>
        </w:rPr>
        <w:t xml:space="preserve">администрации </w:t>
      </w:r>
      <w:r w:rsidR="003020EE" w:rsidRPr="00EC27DF">
        <w:rPr>
          <w:b/>
          <w:sz w:val="28"/>
          <w:szCs w:val="28"/>
        </w:rPr>
        <w:t>по результатам Конкурса</w:t>
      </w:r>
    </w:p>
    <w:p w:rsidR="003020EE" w:rsidRPr="00EC27DF" w:rsidRDefault="00BD4551" w:rsidP="00EC27DF">
      <w:pPr>
        <w:pStyle w:val="3"/>
        <w:shd w:val="clear" w:color="auto" w:fill="auto"/>
        <w:spacing w:line="276" w:lineRule="auto"/>
        <w:ind w:firstLine="0"/>
        <w:jc w:val="both"/>
        <w:rPr>
          <w:sz w:val="28"/>
          <w:szCs w:val="28"/>
        </w:rPr>
      </w:pPr>
      <w:r w:rsidRPr="00EC27DF">
        <w:rPr>
          <w:sz w:val="28"/>
          <w:szCs w:val="28"/>
        </w:rPr>
        <w:t xml:space="preserve">6.1. </w:t>
      </w:r>
      <w:r w:rsidR="003020EE" w:rsidRPr="00EC27DF">
        <w:rPr>
          <w:sz w:val="28"/>
          <w:szCs w:val="28"/>
        </w:rPr>
        <w:t>Лицо назначается на должность главы администрации</w:t>
      </w:r>
      <w:r w:rsidR="00D5560C" w:rsidRPr="00EC27DF">
        <w:rPr>
          <w:sz w:val="28"/>
          <w:szCs w:val="28"/>
        </w:rPr>
        <w:t xml:space="preserve"> </w:t>
      </w:r>
      <w:r w:rsidR="003020EE" w:rsidRPr="00EC27DF">
        <w:rPr>
          <w:sz w:val="28"/>
          <w:szCs w:val="28"/>
        </w:rPr>
        <w:t>Сове</w:t>
      </w:r>
      <w:r w:rsidR="00EC27DF" w:rsidRPr="00EC27DF">
        <w:rPr>
          <w:sz w:val="28"/>
          <w:szCs w:val="28"/>
        </w:rPr>
        <w:t>том</w:t>
      </w:r>
      <w:r w:rsidR="00EC27DF" w:rsidRPr="00EC27DF">
        <w:rPr>
          <w:sz w:val="28"/>
          <w:szCs w:val="28"/>
        </w:rPr>
        <w:tab/>
        <w:t>народных депутатов</w:t>
      </w:r>
      <w:r w:rsidR="00EC27DF" w:rsidRPr="00EC27DF">
        <w:rPr>
          <w:sz w:val="28"/>
          <w:szCs w:val="28"/>
        </w:rPr>
        <w:tab/>
        <w:t>из</w:t>
      </w:r>
      <w:r w:rsidR="00EC27DF" w:rsidRPr="00EC27DF">
        <w:rPr>
          <w:sz w:val="28"/>
          <w:szCs w:val="28"/>
        </w:rPr>
        <w:tab/>
        <w:t xml:space="preserve">числа </w:t>
      </w:r>
      <w:r w:rsidR="003020EE" w:rsidRPr="00EC27DF">
        <w:rPr>
          <w:sz w:val="28"/>
          <w:szCs w:val="28"/>
        </w:rPr>
        <w:t>кандидатов,</w:t>
      </w:r>
      <w:r w:rsidR="00D5560C" w:rsidRPr="00EC27DF">
        <w:rPr>
          <w:sz w:val="28"/>
          <w:szCs w:val="28"/>
        </w:rPr>
        <w:t xml:space="preserve"> </w:t>
      </w:r>
      <w:r w:rsidR="003020EE" w:rsidRPr="00EC27DF">
        <w:rPr>
          <w:sz w:val="28"/>
          <w:szCs w:val="28"/>
        </w:rPr>
        <w:t>представленных Комиссией по результатам Конкурса.</w:t>
      </w:r>
    </w:p>
    <w:p w:rsidR="003020EE" w:rsidRPr="00EC27DF" w:rsidRDefault="00BD4551" w:rsidP="00EC27DF">
      <w:pPr>
        <w:pStyle w:val="3"/>
        <w:shd w:val="clear" w:color="auto" w:fill="auto"/>
        <w:spacing w:line="276" w:lineRule="auto"/>
        <w:ind w:firstLine="0"/>
        <w:jc w:val="both"/>
        <w:rPr>
          <w:sz w:val="28"/>
          <w:szCs w:val="28"/>
        </w:rPr>
      </w:pPr>
      <w:r w:rsidRPr="00EC27DF">
        <w:rPr>
          <w:sz w:val="28"/>
          <w:szCs w:val="28"/>
        </w:rPr>
        <w:t>6.2.</w:t>
      </w:r>
      <w:r w:rsidR="003020EE" w:rsidRPr="00EC27DF">
        <w:rPr>
          <w:sz w:val="28"/>
          <w:szCs w:val="28"/>
        </w:rPr>
        <w:t xml:space="preserve"> Решение Комиссии по результатам Конкурса рассматривается:</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на первом заседании Совета народных депутатов</w:t>
      </w:r>
      <w:r w:rsidRPr="00EC27DF">
        <w:rPr>
          <w:sz w:val="28"/>
          <w:szCs w:val="28"/>
        </w:rPr>
        <w:tab/>
        <w:t>нового</w:t>
      </w:r>
      <w:r w:rsidR="00D5560C" w:rsidRPr="00EC27DF">
        <w:rPr>
          <w:sz w:val="28"/>
          <w:szCs w:val="28"/>
        </w:rPr>
        <w:t xml:space="preserve"> </w:t>
      </w:r>
      <w:r w:rsidRPr="00EC27DF">
        <w:rPr>
          <w:sz w:val="28"/>
          <w:szCs w:val="28"/>
        </w:rPr>
        <w:t>созыва в соответствии с Регламентом первого заседания;</w:t>
      </w:r>
    </w:p>
    <w:p w:rsidR="003020EE" w:rsidRPr="00EC27DF" w:rsidRDefault="003020EE" w:rsidP="00EC27DF">
      <w:pPr>
        <w:pStyle w:val="3"/>
        <w:numPr>
          <w:ilvl w:val="0"/>
          <w:numId w:val="14"/>
        </w:numPr>
        <w:shd w:val="clear" w:color="auto" w:fill="auto"/>
        <w:spacing w:line="276" w:lineRule="auto"/>
        <w:ind w:firstLine="360"/>
        <w:jc w:val="both"/>
        <w:rPr>
          <w:sz w:val="28"/>
          <w:szCs w:val="28"/>
        </w:rPr>
      </w:pPr>
      <w:r w:rsidRPr="00EC27DF">
        <w:rPr>
          <w:sz w:val="28"/>
          <w:szCs w:val="28"/>
        </w:rPr>
        <w:t xml:space="preserve"> на ближайшем заседании Совета народных депутатов  в</w:t>
      </w:r>
      <w:r w:rsidR="00D5560C" w:rsidRPr="00EC27DF">
        <w:rPr>
          <w:sz w:val="28"/>
          <w:szCs w:val="28"/>
        </w:rPr>
        <w:t xml:space="preserve"> </w:t>
      </w:r>
      <w:r w:rsidRPr="00EC27DF">
        <w:rPr>
          <w:sz w:val="28"/>
          <w:szCs w:val="28"/>
        </w:rPr>
        <w:t>соответствии с Регламентом Совета народных депутатов</w:t>
      </w:r>
      <w:r w:rsidR="00D5560C" w:rsidRPr="00EC27DF">
        <w:rPr>
          <w:sz w:val="28"/>
          <w:szCs w:val="28"/>
        </w:rPr>
        <w:t xml:space="preserve"> поселка Балакирево </w:t>
      </w:r>
      <w:r w:rsidRPr="00EC27DF">
        <w:rPr>
          <w:sz w:val="28"/>
          <w:szCs w:val="28"/>
        </w:rPr>
        <w:t>действующего созыва.</w:t>
      </w:r>
    </w:p>
    <w:p w:rsidR="003020EE" w:rsidRPr="00EC27DF" w:rsidRDefault="00D5560C" w:rsidP="00EC27DF">
      <w:pPr>
        <w:pStyle w:val="3"/>
        <w:shd w:val="clear" w:color="auto" w:fill="auto"/>
        <w:spacing w:line="276" w:lineRule="auto"/>
        <w:ind w:firstLine="0"/>
        <w:jc w:val="both"/>
        <w:rPr>
          <w:sz w:val="28"/>
          <w:szCs w:val="28"/>
        </w:rPr>
      </w:pPr>
      <w:r w:rsidRPr="00EC27DF">
        <w:rPr>
          <w:sz w:val="28"/>
          <w:szCs w:val="28"/>
        </w:rPr>
        <w:t>6.3.</w:t>
      </w:r>
      <w:r w:rsidR="003020EE" w:rsidRPr="00EC27DF">
        <w:rPr>
          <w:sz w:val="28"/>
          <w:szCs w:val="28"/>
        </w:rPr>
        <w:t xml:space="preserve"> Кандидаты, представленные Комиссией, выступают с концепцией</w:t>
      </w:r>
      <w:r w:rsidRPr="00EC27DF">
        <w:rPr>
          <w:sz w:val="28"/>
          <w:szCs w:val="28"/>
        </w:rPr>
        <w:t xml:space="preserve"> </w:t>
      </w:r>
      <w:r w:rsidR="003020EE" w:rsidRPr="00EC27DF">
        <w:rPr>
          <w:sz w:val="28"/>
          <w:szCs w:val="28"/>
        </w:rPr>
        <w:t>социально - экономического развития</w:t>
      </w:r>
      <w:r w:rsidR="003020EE" w:rsidRPr="00EC27DF">
        <w:rPr>
          <w:sz w:val="28"/>
          <w:szCs w:val="28"/>
        </w:rPr>
        <w:tab/>
        <w:t>в соответствии с</w:t>
      </w:r>
      <w:r w:rsidRPr="00EC27DF">
        <w:rPr>
          <w:sz w:val="28"/>
          <w:szCs w:val="28"/>
        </w:rPr>
        <w:t xml:space="preserve"> </w:t>
      </w:r>
      <w:r w:rsidR="003020EE" w:rsidRPr="00EC27DF">
        <w:rPr>
          <w:sz w:val="28"/>
          <w:szCs w:val="28"/>
        </w:rPr>
        <w:t>регламентом заседания. Депутаты Совета народных депутатов</w:t>
      </w:r>
      <w:r w:rsidR="003020EE" w:rsidRPr="00EC27DF">
        <w:rPr>
          <w:sz w:val="28"/>
          <w:szCs w:val="28"/>
        </w:rPr>
        <w:tab/>
        <w:t>вправе</w:t>
      </w:r>
      <w:r w:rsidRPr="00EC27DF">
        <w:rPr>
          <w:sz w:val="28"/>
          <w:szCs w:val="28"/>
        </w:rPr>
        <w:t xml:space="preserve"> </w:t>
      </w:r>
      <w:r w:rsidR="003020EE" w:rsidRPr="00EC27DF">
        <w:rPr>
          <w:sz w:val="28"/>
          <w:szCs w:val="28"/>
        </w:rPr>
        <w:t>задавать вопросы кандидатам в соответствии с регламентом заседания.</w:t>
      </w:r>
    </w:p>
    <w:p w:rsidR="00D5560C" w:rsidRPr="00EC27DF" w:rsidRDefault="00D5560C" w:rsidP="00EC27DF">
      <w:pPr>
        <w:pStyle w:val="3"/>
        <w:shd w:val="clear" w:color="auto" w:fill="auto"/>
        <w:spacing w:line="276" w:lineRule="auto"/>
        <w:ind w:firstLine="0"/>
        <w:jc w:val="both"/>
        <w:rPr>
          <w:b/>
          <w:i/>
          <w:sz w:val="28"/>
          <w:szCs w:val="28"/>
        </w:rPr>
      </w:pPr>
      <w:r w:rsidRPr="00EC27DF">
        <w:rPr>
          <w:sz w:val="28"/>
          <w:szCs w:val="28"/>
        </w:rPr>
        <w:t xml:space="preserve">6.4. </w:t>
      </w:r>
      <w:r w:rsidR="003020EE" w:rsidRPr="00EC27DF">
        <w:rPr>
          <w:sz w:val="28"/>
          <w:szCs w:val="28"/>
        </w:rPr>
        <w:t>В случае если Совет народных депутатов</w:t>
      </w:r>
      <w:r w:rsidR="003020EE" w:rsidRPr="00EC27DF">
        <w:rPr>
          <w:sz w:val="28"/>
          <w:szCs w:val="28"/>
        </w:rPr>
        <w:tab/>
        <w:t>не примет</w:t>
      </w:r>
      <w:r w:rsidRPr="00EC27DF">
        <w:rPr>
          <w:sz w:val="28"/>
          <w:szCs w:val="28"/>
        </w:rPr>
        <w:t xml:space="preserve"> </w:t>
      </w:r>
      <w:r w:rsidR="003020EE" w:rsidRPr="00EC27DF">
        <w:rPr>
          <w:sz w:val="28"/>
          <w:szCs w:val="28"/>
        </w:rPr>
        <w:t xml:space="preserve">решение о назначении на должность главы администрации </w:t>
      </w:r>
      <w:r w:rsidR="003020EE" w:rsidRPr="00EC27DF">
        <w:rPr>
          <w:rStyle w:val="af4"/>
          <w:b w:val="0"/>
          <w:i w:val="0"/>
          <w:sz w:val="28"/>
          <w:szCs w:val="28"/>
        </w:rPr>
        <w:t>либо</w:t>
      </w:r>
      <w:r w:rsidRPr="00EC27DF">
        <w:rPr>
          <w:rStyle w:val="af4"/>
          <w:b w:val="0"/>
          <w:i w:val="0"/>
          <w:sz w:val="28"/>
          <w:szCs w:val="28"/>
        </w:rPr>
        <w:t xml:space="preserve"> </w:t>
      </w:r>
      <w:r w:rsidR="003020EE" w:rsidRPr="00EC27DF">
        <w:rPr>
          <w:sz w:val="28"/>
          <w:szCs w:val="28"/>
        </w:rPr>
        <w:t>всем претендента</w:t>
      </w:r>
      <w:r w:rsidRPr="00EC27DF">
        <w:rPr>
          <w:sz w:val="28"/>
          <w:szCs w:val="28"/>
        </w:rPr>
        <w:t xml:space="preserve">м, </w:t>
      </w:r>
      <w:r w:rsidR="003020EE" w:rsidRPr="00EC27DF">
        <w:rPr>
          <w:sz w:val="28"/>
          <w:szCs w:val="28"/>
        </w:rPr>
        <w:t>прошедшим конкурс, отказано в допуске к государственной тайн</w:t>
      </w:r>
      <w:r w:rsidRPr="00EC27DF">
        <w:rPr>
          <w:sz w:val="28"/>
          <w:szCs w:val="28"/>
        </w:rPr>
        <w:t>е,</w:t>
      </w:r>
      <w:r w:rsidR="003020EE" w:rsidRPr="00EC27DF">
        <w:rPr>
          <w:rStyle w:val="10Calibri25pt"/>
          <w:rFonts w:ascii="Times New Roman" w:hAnsi="Times New Roman" w:cs="Times New Roman"/>
          <w:sz w:val="28"/>
          <w:szCs w:val="28"/>
        </w:rPr>
        <w:t xml:space="preserve"> </w:t>
      </w:r>
      <w:r w:rsidR="003020EE" w:rsidRPr="00EC27DF">
        <w:rPr>
          <w:rStyle w:val="102"/>
          <w:b w:val="0"/>
          <w:i w:val="0"/>
          <w:sz w:val="28"/>
          <w:szCs w:val="28"/>
        </w:rPr>
        <w:t xml:space="preserve">Конкурс проводится </w:t>
      </w:r>
      <w:r w:rsidR="003020EE" w:rsidRPr="00EC27DF">
        <w:rPr>
          <w:rStyle w:val="102"/>
          <w:b w:val="0"/>
          <w:i w:val="0"/>
          <w:sz w:val="28"/>
          <w:szCs w:val="28"/>
        </w:rPr>
        <w:lastRenderedPageBreak/>
        <w:t>повторно.</w:t>
      </w:r>
    </w:p>
    <w:p w:rsidR="003020EE" w:rsidRPr="00EC27DF" w:rsidRDefault="00D5560C" w:rsidP="003F5441">
      <w:pPr>
        <w:pStyle w:val="3"/>
        <w:shd w:val="clear" w:color="auto" w:fill="auto"/>
        <w:tabs>
          <w:tab w:val="left" w:pos="1285"/>
        </w:tabs>
        <w:spacing w:line="276" w:lineRule="auto"/>
        <w:ind w:firstLine="0"/>
        <w:jc w:val="both"/>
        <w:rPr>
          <w:sz w:val="28"/>
          <w:szCs w:val="28"/>
        </w:rPr>
      </w:pPr>
      <w:r w:rsidRPr="00EC27DF">
        <w:rPr>
          <w:sz w:val="28"/>
          <w:szCs w:val="28"/>
        </w:rPr>
        <w:t xml:space="preserve">6.5. </w:t>
      </w:r>
      <w:r w:rsidR="003020EE" w:rsidRPr="00EC27DF">
        <w:rPr>
          <w:sz w:val="28"/>
          <w:szCs w:val="28"/>
        </w:rPr>
        <w:t>Реш</w:t>
      </w:r>
      <w:r w:rsidRPr="00EC27DF">
        <w:rPr>
          <w:sz w:val="28"/>
          <w:szCs w:val="28"/>
        </w:rPr>
        <w:t xml:space="preserve">ение Совета народных депутатов </w:t>
      </w:r>
      <w:r w:rsidR="003020EE" w:rsidRPr="00EC27DF">
        <w:rPr>
          <w:sz w:val="28"/>
          <w:szCs w:val="28"/>
        </w:rPr>
        <w:t>о назначении на должность главы администрации</w:t>
      </w:r>
      <w:r w:rsidR="003F5441">
        <w:rPr>
          <w:sz w:val="28"/>
          <w:szCs w:val="28"/>
        </w:rPr>
        <w:t xml:space="preserve"> </w:t>
      </w:r>
      <w:r w:rsidR="003020EE" w:rsidRPr="00EC27DF">
        <w:rPr>
          <w:sz w:val="28"/>
          <w:szCs w:val="28"/>
        </w:rPr>
        <w:t>подлежит опубликованию в установленном порядке.</w:t>
      </w:r>
    </w:p>
    <w:p w:rsidR="00C96E54" w:rsidRDefault="00C96E54" w:rsidP="00EC27DF">
      <w:pPr>
        <w:pStyle w:val="101"/>
        <w:shd w:val="clear" w:color="auto" w:fill="auto"/>
        <w:tabs>
          <w:tab w:val="left" w:leader="underscore" w:pos="8815"/>
          <w:tab w:val="left" w:pos="1335"/>
        </w:tabs>
        <w:spacing w:line="276" w:lineRule="auto"/>
        <w:rPr>
          <w:i w:val="0"/>
          <w:sz w:val="28"/>
          <w:szCs w:val="28"/>
        </w:rPr>
      </w:pPr>
    </w:p>
    <w:p w:rsidR="003020EE" w:rsidRPr="00EC27DF" w:rsidRDefault="00D5560C" w:rsidP="00C96E54">
      <w:pPr>
        <w:pStyle w:val="101"/>
        <w:shd w:val="clear" w:color="auto" w:fill="auto"/>
        <w:tabs>
          <w:tab w:val="left" w:leader="underscore" w:pos="8815"/>
          <w:tab w:val="left" w:pos="1335"/>
        </w:tabs>
        <w:spacing w:line="276" w:lineRule="auto"/>
        <w:jc w:val="center"/>
        <w:rPr>
          <w:i w:val="0"/>
          <w:sz w:val="28"/>
          <w:szCs w:val="28"/>
        </w:rPr>
      </w:pPr>
      <w:r w:rsidRPr="00EC27DF">
        <w:rPr>
          <w:i w:val="0"/>
          <w:sz w:val="28"/>
          <w:szCs w:val="28"/>
        </w:rPr>
        <w:t xml:space="preserve">7. </w:t>
      </w:r>
      <w:r w:rsidR="003020EE" w:rsidRPr="00EC27DF">
        <w:rPr>
          <w:i w:val="0"/>
          <w:sz w:val="28"/>
          <w:szCs w:val="28"/>
        </w:rPr>
        <w:t>Вступление в силу решения Совета народных депутатов</w:t>
      </w:r>
      <w:r w:rsidRPr="00EC27DF">
        <w:rPr>
          <w:i w:val="0"/>
          <w:sz w:val="28"/>
          <w:szCs w:val="28"/>
        </w:rPr>
        <w:t xml:space="preserve"> </w:t>
      </w:r>
      <w:r w:rsidR="003020EE" w:rsidRPr="00EC27DF">
        <w:rPr>
          <w:i w:val="0"/>
          <w:sz w:val="28"/>
          <w:szCs w:val="28"/>
        </w:rPr>
        <w:t xml:space="preserve">о назначении на должность главы </w:t>
      </w:r>
      <w:r w:rsidRPr="00EC27DF">
        <w:rPr>
          <w:i w:val="0"/>
          <w:sz w:val="28"/>
          <w:szCs w:val="28"/>
        </w:rPr>
        <w:t>администрации</w:t>
      </w:r>
    </w:p>
    <w:p w:rsidR="003020EE" w:rsidRPr="00EC27DF" w:rsidRDefault="003020EE" w:rsidP="00C96E54">
      <w:pPr>
        <w:pStyle w:val="101"/>
        <w:shd w:val="clear" w:color="auto" w:fill="auto"/>
        <w:tabs>
          <w:tab w:val="left" w:leader="underscore" w:pos="6652"/>
        </w:tabs>
        <w:spacing w:line="276" w:lineRule="auto"/>
        <w:ind w:firstLine="567"/>
        <w:rPr>
          <w:b w:val="0"/>
          <w:i w:val="0"/>
          <w:sz w:val="28"/>
          <w:szCs w:val="28"/>
        </w:rPr>
      </w:pPr>
      <w:r w:rsidRPr="00EC27DF">
        <w:rPr>
          <w:b w:val="0"/>
          <w:i w:val="0"/>
          <w:sz w:val="28"/>
          <w:szCs w:val="28"/>
        </w:rPr>
        <w:t>Решение Совета народных депутатов</w:t>
      </w:r>
      <w:r w:rsidRPr="00EC27DF">
        <w:rPr>
          <w:rStyle w:val="10Calibri25pt"/>
          <w:rFonts w:ascii="Times New Roman" w:hAnsi="Times New Roman" w:cs="Times New Roman"/>
          <w:b/>
          <w:i/>
          <w:sz w:val="28"/>
          <w:szCs w:val="28"/>
        </w:rPr>
        <w:t xml:space="preserve"> </w:t>
      </w:r>
      <w:r w:rsidRPr="00EC27DF">
        <w:rPr>
          <w:b w:val="0"/>
          <w:i w:val="0"/>
          <w:sz w:val="28"/>
          <w:szCs w:val="28"/>
        </w:rPr>
        <w:t>о назначении на</w:t>
      </w:r>
      <w:r w:rsidR="00D5560C" w:rsidRPr="00EC27DF">
        <w:rPr>
          <w:b w:val="0"/>
          <w:i w:val="0"/>
          <w:sz w:val="28"/>
          <w:szCs w:val="28"/>
        </w:rPr>
        <w:t xml:space="preserve"> </w:t>
      </w:r>
      <w:r w:rsidRPr="00EC27DF">
        <w:rPr>
          <w:b w:val="0"/>
          <w:i w:val="0"/>
          <w:sz w:val="28"/>
          <w:szCs w:val="28"/>
        </w:rPr>
        <w:t>должность главы муниципального образования (главы администрации)</w:t>
      </w:r>
      <w:r w:rsidRPr="00EC27DF">
        <w:rPr>
          <w:rStyle w:val="10Calibri25pt"/>
          <w:rFonts w:ascii="Times New Roman" w:hAnsi="Times New Roman" w:cs="Times New Roman"/>
          <w:b/>
          <w:i/>
          <w:sz w:val="28"/>
          <w:szCs w:val="28"/>
        </w:rPr>
        <w:t xml:space="preserve"> </w:t>
      </w:r>
      <w:r w:rsidRPr="00EC27DF">
        <w:rPr>
          <w:b w:val="0"/>
          <w:i w:val="0"/>
          <w:sz w:val="28"/>
          <w:szCs w:val="28"/>
        </w:rPr>
        <w:t>вступает в силу в день поступления в администрацию</w:t>
      </w:r>
      <w:r w:rsidRPr="00EC27DF">
        <w:rPr>
          <w:rStyle w:val="10Calibri25pt"/>
          <w:rFonts w:ascii="Times New Roman" w:hAnsi="Times New Roman" w:cs="Times New Roman"/>
          <w:b/>
          <w:i/>
          <w:sz w:val="28"/>
          <w:szCs w:val="28"/>
        </w:rPr>
        <w:t xml:space="preserve"> </w:t>
      </w:r>
      <w:r w:rsidRPr="00EC27DF">
        <w:rPr>
          <w:b w:val="0"/>
          <w:i w:val="0"/>
          <w:sz w:val="28"/>
          <w:szCs w:val="28"/>
        </w:rPr>
        <w:t>информации органа безопасности с отметкой о предоставления</w:t>
      </w:r>
      <w:r w:rsidR="00D5560C" w:rsidRPr="00EC27DF">
        <w:rPr>
          <w:b w:val="0"/>
          <w:i w:val="0"/>
          <w:sz w:val="28"/>
          <w:szCs w:val="28"/>
        </w:rPr>
        <w:t xml:space="preserve"> </w:t>
      </w:r>
      <w:r w:rsidRPr="00EC27DF">
        <w:rPr>
          <w:b w:val="0"/>
          <w:i w:val="0"/>
          <w:sz w:val="28"/>
          <w:szCs w:val="28"/>
        </w:rPr>
        <w:t>гражданину, назначенному Советом народных депутатов</w:t>
      </w:r>
      <w:r w:rsidRPr="00EC27DF">
        <w:rPr>
          <w:rStyle w:val="10Calibri25pt"/>
          <w:rFonts w:ascii="Times New Roman" w:hAnsi="Times New Roman" w:cs="Times New Roman"/>
          <w:b/>
          <w:i/>
          <w:sz w:val="28"/>
          <w:szCs w:val="28"/>
        </w:rPr>
        <w:t xml:space="preserve"> </w:t>
      </w:r>
      <w:r w:rsidR="00D5560C" w:rsidRPr="00EC27DF">
        <w:rPr>
          <w:b w:val="0"/>
          <w:i w:val="0"/>
          <w:sz w:val="28"/>
          <w:szCs w:val="28"/>
        </w:rPr>
        <w:t xml:space="preserve">на </w:t>
      </w:r>
      <w:r w:rsidRPr="00EC27DF">
        <w:rPr>
          <w:b w:val="0"/>
          <w:i w:val="0"/>
          <w:sz w:val="28"/>
          <w:szCs w:val="28"/>
        </w:rPr>
        <w:t>должность главы муниципального образования (главы администрации) допуска к государственной тайне.</w:t>
      </w:r>
      <w:r w:rsidR="00D5560C" w:rsidRPr="00EC27DF">
        <w:rPr>
          <w:b w:val="0"/>
          <w:i w:val="0"/>
          <w:sz w:val="28"/>
          <w:szCs w:val="28"/>
        </w:rPr>
        <w:t xml:space="preserve"> </w:t>
      </w:r>
      <w:r w:rsidRPr="00EC27DF">
        <w:rPr>
          <w:b w:val="0"/>
          <w:i w:val="0"/>
          <w:sz w:val="28"/>
          <w:szCs w:val="28"/>
        </w:rPr>
        <w:t xml:space="preserve">В случае если гражданину, в отношении которого </w:t>
      </w:r>
      <w:r w:rsidRPr="00EC27DF">
        <w:rPr>
          <w:rStyle w:val="112"/>
          <w:sz w:val="28"/>
          <w:szCs w:val="28"/>
        </w:rPr>
        <w:t>Советом народных</w:t>
      </w:r>
      <w:r w:rsidR="00D5560C" w:rsidRPr="00EC27DF">
        <w:rPr>
          <w:rStyle w:val="112"/>
          <w:b/>
          <w:i/>
          <w:sz w:val="28"/>
          <w:szCs w:val="28"/>
        </w:rPr>
        <w:t xml:space="preserve"> </w:t>
      </w:r>
      <w:r w:rsidRPr="00EC27DF">
        <w:rPr>
          <w:b w:val="0"/>
          <w:i w:val="0"/>
          <w:sz w:val="28"/>
          <w:szCs w:val="28"/>
        </w:rPr>
        <w:t>депутатов</w:t>
      </w:r>
      <w:r w:rsidRPr="00EC27DF">
        <w:rPr>
          <w:rStyle w:val="10Calibri25pt"/>
          <w:rFonts w:ascii="Times New Roman" w:hAnsi="Times New Roman" w:cs="Times New Roman"/>
          <w:b/>
          <w:i/>
          <w:sz w:val="28"/>
          <w:szCs w:val="28"/>
        </w:rPr>
        <w:t xml:space="preserve"> </w:t>
      </w:r>
      <w:r w:rsidRPr="00EC27DF">
        <w:rPr>
          <w:b w:val="0"/>
          <w:i w:val="0"/>
          <w:sz w:val="28"/>
          <w:szCs w:val="28"/>
        </w:rPr>
        <w:t>принято решение о назначении на должность главы администрации</w:t>
      </w:r>
      <w:r w:rsidR="00D5560C" w:rsidRPr="00EC27DF">
        <w:rPr>
          <w:rStyle w:val="10Calibri25pt"/>
          <w:rFonts w:ascii="Times New Roman" w:hAnsi="Times New Roman" w:cs="Times New Roman"/>
          <w:b/>
          <w:i/>
          <w:sz w:val="28"/>
          <w:szCs w:val="28"/>
        </w:rPr>
        <w:t xml:space="preserve"> </w:t>
      </w:r>
      <w:r w:rsidRPr="00EC27DF">
        <w:rPr>
          <w:b w:val="0"/>
          <w:i w:val="0"/>
          <w:sz w:val="28"/>
          <w:szCs w:val="28"/>
        </w:rPr>
        <w:t>отказано в</w:t>
      </w:r>
      <w:r w:rsidR="00D5560C" w:rsidRPr="00EC27DF">
        <w:rPr>
          <w:b w:val="0"/>
          <w:i w:val="0"/>
          <w:sz w:val="28"/>
          <w:szCs w:val="28"/>
        </w:rPr>
        <w:t xml:space="preserve"> </w:t>
      </w:r>
      <w:r w:rsidRPr="00EC27DF">
        <w:rPr>
          <w:b w:val="0"/>
          <w:i w:val="0"/>
          <w:sz w:val="28"/>
          <w:szCs w:val="28"/>
        </w:rPr>
        <w:t>допуске к государственной тайн</w:t>
      </w:r>
      <w:r w:rsidR="00D5560C" w:rsidRPr="00EC27DF">
        <w:rPr>
          <w:b w:val="0"/>
          <w:i w:val="0"/>
          <w:sz w:val="28"/>
          <w:szCs w:val="28"/>
        </w:rPr>
        <w:t xml:space="preserve">е, </w:t>
      </w:r>
      <w:r w:rsidRPr="00EC27DF">
        <w:rPr>
          <w:b w:val="0"/>
          <w:i w:val="0"/>
          <w:sz w:val="28"/>
          <w:szCs w:val="28"/>
        </w:rPr>
        <w:t>решение Совета народных депутатов</w:t>
      </w:r>
      <w:r w:rsidRPr="00EC27DF">
        <w:rPr>
          <w:rStyle w:val="10Calibri25pt"/>
          <w:rFonts w:ascii="Times New Roman" w:hAnsi="Times New Roman" w:cs="Times New Roman"/>
          <w:b/>
          <w:i/>
          <w:sz w:val="28"/>
          <w:szCs w:val="28"/>
        </w:rPr>
        <w:t xml:space="preserve"> </w:t>
      </w:r>
      <w:r w:rsidRPr="00EC27DF">
        <w:rPr>
          <w:b w:val="0"/>
          <w:i w:val="0"/>
          <w:sz w:val="28"/>
          <w:szCs w:val="28"/>
        </w:rPr>
        <w:t>о назначении на должность главы администрации</w:t>
      </w:r>
      <w:r w:rsidR="009D3801" w:rsidRPr="00EC27DF">
        <w:rPr>
          <w:b w:val="0"/>
          <w:i w:val="0"/>
          <w:sz w:val="28"/>
          <w:szCs w:val="28"/>
        </w:rPr>
        <w:t xml:space="preserve"> </w:t>
      </w:r>
      <w:r w:rsidRPr="00EC27DF">
        <w:rPr>
          <w:b w:val="0"/>
          <w:i w:val="0"/>
          <w:sz w:val="28"/>
          <w:szCs w:val="28"/>
        </w:rPr>
        <w:t>подлежит</w:t>
      </w:r>
      <w:r w:rsidR="009D3801" w:rsidRPr="00EC27DF">
        <w:rPr>
          <w:b w:val="0"/>
          <w:i w:val="0"/>
          <w:sz w:val="28"/>
          <w:szCs w:val="28"/>
        </w:rPr>
        <w:t xml:space="preserve"> </w:t>
      </w:r>
      <w:r w:rsidRPr="00EC27DF">
        <w:rPr>
          <w:b w:val="0"/>
          <w:i w:val="0"/>
          <w:sz w:val="28"/>
          <w:szCs w:val="28"/>
        </w:rPr>
        <w:t>отмен</w:t>
      </w:r>
      <w:r w:rsidR="009D3801" w:rsidRPr="00EC27DF">
        <w:rPr>
          <w:b w:val="0"/>
          <w:i w:val="0"/>
          <w:sz w:val="28"/>
          <w:szCs w:val="28"/>
        </w:rPr>
        <w:t>е.</w:t>
      </w:r>
      <w:r w:rsidRPr="00EC27DF">
        <w:rPr>
          <w:rStyle w:val="10Calibri25pt"/>
          <w:rFonts w:ascii="Times New Roman" w:hAnsi="Times New Roman" w:cs="Times New Roman"/>
          <w:b/>
          <w:i/>
          <w:sz w:val="28"/>
          <w:szCs w:val="28"/>
        </w:rPr>
        <w:t xml:space="preserve"> </w:t>
      </w:r>
      <w:r w:rsidRPr="00EC27DF">
        <w:rPr>
          <w:b w:val="0"/>
          <w:i w:val="0"/>
          <w:sz w:val="28"/>
          <w:szCs w:val="28"/>
        </w:rPr>
        <w:t>Конкурс назначается</w:t>
      </w:r>
      <w:r w:rsidR="009D3801" w:rsidRPr="00EC27DF">
        <w:rPr>
          <w:b w:val="0"/>
          <w:i w:val="0"/>
          <w:sz w:val="28"/>
          <w:szCs w:val="28"/>
        </w:rPr>
        <w:t xml:space="preserve"> </w:t>
      </w:r>
      <w:r w:rsidRPr="00EC27DF">
        <w:rPr>
          <w:b w:val="0"/>
          <w:i w:val="0"/>
          <w:sz w:val="28"/>
          <w:szCs w:val="28"/>
        </w:rPr>
        <w:t>повторно после отмены указанного решения.</w:t>
      </w:r>
    </w:p>
    <w:p w:rsidR="009D3801" w:rsidRPr="00EC27DF" w:rsidRDefault="009D3801" w:rsidP="00EC27DF">
      <w:pPr>
        <w:pStyle w:val="101"/>
        <w:shd w:val="clear" w:color="auto" w:fill="auto"/>
        <w:spacing w:line="276" w:lineRule="auto"/>
        <w:rPr>
          <w:sz w:val="28"/>
          <w:szCs w:val="28"/>
        </w:rPr>
      </w:pPr>
    </w:p>
    <w:p w:rsidR="003020EE" w:rsidRDefault="003020EE" w:rsidP="00C96E54">
      <w:pPr>
        <w:pStyle w:val="3"/>
        <w:shd w:val="clear" w:color="auto" w:fill="auto"/>
        <w:spacing w:line="276" w:lineRule="auto"/>
        <w:ind w:firstLine="0"/>
        <w:rPr>
          <w:b/>
          <w:sz w:val="28"/>
          <w:szCs w:val="28"/>
        </w:rPr>
      </w:pPr>
      <w:r w:rsidRPr="00EC27DF">
        <w:rPr>
          <w:b/>
          <w:sz w:val="28"/>
          <w:szCs w:val="28"/>
        </w:rPr>
        <w:t>8. Заключительные положения</w:t>
      </w:r>
    </w:p>
    <w:p w:rsidR="00C96E54" w:rsidRPr="00EC27DF" w:rsidRDefault="00C96E54" w:rsidP="00C96E54">
      <w:pPr>
        <w:pStyle w:val="3"/>
        <w:shd w:val="clear" w:color="auto" w:fill="auto"/>
        <w:spacing w:line="276" w:lineRule="auto"/>
        <w:ind w:firstLine="0"/>
        <w:rPr>
          <w:b/>
          <w:sz w:val="28"/>
          <w:szCs w:val="28"/>
        </w:rPr>
      </w:pPr>
    </w:p>
    <w:p w:rsidR="003020EE" w:rsidRPr="00EC27DF" w:rsidRDefault="003020EE" w:rsidP="003F5441">
      <w:pPr>
        <w:pStyle w:val="3"/>
        <w:shd w:val="clear" w:color="auto" w:fill="auto"/>
        <w:spacing w:line="276" w:lineRule="auto"/>
        <w:ind w:firstLine="567"/>
        <w:jc w:val="both"/>
        <w:rPr>
          <w:sz w:val="28"/>
          <w:szCs w:val="28"/>
        </w:rPr>
      </w:pPr>
      <w:r w:rsidRPr="00EC27DF">
        <w:rPr>
          <w:sz w:val="28"/>
          <w:szCs w:val="28"/>
        </w:rPr>
        <w:t>Сформированные в дело документы конкурсной комиссии, претендентов</w:t>
      </w:r>
      <w:r w:rsidR="009D3801" w:rsidRPr="00EC27DF">
        <w:rPr>
          <w:sz w:val="28"/>
          <w:szCs w:val="28"/>
        </w:rPr>
        <w:t xml:space="preserve"> </w:t>
      </w:r>
      <w:r w:rsidRPr="00EC27DF">
        <w:rPr>
          <w:sz w:val="28"/>
          <w:szCs w:val="28"/>
        </w:rPr>
        <w:t xml:space="preserve">на замещение должности </w:t>
      </w:r>
      <w:r w:rsidR="009D3801" w:rsidRPr="00EC27DF">
        <w:rPr>
          <w:sz w:val="28"/>
          <w:szCs w:val="28"/>
        </w:rPr>
        <w:t>главы администрации</w:t>
      </w:r>
      <w:r w:rsidRPr="00EC27DF">
        <w:rPr>
          <w:sz w:val="28"/>
          <w:szCs w:val="28"/>
        </w:rPr>
        <w:t>,</w:t>
      </w:r>
      <w:r w:rsidR="009D3801" w:rsidRPr="00EC27DF">
        <w:rPr>
          <w:sz w:val="28"/>
          <w:szCs w:val="28"/>
        </w:rPr>
        <w:t xml:space="preserve"> </w:t>
      </w:r>
      <w:r w:rsidRPr="00EC27DF">
        <w:rPr>
          <w:sz w:val="28"/>
          <w:szCs w:val="28"/>
        </w:rPr>
        <w:t>не допущенных к участию в конкурсе, и кандидатов, участвовавших в</w:t>
      </w:r>
      <w:r w:rsidR="009D3801" w:rsidRPr="00EC27DF">
        <w:rPr>
          <w:sz w:val="28"/>
          <w:szCs w:val="28"/>
        </w:rPr>
        <w:t xml:space="preserve"> </w:t>
      </w:r>
      <w:r w:rsidRPr="00EC27DF">
        <w:rPr>
          <w:sz w:val="28"/>
          <w:szCs w:val="28"/>
        </w:rPr>
        <w:t>конкурсе, хранятся в аппар</w:t>
      </w:r>
      <w:r w:rsidR="009D3801" w:rsidRPr="00EC27DF">
        <w:rPr>
          <w:sz w:val="28"/>
          <w:szCs w:val="28"/>
        </w:rPr>
        <w:t xml:space="preserve">ате Совета народных депутатов </w:t>
      </w:r>
      <w:r w:rsidRPr="00EC27DF">
        <w:rPr>
          <w:sz w:val="28"/>
          <w:szCs w:val="28"/>
        </w:rPr>
        <w:t>в</w:t>
      </w:r>
      <w:r w:rsidR="009D3801" w:rsidRPr="00EC27DF">
        <w:rPr>
          <w:sz w:val="28"/>
          <w:szCs w:val="28"/>
        </w:rPr>
        <w:t xml:space="preserve"> </w:t>
      </w:r>
      <w:r w:rsidRPr="00EC27DF">
        <w:rPr>
          <w:sz w:val="28"/>
          <w:szCs w:val="28"/>
        </w:rPr>
        <w:t>течение трех лет со дня завершения конкурса, после чего подлежат уничтожению. По письменному заявлению претендентов на замещение</w:t>
      </w:r>
      <w:r w:rsidR="009D3801" w:rsidRPr="00EC27DF">
        <w:rPr>
          <w:sz w:val="28"/>
          <w:szCs w:val="28"/>
        </w:rPr>
        <w:t xml:space="preserve"> </w:t>
      </w:r>
      <w:r w:rsidRPr="00EC27DF">
        <w:rPr>
          <w:sz w:val="28"/>
          <w:szCs w:val="28"/>
        </w:rPr>
        <w:t>должнос</w:t>
      </w:r>
      <w:r w:rsidR="003F5441">
        <w:rPr>
          <w:sz w:val="28"/>
          <w:szCs w:val="28"/>
        </w:rPr>
        <w:t>ти главы (главы администрации)</w:t>
      </w:r>
      <w:r w:rsidRPr="00EC27DF">
        <w:rPr>
          <w:sz w:val="28"/>
          <w:szCs w:val="28"/>
        </w:rPr>
        <w:t>, не</w:t>
      </w:r>
      <w:r w:rsidR="009D3801" w:rsidRPr="00EC27DF">
        <w:rPr>
          <w:sz w:val="28"/>
          <w:szCs w:val="28"/>
        </w:rPr>
        <w:t xml:space="preserve"> </w:t>
      </w:r>
      <w:r w:rsidRPr="00EC27DF">
        <w:rPr>
          <w:sz w:val="28"/>
          <w:szCs w:val="28"/>
        </w:rPr>
        <w:t>допущенных к участию в конкурсе, и кандидатов, участвовавших в конкурсе, документы возвращаются им под расписку.</w:t>
      </w:r>
    </w:p>
    <w:p w:rsidR="009D3801" w:rsidRPr="00EC27DF" w:rsidRDefault="009D3801" w:rsidP="00EC27DF">
      <w:pPr>
        <w:pStyle w:val="3"/>
        <w:shd w:val="clear" w:color="auto" w:fill="auto"/>
        <w:spacing w:line="276" w:lineRule="auto"/>
        <w:ind w:firstLine="0"/>
        <w:jc w:val="left"/>
        <w:rPr>
          <w:sz w:val="28"/>
          <w:szCs w:val="28"/>
        </w:rPr>
      </w:pPr>
    </w:p>
    <w:p w:rsidR="009D3801" w:rsidRDefault="009D3801">
      <w:pPr>
        <w:rPr>
          <w:sz w:val="20"/>
          <w:szCs w:val="20"/>
        </w:rPr>
      </w:pPr>
      <w:r>
        <w:br w:type="page"/>
      </w:r>
    </w:p>
    <w:p w:rsidR="009D3801" w:rsidRDefault="003020EE" w:rsidP="009D3801">
      <w:pPr>
        <w:pStyle w:val="3"/>
        <w:shd w:val="clear" w:color="auto" w:fill="auto"/>
        <w:spacing w:line="240" w:lineRule="exact"/>
        <w:ind w:firstLine="0"/>
        <w:jc w:val="right"/>
      </w:pPr>
      <w:r>
        <w:lastRenderedPageBreak/>
        <w:t>Приложение</w:t>
      </w:r>
      <w:r w:rsidR="009D3801">
        <w:t xml:space="preserve"> </w:t>
      </w:r>
      <w:r>
        <w:t>к Положению о</w:t>
      </w:r>
    </w:p>
    <w:p w:rsidR="009D3801" w:rsidRDefault="003020EE" w:rsidP="009D3801">
      <w:pPr>
        <w:pStyle w:val="3"/>
        <w:shd w:val="clear" w:color="auto" w:fill="auto"/>
        <w:spacing w:line="240" w:lineRule="exact"/>
        <w:ind w:firstLine="0"/>
        <w:jc w:val="right"/>
      </w:pPr>
      <w:r>
        <w:t>порядке проведения конкурса</w:t>
      </w:r>
    </w:p>
    <w:p w:rsidR="003020EE" w:rsidRDefault="003020EE" w:rsidP="009D3801">
      <w:pPr>
        <w:pStyle w:val="3"/>
        <w:shd w:val="clear" w:color="auto" w:fill="auto"/>
        <w:spacing w:line="240" w:lineRule="exact"/>
        <w:ind w:firstLine="0"/>
        <w:jc w:val="right"/>
      </w:pPr>
      <w:r>
        <w:t>на замещение должности главы</w:t>
      </w:r>
    </w:p>
    <w:p w:rsidR="0009079F" w:rsidRDefault="0009079F" w:rsidP="009D3801">
      <w:pPr>
        <w:pStyle w:val="3"/>
        <w:shd w:val="clear" w:color="auto" w:fill="auto"/>
        <w:spacing w:line="240" w:lineRule="exact"/>
        <w:ind w:firstLine="0"/>
        <w:jc w:val="right"/>
      </w:pPr>
      <w:r>
        <w:t>администрации поселка Балакирево</w:t>
      </w:r>
    </w:p>
    <w:p w:rsidR="00C17315" w:rsidRPr="004611F7" w:rsidRDefault="009D3801" w:rsidP="001147E4">
      <w:pPr>
        <w:pStyle w:val="ConsPlusNonformat"/>
        <w:jc w:val="both"/>
        <w:rPr>
          <w:rFonts w:ascii="Times New Roman" w:hAnsi="Times New Roman" w:cs="Times New Roman"/>
          <w:sz w:val="24"/>
          <w:szCs w:val="24"/>
        </w:rPr>
      </w:pPr>
      <w:r>
        <w:rPr>
          <w:noProof/>
        </w:rPr>
        <w:drawing>
          <wp:inline distT="0" distB="0" distL="0" distR="0">
            <wp:extent cx="6480175" cy="553327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80175" cy="5533276"/>
                    </a:xfrm>
                    <a:prstGeom prst="rect">
                      <a:avLst/>
                    </a:prstGeom>
                    <a:noFill/>
                    <a:ln w="9525">
                      <a:noFill/>
                      <a:miter lim="800000"/>
                      <a:headEnd/>
                      <a:tailEnd/>
                    </a:ln>
                  </pic:spPr>
                </pic:pic>
              </a:graphicData>
            </a:graphic>
          </wp:inline>
        </w:drawing>
      </w:r>
    </w:p>
    <w:sectPr w:rsidR="00C17315" w:rsidRPr="004611F7" w:rsidSect="002678BF">
      <w:pgSz w:w="11906" w:h="16838"/>
      <w:pgMar w:top="1134" w:right="849"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F9D" w:rsidRDefault="00856F9D" w:rsidP="001147E4">
      <w:r>
        <w:separator/>
      </w:r>
    </w:p>
  </w:endnote>
  <w:endnote w:type="continuationSeparator" w:id="0">
    <w:p w:rsidR="00856F9D" w:rsidRDefault="00856F9D" w:rsidP="00114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F9D" w:rsidRDefault="00856F9D" w:rsidP="001147E4">
      <w:r>
        <w:separator/>
      </w:r>
    </w:p>
  </w:footnote>
  <w:footnote w:type="continuationSeparator" w:id="0">
    <w:p w:rsidR="00856F9D" w:rsidRDefault="00856F9D" w:rsidP="001147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04DD"/>
    <w:multiLevelType w:val="hybridMultilevel"/>
    <w:tmpl w:val="7EA615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450FD0"/>
    <w:multiLevelType w:val="multilevel"/>
    <w:tmpl w:val="AC445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257D50"/>
    <w:multiLevelType w:val="multilevel"/>
    <w:tmpl w:val="6CBCC3E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DF31B7"/>
    <w:multiLevelType w:val="multilevel"/>
    <w:tmpl w:val="F5BA7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92619"/>
    <w:multiLevelType w:val="multilevel"/>
    <w:tmpl w:val="A776C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F35F35"/>
    <w:multiLevelType w:val="multilevel"/>
    <w:tmpl w:val="E5C09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8"/>
      <w:numFmt w:val="decimal"/>
      <w:lvlText w:val="%1.%2."/>
      <w:lvlJc w:val="left"/>
      <w:rPr>
        <w:rFonts w:ascii="Times New Roman" w:eastAsia="Times New Roman" w:hAnsi="Times New Roman" w:cs="Times New Roman"/>
        <w:b w:val="0"/>
        <w:bCs/>
        <w:i w:val="0"/>
        <w:iCs/>
        <w:smallCaps w:val="0"/>
        <w:strike w:val="0"/>
        <w:color w:val="000000"/>
        <w:spacing w:val="0"/>
        <w:w w:val="100"/>
        <w:position w:val="0"/>
        <w:sz w:val="28"/>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36488E"/>
    <w:multiLevelType w:val="hybridMultilevel"/>
    <w:tmpl w:val="ACF477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E27206B"/>
    <w:multiLevelType w:val="hybridMultilevel"/>
    <w:tmpl w:val="98A0CEEE"/>
    <w:lvl w:ilvl="0" w:tplc="276845D2">
      <w:start w:val="1"/>
      <w:numFmt w:val="decimal"/>
      <w:lvlText w:val="%1."/>
      <w:lvlJc w:val="left"/>
      <w:pPr>
        <w:tabs>
          <w:tab w:val="num" w:pos="1068"/>
        </w:tabs>
        <w:ind w:left="1068" w:hanging="360"/>
      </w:pPr>
    </w:lvl>
    <w:lvl w:ilvl="1" w:tplc="2B70B4BE">
      <w:start w:val="1"/>
      <w:numFmt w:val="decimal"/>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4EB36E96"/>
    <w:multiLevelType w:val="hybridMultilevel"/>
    <w:tmpl w:val="B7E20FEE"/>
    <w:lvl w:ilvl="0" w:tplc="4E44051E">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51D6539C"/>
    <w:multiLevelType w:val="multilevel"/>
    <w:tmpl w:val="908E17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E118D9"/>
    <w:multiLevelType w:val="multilevel"/>
    <w:tmpl w:val="72E8B7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1140A9"/>
    <w:multiLevelType w:val="multilevel"/>
    <w:tmpl w:val="8EDE58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D27253"/>
    <w:multiLevelType w:val="multilevel"/>
    <w:tmpl w:val="1F26666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nsid w:val="7741440F"/>
    <w:multiLevelType w:val="hybridMultilevel"/>
    <w:tmpl w:val="42B8FA78"/>
    <w:lvl w:ilvl="0" w:tplc="02CE051C">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7FD71DC2"/>
    <w:multiLevelType w:val="multilevel"/>
    <w:tmpl w:val="937A4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6"/>
  </w:num>
  <w:num w:numId="4">
    <w:abstractNumId w:val="13"/>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4"/>
  </w:num>
  <w:num w:numId="10">
    <w:abstractNumId w:val="3"/>
  </w:num>
  <w:num w:numId="11">
    <w:abstractNumId w:val="14"/>
  </w:num>
  <w:num w:numId="12">
    <w:abstractNumId w:val="1"/>
  </w:num>
  <w:num w:numId="13">
    <w:abstractNumId w:val="2"/>
  </w:num>
  <w:num w:numId="14">
    <w:abstractNumId w:val="1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B9674A"/>
    <w:rsid w:val="00001A39"/>
    <w:rsid w:val="00001BA9"/>
    <w:rsid w:val="00015F54"/>
    <w:rsid w:val="00021954"/>
    <w:rsid w:val="00021DA5"/>
    <w:rsid w:val="000220CF"/>
    <w:rsid w:val="00023382"/>
    <w:rsid w:val="00025C71"/>
    <w:rsid w:val="0002741C"/>
    <w:rsid w:val="00032CA3"/>
    <w:rsid w:val="00056EAA"/>
    <w:rsid w:val="0007307D"/>
    <w:rsid w:val="000744B2"/>
    <w:rsid w:val="000749B7"/>
    <w:rsid w:val="000812AA"/>
    <w:rsid w:val="0009079F"/>
    <w:rsid w:val="00097B96"/>
    <w:rsid w:val="000A04A8"/>
    <w:rsid w:val="000A4A39"/>
    <w:rsid w:val="000B4CB4"/>
    <w:rsid w:val="000B7280"/>
    <w:rsid w:val="000B78A7"/>
    <w:rsid w:val="000C7822"/>
    <w:rsid w:val="000E20FB"/>
    <w:rsid w:val="000F7CCD"/>
    <w:rsid w:val="00105209"/>
    <w:rsid w:val="00113007"/>
    <w:rsid w:val="001147E4"/>
    <w:rsid w:val="0012438F"/>
    <w:rsid w:val="00126516"/>
    <w:rsid w:val="001353A4"/>
    <w:rsid w:val="00136151"/>
    <w:rsid w:val="00151B78"/>
    <w:rsid w:val="00161A77"/>
    <w:rsid w:val="00163AA8"/>
    <w:rsid w:val="00170645"/>
    <w:rsid w:val="00170864"/>
    <w:rsid w:val="00172B9C"/>
    <w:rsid w:val="0017514E"/>
    <w:rsid w:val="001A3175"/>
    <w:rsid w:val="001C51A4"/>
    <w:rsid w:val="001D37A9"/>
    <w:rsid w:val="001D39F3"/>
    <w:rsid w:val="001F0436"/>
    <w:rsid w:val="001F6989"/>
    <w:rsid w:val="00203408"/>
    <w:rsid w:val="00210832"/>
    <w:rsid w:val="00216F9D"/>
    <w:rsid w:val="0022549B"/>
    <w:rsid w:val="00236182"/>
    <w:rsid w:val="00246572"/>
    <w:rsid w:val="00251137"/>
    <w:rsid w:val="00263F92"/>
    <w:rsid w:val="002678BF"/>
    <w:rsid w:val="00270C41"/>
    <w:rsid w:val="002814A2"/>
    <w:rsid w:val="00282562"/>
    <w:rsid w:val="00294650"/>
    <w:rsid w:val="00296374"/>
    <w:rsid w:val="002A56EF"/>
    <w:rsid w:val="002B2BCD"/>
    <w:rsid w:val="002B720A"/>
    <w:rsid w:val="002C0065"/>
    <w:rsid w:val="002C1EAC"/>
    <w:rsid w:val="002C3FF6"/>
    <w:rsid w:val="002C574D"/>
    <w:rsid w:val="002C7263"/>
    <w:rsid w:val="002D2C41"/>
    <w:rsid w:val="002D7574"/>
    <w:rsid w:val="002E155C"/>
    <w:rsid w:val="002E24A4"/>
    <w:rsid w:val="003020EE"/>
    <w:rsid w:val="00305032"/>
    <w:rsid w:val="003078D2"/>
    <w:rsid w:val="00312803"/>
    <w:rsid w:val="00314164"/>
    <w:rsid w:val="00315A15"/>
    <w:rsid w:val="00323F81"/>
    <w:rsid w:val="0033349D"/>
    <w:rsid w:val="00341E6D"/>
    <w:rsid w:val="00353EFE"/>
    <w:rsid w:val="003621B5"/>
    <w:rsid w:val="0036528A"/>
    <w:rsid w:val="00366570"/>
    <w:rsid w:val="003678D0"/>
    <w:rsid w:val="00382080"/>
    <w:rsid w:val="0038408E"/>
    <w:rsid w:val="00387CD8"/>
    <w:rsid w:val="003A75CE"/>
    <w:rsid w:val="003B095E"/>
    <w:rsid w:val="003B3F5C"/>
    <w:rsid w:val="003C0BF7"/>
    <w:rsid w:val="003C1196"/>
    <w:rsid w:val="003C1896"/>
    <w:rsid w:val="003C1EF0"/>
    <w:rsid w:val="003C1F39"/>
    <w:rsid w:val="003C55CF"/>
    <w:rsid w:val="003D5C86"/>
    <w:rsid w:val="003D7E30"/>
    <w:rsid w:val="003E60AC"/>
    <w:rsid w:val="003E7E82"/>
    <w:rsid w:val="003F35C0"/>
    <w:rsid w:val="003F43B0"/>
    <w:rsid w:val="003F5441"/>
    <w:rsid w:val="003F6ED6"/>
    <w:rsid w:val="004071AA"/>
    <w:rsid w:val="004117C5"/>
    <w:rsid w:val="004151D2"/>
    <w:rsid w:val="00417B0B"/>
    <w:rsid w:val="004206D4"/>
    <w:rsid w:val="00421228"/>
    <w:rsid w:val="00424723"/>
    <w:rsid w:val="00424AFE"/>
    <w:rsid w:val="0042750A"/>
    <w:rsid w:val="00427577"/>
    <w:rsid w:val="004379BA"/>
    <w:rsid w:val="0046135C"/>
    <w:rsid w:val="00463C17"/>
    <w:rsid w:val="0046453D"/>
    <w:rsid w:val="00465773"/>
    <w:rsid w:val="00471D37"/>
    <w:rsid w:val="00476F00"/>
    <w:rsid w:val="00480A86"/>
    <w:rsid w:val="00483F62"/>
    <w:rsid w:val="00486588"/>
    <w:rsid w:val="00495346"/>
    <w:rsid w:val="00497C5E"/>
    <w:rsid w:val="004A3216"/>
    <w:rsid w:val="004B0FE9"/>
    <w:rsid w:val="004C0E12"/>
    <w:rsid w:val="004C583C"/>
    <w:rsid w:val="004D11E4"/>
    <w:rsid w:val="004D355B"/>
    <w:rsid w:val="004E23E6"/>
    <w:rsid w:val="004E2D8C"/>
    <w:rsid w:val="0050297C"/>
    <w:rsid w:val="00503A87"/>
    <w:rsid w:val="00506C1B"/>
    <w:rsid w:val="005070BF"/>
    <w:rsid w:val="0051714E"/>
    <w:rsid w:val="00547F1A"/>
    <w:rsid w:val="00553AD7"/>
    <w:rsid w:val="00554008"/>
    <w:rsid w:val="00554AA2"/>
    <w:rsid w:val="00563045"/>
    <w:rsid w:val="00584F6D"/>
    <w:rsid w:val="00587F68"/>
    <w:rsid w:val="005A7A43"/>
    <w:rsid w:val="005B11B5"/>
    <w:rsid w:val="005B3795"/>
    <w:rsid w:val="005B7DC7"/>
    <w:rsid w:val="005C2A6B"/>
    <w:rsid w:val="005C5396"/>
    <w:rsid w:val="005C6204"/>
    <w:rsid w:val="005C75FA"/>
    <w:rsid w:val="005D2F99"/>
    <w:rsid w:val="005E05F7"/>
    <w:rsid w:val="005E2C87"/>
    <w:rsid w:val="005F14F4"/>
    <w:rsid w:val="005F7EE3"/>
    <w:rsid w:val="006129C5"/>
    <w:rsid w:val="00616CC3"/>
    <w:rsid w:val="006170F0"/>
    <w:rsid w:val="00620584"/>
    <w:rsid w:val="006229C1"/>
    <w:rsid w:val="00624CE4"/>
    <w:rsid w:val="00636228"/>
    <w:rsid w:val="00650BB5"/>
    <w:rsid w:val="00650BC0"/>
    <w:rsid w:val="006656B5"/>
    <w:rsid w:val="00673340"/>
    <w:rsid w:val="00676D6E"/>
    <w:rsid w:val="00680600"/>
    <w:rsid w:val="00681420"/>
    <w:rsid w:val="00682CE6"/>
    <w:rsid w:val="006A0B28"/>
    <w:rsid w:val="006A23B8"/>
    <w:rsid w:val="006A3222"/>
    <w:rsid w:val="006B21B3"/>
    <w:rsid w:val="006B2876"/>
    <w:rsid w:val="006C2F08"/>
    <w:rsid w:val="006D24D6"/>
    <w:rsid w:val="006D60A2"/>
    <w:rsid w:val="006E509C"/>
    <w:rsid w:val="006E63A9"/>
    <w:rsid w:val="006F0AB5"/>
    <w:rsid w:val="0070484A"/>
    <w:rsid w:val="0071132C"/>
    <w:rsid w:val="00721A2B"/>
    <w:rsid w:val="007307FB"/>
    <w:rsid w:val="0073765B"/>
    <w:rsid w:val="00746BEB"/>
    <w:rsid w:val="00752A01"/>
    <w:rsid w:val="00766AB7"/>
    <w:rsid w:val="00767F0A"/>
    <w:rsid w:val="00771545"/>
    <w:rsid w:val="007735B9"/>
    <w:rsid w:val="00774D8E"/>
    <w:rsid w:val="00781D37"/>
    <w:rsid w:val="00785145"/>
    <w:rsid w:val="00787783"/>
    <w:rsid w:val="00787B82"/>
    <w:rsid w:val="00790406"/>
    <w:rsid w:val="00794948"/>
    <w:rsid w:val="007C0EBB"/>
    <w:rsid w:val="007C1CF2"/>
    <w:rsid w:val="007D7D8E"/>
    <w:rsid w:val="007E51D4"/>
    <w:rsid w:val="008009BC"/>
    <w:rsid w:val="00812B3A"/>
    <w:rsid w:val="00825773"/>
    <w:rsid w:val="00834D65"/>
    <w:rsid w:val="0083677C"/>
    <w:rsid w:val="00846D97"/>
    <w:rsid w:val="00847C1F"/>
    <w:rsid w:val="00856F9D"/>
    <w:rsid w:val="00864209"/>
    <w:rsid w:val="00865C51"/>
    <w:rsid w:val="0087117C"/>
    <w:rsid w:val="00872912"/>
    <w:rsid w:val="00883704"/>
    <w:rsid w:val="00887FDD"/>
    <w:rsid w:val="008944CD"/>
    <w:rsid w:val="0089508B"/>
    <w:rsid w:val="008B0663"/>
    <w:rsid w:val="008B187C"/>
    <w:rsid w:val="008C2F54"/>
    <w:rsid w:val="008D43FC"/>
    <w:rsid w:val="008D6F66"/>
    <w:rsid w:val="008E08DE"/>
    <w:rsid w:val="008E3CBC"/>
    <w:rsid w:val="008E4446"/>
    <w:rsid w:val="008F2541"/>
    <w:rsid w:val="0091642E"/>
    <w:rsid w:val="00923897"/>
    <w:rsid w:val="00927817"/>
    <w:rsid w:val="009403FC"/>
    <w:rsid w:val="00940609"/>
    <w:rsid w:val="0094259E"/>
    <w:rsid w:val="00950A75"/>
    <w:rsid w:val="009524D3"/>
    <w:rsid w:val="00952726"/>
    <w:rsid w:val="009534A5"/>
    <w:rsid w:val="0096341D"/>
    <w:rsid w:val="00970331"/>
    <w:rsid w:val="00975064"/>
    <w:rsid w:val="009838B6"/>
    <w:rsid w:val="00996457"/>
    <w:rsid w:val="009A4B3E"/>
    <w:rsid w:val="009A7472"/>
    <w:rsid w:val="009A78D2"/>
    <w:rsid w:val="009B2971"/>
    <w:rsid w:val="009D3801"/>
    <w:rsid w:val="009E6C60"/>
    <w:rsid w:val="009E7354"/>
    <w:rsid w:val="009E77E5"/>
    <w:rsid w:val="009F2F66"/>
    <w:rsid w:val="009F4FA1"/>
    <w:rsid w:val="00A06036"/>
    <w:rsid w:val="00A15090"/>
    <w:rsid w:val="00A15DD4"/>
    <w:rsid w:val="00A239AD"/>
    <w:rsid w:val="00A348A7"/>
    <w:rsid w:val="00A4658D"/>
    <w:rsid w:val="00A506E6"/>
    <w:rsid w:val="00A76659"/>
    <w:rsid w:val="00A80C60"/>
    <w:rsid w:val="00A946D0"/>
    <w:rsid w:val="00A97352"/>
    <w:rsid w:val="00AA3671"/>
    <w:rsid w:val="00AA4AB9"/>
    <w:rsid w:val="00AB415A"/>
    <w:rsid w:val="00AC0F7E"/>
    <w:rsid w:val="00AC4887"/>
    <w:rsid w:val="00AE4A69"/>
    <w:rsid w:val="00B373AB"/>
    <w:rsid w:val="00B446F9"/>
    <w:rsid w:val="00B4583E"/>
    <w:rsid w:val="00B5190A"/>
    <w:rsid w:val="00B526BD"/>
    <w:rsid w:val="00B9674A"/>
    <w:rsid w:val="00BA01CD"/>
    <w:rsid w:val="00BA3978"/>
    <w:rsid w:val="00BA588D"/>
    <w:rsid w:val="00BB2BC1"/>
    <w:rsid w:val="00BD013A"/>
    <w:rsid w:val="00BD20DD"/>
    <w:rsid w:val="00BD4551"/>
    <w:rsid w:val="00BD5ABA"/>
    <w:rsid w:val="00BD6522"/>
    <w:rsid w:val="00BD72A6"/>
    <w:rsid w:val="00BE2FE1"/>
    <w:rsid w:val="00BF5BD7"/>
    <w:rsid w:val="00C058D4"/>
    <w:rsid w:val="00C0726C"/>
    <w:rsid w:val="00C10DB1"/>
    <w:rsid w:val="00C142F1"/>
    <w:rsid w:val="00C17315"/>
    <w:rsid w:val="00C30458"/>
    <w:rsid w:val="00C32345"/>
    <w:rsid w:val="00C578D7"/>
    <w:rsid w:val="00C74AF9"/>
    <w:rsid w:val="00C80778"/>
    <w:rsid w:val="00C87F89"/>
    <w:rsid w:val="00C96E54"/>
    <w:rsid w:val="00CA11D1"/>
    <w:rsid w:val="00CB15AD"/>
    <w:rsid w:val="00CB2FEA"/>
    <w:rsid w:val="00CB7DB4"/>
    <w:rsid w:val="00CC0505"/>
    <w:rsid w:val="00CC3539"/>
    <w:rsid w:val="00CC3C37"/>
    <w:rsid w:val="00CC72C4"/>
    <w:rsid w:val="00CD6D96"/>
    <w:rsid w:val="00D03A4E"/>
    <w:rsid w:val="00D03A80"/>
    <w:rsid w:val="00D04180"/>
    <w:rsid w:val="00D078A0"/>
    <w:rsid w:val="00D23B90"/>
    <w:rsid w:val="00D32BFD"/>
    <w:rsid w:val="00D55292"/>
    <w:rsid w:val="00D5560C"/>
    <w:rsid w:val="00D70133"/>
    <w:rsid w:val="00D70ED6"/>
    <w:rsid w:val="00D75CD6"/>
    <w:rsid w:val="00D87B3A"/>
    <w:rsid w:val="00D9364B"/>
    <w:rsid w:val="00DB374E"/>
    <w:rsid w:val="00DB3F0B"/>
    <w:rsid w:val="00DC4BDF"/>
    <w:rsid w:val="00DC5A1E"/>
    <w:rsid w:val="00DC6EB7"/>
    <w:rsid w:val="00DC7915"/>
    <w:rsid w:val="00DE4EA1"/>
    <w:rsid w:val="00DE4F03"/>
    <w:rsid w:val="00E04A5A"/>
    <w:rsid w:val="00E1425E"/>
    <w:rsid w:val="00E214C8"/>
    <w:rsid w:val="00E220EB"/>
    <w:rsid w:val="00E22183"/>
    <w:rsid w:val="00E309C0"/>
    <w:rsid w:val="00E319B2"/>
    <w:rsid w:val="00E34BD8"/>
    <w:rsid w:val="00E378DD"/>
    <w:rsid w:val="00E4575F"/>
    <w:rsid w:val="00E51FF0"/>
    <w:rsid w:val="00E57489"/>
    <w:rsid w:val="00E605A5"/>
    <w:rsid w:val="00E60D72"/>
    <w:rsid w:val="00E62D1C"/>
    <w:rsid w:val="00E6383D"/>
    <w:rsid w:val="00E71642"/>
    <w:rsid w:val="00E769A3"/>
    <w:rsid w:val="00EA1705"/>
    <w:rsid w:val="00EB7E80"/>
    <w:rsid w:val="00EC1E65"/>
    <w:rsid w:val="00EC27DF"/>
    <w:rsid w:val="00ED0BD7"/>
    <w:rsid w:val="00ED0EE8"/>
    <w:rsid w:val="00EE5ECF"/>
    <w:rsid w:val="00EF4FB7"/>
    <w:rsid w:val="00F0740A"/>
    <w:rsid w:val="00F1503E"/>
    <w:rsid w:val="00F4723B"/>
    <w:rsid w:val="00F507DA"/>
    <w:rsid w:val="00F559BB"/>
    <w:rsid w:val="00F56BD4"/>
    <w:rsid w:val="00F731B5"/>
    <w:rsid w:val="00F76432"/>
    <w:rsid w:val="00F86C0C"/>
    <w:rsid w:val="00F86E1E"/>
    <w:rsid w:val="00F92789"/>
    <w:rsid w:val="00FB6267"/>
    <w:rsid w:val="00FB65E2"/>
    <w:rsid w:val="00FB7192"/>
    <w:rsid w:val="00FC11B7"/>
    <w:rsid w:val="00FC2347"/>
    <w:rsid w:val="00FC5E28"/>
    <w:rsid w:val="00FD2FE3"/>
    <w:rsid w:val="00FE17D6"/>
    <w:rsid w:val="00FE26B8"/>
    <w:rsid w:val="00FF100D"/>
    <w:rsid w:val="00FF3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6EF"/>
    <w:rPr>
      <w:sz w:val="24"/>
      <w:szCs w:val="24"/>
    </w:rPr>
  </w:style>
  <w:style w:type="paragraph" w:styleId="1">
    <w:name w:val="heading 1"/>
    <w:basedOn w:val="a"/>
    <w:next w:val="a"/>
    <w:link w:val="10"/>
    <w:qFormat/>
    <w:rsid w:val="002A56EF"/>
    <w:pPr>
      <w:keepNext/>
      <w:outlineLvl w:val="0"/>
    </w:pPr>
    <w:rPr>
      <w:b/>
      <w:bCs/>
      <w:sz w:val="28"/>
    </w:rPr>
  </w:style>
  <w:style w:type="paragraph" w:styleId="2">
    <w:name w:val="heading 2"/>
    <w:basedOn w:val="a"/>
    <w:next w:val="a"/>
    <w:link w:val="20"/>
    <w:qFormat/>
    <w:rsid w:val="002A56EF"/>
    <w:pPr>
      <w:keepNext/>
      <w:jc w:val="center"/>
      <w:outlineLvl w:val="1"/>
    </w:pPr>
    <w:rPr>
      <w:sz w:val="28"/>
    </w:rPr>
  </w:style>
  <w:style w:type="paragraph" w:styleId="5">
    <w:name w:val="heading 5"/>
    <w:basedOn w:val="a"/>
    <w:next w:val="a"/>
    <w:link w:val="50"/>
    <w:qFormat/>
    <w:rsid w:val="00CA11D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A56EF"/>
    <w:pPr>
      <w:jc w:val="center"/>
    </w:pPr>
    <w:rPr>
      <w:b/>
      <w:bCs/>
      <w:sz w:val="28"/>
    </w:rPr>
  </w:style>
  <w:style w:type="paragraph" w:styleId="a5">
    <w:name w:val="Subtitle"/>
    <w:basedOn w:val="a"/>
    <w:link w:val="a6"/>
    <w:qFormat/>
    <w:rsid w:val="002A56EF"/>
    <w:pPr>
      <w:jc w:val="center"/>
    </w:pPr>
    <w:rPr>
      <w:sz w:val="28"/>
    </w:rPr>
  </w:style>
  <w:style w:type="paragraph" w:styleId="a7">
    <w:name w:val="Balloon Text"/>
    <w:basedOn w:val="a"/>
    <w:link w:val="a8"/>
    <w:semiHidden/>
    <w:rsid w:val="00353EFE"/>
    <w:rPr>
      <w:rFonts w:ascii="Tahoma" w:hAnsi="Tahoma" w:cs="Tahoma"/>
      <w:sz w:val="16"/>
      <w:szCs w:val="16"/>
    </w:rPr>
  </w:style>
  <w:style w:type="paragraph" w:styleId="a9">
    <w:name w:val="Body Text"/>
    <w:basedOn w:val="a"/>
    <w:link w:val="aa"/>
    <w:rsid w:val="0022549B"/>
    <w:pPr>
      <w:jc w:val="both"/>
    </w:pPr>
  </w:style>
  <w:style w:type="paragraph" w:styleId="21">
    <w:name w:val="Body Text Indent 2"/>
    <w:basedOn w:val="a"/>
    <w:link w:val="22"/>
    <w:rsid w:val="00CA11D1"/>
    <w:pPr>
      <w:spacing w:after="120" w:line="480" w:lineRule="auto"/>
      <w:ind w:left="283"/>
    </w:pPr>
  </w:style>
  <w:style w:type="paragraph" w:customStyle="1" w:styleId="ConsPlusNormal">
    <w:name w:val="ConsPlusNormal"/>
    <w:rsid w:val="00015F54"/>
    <w:pPr>
      <w:widowControl w:val="0"/>
      <w:autoSpaceDE w:val="0"/>
      <w:autoSpaceDN w:val="0"/>
      <w:adjustRightInd w:val="0"/>
      <w:ind w:firstLine="720"/>
    </w:pPr>
    <w:rPr>
      <w:rFonts w:ascii="Arial" w:hAnsi="Arial" w:cs="Arial"/>
    </w:rPr>
  </w:style>
  <w:style w:type="paragraph" w:customStyle="1" w:styleId="ConsPlusTitle">
    <w:name w:val="ConsPlusTitle"/>
    <w:rsid w:val="00015F54"/>
    <w:pPr>
      <w:widowControl w:val="0"/>
      <w:autoSpaceDE w:val="0"/>
      <w:autoSpaceDN w:val="0"/>
      <w:adjustRightInd w:val="0"/>
    </w:pPr>
    <w:rPr>
      <w:rFonts w:ascii="Arial" w:hAnsi="Arial" w:cs="Arial"/>
      <w:b/>
      <w:bCs/>
    </w:rPr>
  </w:style>
  <w:style w:type="paragraph" w:customStyle="1" w:styleId="ConsPlusCell">
    <w:name w:val="ConsPlusCell"/>
    <w:rsid w:val="003B3F5C"/>
    <w:pPr>
      <w:widowControl w:val="0"/>
      <w:autoSpaceDE w:val="0"/>
      <w:autoSpaceDN w:val="0"/>
      <w:adjustRightInd w:val="0"/>
    </w:pPr>
    <w:rPr>
      <w:sz w:val="24"/>
      <w:szCs w:val="24"/>
    </w:rPr>
  </w:style>
  <w:style w:type="paragraph" w:customStyle="1" w:styleId="11">
    <w:name w:val="Абзац списка1"/>
    <w:basedOn w:val="a"/>
    <w:rsid w:val="000749B7"/>
    <w:pPr>
      <w:spacing w:after="200" w:line="276" w:lineRule="auto"/>
      <w:ind w:left="720"/>
      <w:contextualSpacing/>
    </w:pPr>
    <w:rPr>
      <w:rFonts w:ascii="Calibri" w:hAnsi="Calibri"/>
      <w:sz w:val="22"/>
      <w:szCs w:val="22"/>
      <w:lang w:eastAsia="en-US"/>
    </w:rPr>
  </w:style>
  <w:style w:type="paragraph" w:styleId="23">
    <w:name w:val="Body Text 2"/>
    <w:basedOn w:val="a"/>
    <w:link w:val="24"/>
    <w:rsid w:val="006C2F08"/>
    <w:pPr>
      <w:spacing w:after="120" w:line="480" w:lineRule="auto"/>
    </w:pPr>
  </w:style>
  <w:style w:type="paragraph" w:customStyle="1" w:styleId="ConsPlusNonformat">
    <w:name w:val="ConsPlusNonformat"/>
    <w:rsid w:val="00C17315"/>
    <w:pPr>
      <w:widowControl w:val="0"/>
      <w:autoSpaceDE w:val="0"/>
      <w:autoSpaceDN w:val="0"/>
    </w:pPr>
    <w:rPr>
      <w:rFonts w:ascii="Courier New" w:eastAsia="Calibri" w:hAnsi="Courier New" w:cs="Courier New"/>
    </w:rPr>
  </w:style>
  <w:style w:type="paragraph" w:styleId="ab">
    <w:name w:val="Normal (Web)"/>
    <w:basedOn w:val="a"/>
    <w:rsid w:val="00A06036"/>
    <w:pPr>
      <w:spacing w:before="100" w:beforeAutospacing="1" w:after="100" w:afterAutospacing="1"/>
    </w:pPr>
  </w:style>
  <w:style w:type="character" w:customStyle="1" w:styleId="ac">
    <w:name w:val="Цветовое выделение"/>
    <w:rsid w:val="006E63A9"/>
    <w:rPr>
      <w:b/>
      <w:bCs/>
      <w:color w:val="000080"/>
      <w:sz w:val="20"/>
      <w:szCs w:val="20"/>
    </w:rPr>
  </w:style>
  <w:style w:type="character" w:styleId="ad">
    <w:name w:val="Hyperlink"/>
    <w:basedOn w:val="a0"/>
    <w:rsid w:val="00766AB7"/>
    <w:rPr>
      <w:color w:val="0000FF"/>
      <w:u w:val="single"/>
    </w:rPr>
  </w:style>
  <w:style w:type="character" w:styleId="ae">
    <w:name w:val="Strong"/>
    <w:basedOn w:val="a0"/>
    <w:qFormat/>
    <w:rsid w:val="00A15090"/>
    <w:rPr>
      <w:b/>
      <w:bCs/>
    </w:rPr>
  </w:style>
  <w:style w:type="character" w:customStyle="1" w:styleId="10">
    <w:name w:val="Заголовок 1 Знак"/>
    <w:basedOn w:val="a0"/>
    <w:link w:val="1"/>
    <w:rsid w:val="001147E4"/>
    <w:rPr>
      <w:b/>
      <w:bCs/>
      <w:sz w:val="28"/>
      <w:szCs w:val="24"/>
    </w:rPr>
  </w:style>
  <w:style w:type="character" w:customStyle="1" w:styleId="20">
    <w:name w:val="Заголовок 2 Знак"/>
    <w:basedOn w:val="a0"/>
    <w:link w:val="2"/>
    <w:rsid w:val="001147E4"/>
    <w:rPr>
      <w:sz w:val="28"/>
      <w:szCs w:val="24"/>
    </w:rPr>
  </w:style>
  <w:style w:type="character" w:customStyle="1" w:styleId="50">
    <w:name w:val="Заголовок 5 Знак"/>
    <w:basedOn w:val="a0"/>
    <w:link w:val="5"/>
    <w:rsid w:val="001147E4"/>
    <w:rPr>
      <w:b/>
      <w:bCs/>
      <w:i/>
      <w:iCs/>
      <w:sz w:val="26"/>
      <w:szCs w:val="26"/>
    </w:rPr>
  </w:style>
  <w:style w:type="character" w:customStyle="1" w:styleId="a4">
    <w:name w:val="Название Знак"/>
    <w:basedOn w:val="a0"/>
    <w:link w:val="a3"/>
    <w:rsid w:val="001147E4"/>
    <w:rPr>
      <w:b/>
      <w:bCs/>
      <w:sz w:val="28"/>
      <w:szCs w:val="24"/>
    </w:rPr>
  </w:style>
  <w:style w:type="character" w:customStyle="1" w:styleId="a6">
    <w:name w:val="Подзаголовок Знак"/>
    <w:basedOn w:val="a0"/>
    <w:link w:val="a5"/>
    <w:rsid w:val="001147E4"/>
    <w:rPr>
      <w:sz w:val="28"/>
      <w:szCs w:val="24"/>
    </w:rPr>
  </w:style>
  <w:style w:type="character" w:customStyle="1" w:styleId="a8">
    <w:name w:val="Текст выноски Знак"/>
    <w:basedOn w:val="a0"/>
    <w:link w:val="a7"/>
    <w:semiHidden/>
    <w:rsid w:val="001147E4"/>
    <w:rPr>
      <w:rFonts w:ascii="Tahoma" w:hAnsi="Tahoma" w:cs="Tahoma"/>
      <w:sz w:val="16"/>
      <w:szCs w:val="16"/>
    </w:rPr>
  </w:style>
  <w:style w:type="character" w:customStyle="1" w:styleId="aa">
    <w:name w:val="Основной текст Знак"/>
    <w:basedOn w:val="a0"/>
    <w:link w:val="a9"/>
    <w:rsid w:val="001147E4"/>
    <w:rPr>
      <w:sz w:val="24"/>
      <w:szCs w:val="24"/>
    </w:rPr>
  </w:style>
  <w:style w:type="character" w:customStyle="1" w:styleId="22">
    <w:name w:val="Основной текст с отступом 2 Знак"/>
    <w:basedOn w:val="a0"/>
    <w:link w:val="21"/>
    <w:rsid w:val="001147E4"/>
    <w:rPr>
      <w:sz w:val="24"/>
      <w:szCs w:val="24"/>
    </w:rPr>
  </w:style>
  <w:style w:type="paragraph" w:customStyle="1" w:styleId="12">
    <w:name w:val="Абзац списка1"/>
    <w:basedOn w:val="a"/>
    <w:rsid w:val="001147E4"/>
    <w:pPr>
      <w:spacing w:after="200" w:line="276" w:lineRule="auto"/>
      <w:ind w:left="720"/>
      <w:contextualSpacing/>
    </w:pPr>
    <w:rPr>
      <w:rFonts w:ascii="Calibri" w:hAnsi="Calibri"/>
      <w:sz w:val="22"/>
      <w:szCs w:val="22"/>
      <w:lang w:eastAsia="en-US"/>
    </w:rPr>
  </w:style>
  <w:style w:type="character" w:customStyle="1" w:styleId="24">
    <w:name w:val="Основной текст 2 Знак"/>
    <w:basedOn w:val="a0"/>
    <w:link w:val="23"/>
    <w:rsid w:val="001147E4"/>
    <w:rPr>
      <w:sz w:val="24"/>
      <w:szCs w:val="24"/>
    </w:rPr>
  </w:style>
  <w:style w:type="paragraph" w:styleId="af">
    <w:name w:val="footnote text"/>
    <w:basedOn w:val="a"/>
    <w:link w:val="af0"/>
    <w:uiPriority w:val="99"/>
    <w:rsid w:val="001147E4"/>
    <w:pPr>
      <w:autoSpaceDE w:val="0"/>
      <w:autoSpaceDN w:val="0"/>
    </w:pPr>
    <w:rPr>
      <w:sz w:val="20"/>
      <w:szCs w:val="20"/>
    </w:rPr>
  </w:style>
  <w:style w:type="character" w:customStyle="1" w:styleId="af0">
    <w:name w:val="Текст сноски Знак"/>
    <w:basedOn w:val="a0"/>
    <w:link w:val="af"/>
    <w:uiPriority w:val="99"/>
    <w:rsid w:val="001147E4"/>
    <w:rPr>
      <w:rFonts w:eastAsia="Times New Roman"/>
    </w:rPr>
  </w:style>
  <w:style w:type="character" w:styleId="af1">
    <w:name w:val="footnote reference"/>
    <w:basedOn w:val="a0"/>
    <w:uiPriority w:val="99"/>
    <w:rsid w:val="001147E4"/>
    <w:rPr>
      <w:rFonts w:cs="Times New Roman"/>
      <w:vertAlign w:val="superscript"/>
    </w:rPr>
  </w:style>
  <w:style w:type="character" w:customStyle="1" w:styleId="af2">
    <w:name w:val="Основной текст_"/>
    <w:basedOn w:val="a0"/>
    <w:link w:val="3"/>
    <w:rsid w:val="003020EE"/>
    <w:rPr>
      <w:shd w:val="clear" w:color="auto" w:fill="FFFFFF"/>
    </w:rPr>
  </w:style>
  <w:style w:type="character" w:customStyle="1" w:styleId="13">
    <w:name w:val="Основной текст1"/>
    <w:basedOn w:val="a0"/>
    <w:rsid w:val="003020EE"/>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3020EE"/>
    <w:rPr>
      <w:sz w:val="16"/>
      <w:szCs w:val="16"/>
      <w:shd w:val="clear" w:color="auto" w:fill="FFFFFF"/>
    </w:rPr>
  </w:style>
  <w:style w:type="character" w:customStyle="1" w:styleId="9">
    <w:name w:val="Основной текст (9)_"/>
    <w:basedOn w:val="a0"/>
    <w:link w:val="90"/>
    <w:rsid w:val="003020EE"/>
    <w:rPr>
      <w:i/>
      <w:iCs/>
      <w:sz w:val="15"/>
      <w:szCs w:val="15"/>
      <w:shd w:val="clear" w:color="auto" w:fill="FFFFFF"/>
    </w:rPr>
  </w:style>
  <w:style w:type="character" w:customStyle="1" w:styleId="af3">
    <w:name w:val="Колонтитул"/>
    <w:basedOn w:val="a0"/>
    <w:rsid w:val="003020E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945pt">
    <w:name w:val="Основной текст (9) + 4;5 pt;Не курсив"/>
    <w:basedOn w:val="9"/>
    <w:rsid w:val="003020EE"/>
    <w:rPr>
      <w:color w:val="000000"/>
      <w:spacing w:val="0"/>
      <w:w w:val="100"/>
      <w:position w:val="0"/>
      <w:sz w:val="9"/>
      <w:szCs w:val="9"/>
      <w:lang w:val="ru-RU" w:eastAsia="ru-RU" w:bidi="ru-RU"/>
    </w:rPr>
  </w:style>
  <w:style w:type="character" w:customStyle="1" w:styleId="100">
    <w:name w:val="Основной текст (10)_"/>
    <w:basedOn w:val="a0"/>
    <w:link w:val="101"/>
    <w:rsid w:val="003020EE"/>
    <w:rPr>
      <w:b/>
      <w:bCs/>
      <w:i/>
      <w:iCs/>
      <w:shd w:val="clear" w:color="auto" w:fill="FFFFFF"/>
    </w:rPr>
  </w:style>
  <w:style w:type="character" w:customStyle="1" w:styleId="10Calibri25pt">
    <w:name w:val="Основной текст (10) + Calibri;25 pt;Не курсив"/>
    <w:basedOn w:val="100"/>
    <w:rsid w:val="003020EE"/>
    <w:rPr>
      <w:rFonts w:ascii="Calibri" w:eastAsia="Calibri" w:hAnsi="Calibri" w:cs="Calibri"/>
      <w:color w:val="000000"/>
      <w:spacing w:val="0"/>
      <w:w w:val="100"/>
      <w:position w:val="0"/>
      <w:sz w:val="50"/>
      <w:szCs w:val="50"/>
      <w:lang w:val="ru-RU" w:eastAsia="ru-RU" w:bidi="ru-RU"/>
    </w:rPr>
  </w:style>
  <w:style w:type="character" w:customStyle="1" w:styleId="af4">
    <w:name w:val="Основной текст + Полужирный;Курсив"/>
    <w:basedOn w:val="af2"/>
    <w:rsid w:val="003020EE"/>
    <w:rPr>
      <w:b/>
      <w:bCs/>
      <w:i/>
      <w:iCs/>
      <w:color w:val="000000"/>
      <w:spacing w:val="0"/>
      <w:w w:val="100"/>
      <w:position w:val="0"/>
      <w:sz w:val="24"/>
      <w:szCs w:val="24"/>
      <w:lang w:val="ru-RU" w:eastAsia="ru-RU" w:bidi="ru-RU"/>
    </w:rPr>
  </w:style>
  <w:style w:type="character" w:customStyle="1" w:styleId="102">
    <w:name w:val="Основной текст (10) + Не полужирный;Не курсив"/>
    <w:basedOn w:val="100"/>
    <w:rsid w:val="003020EE"/>
    <w:rPr>
      <w:color w:val="000000"/>
      <w:spacing w:val="0"/>
      <w:w w:val="100"/>
      <w:position w:val="0"/>
      <w:sz w:val="24"/>
      <w:szCs w:val="24"/>
      <w:lang w:val="ru-RU" w:eastAsia="ru-RU" w:bidi="ru-RU"/>
    </w:rPr>
  </w:style>
  <w:style w:type="character" w:customStyle="1" w:styleId="110">
    <w:name w:val="Основной текст (11)_"/>
    <w:basedOn w:val="a0"/>
    <w:link w:val="111"/>
    <w:rsid w:val="003020EE"/>
    <w:rPr>
      <w:b/>
      <w:bCs/>
      <w:shd w:val="clear" w:color="auto" w:fill="FFFFFF"/>
    </w:rPr>
  </w:style>
  <w:style w:type="character" w:customStyle="1" w:styleId="112">
    <w:name w:val="Основной текст (11) + Курсив"/>
    <w:basedOn w:val="110"/>
    <w:rsid w:val="003020EE"/>
    <w:rPr>
      <w:i/>
      <w:iCs/>
      <w:color w:val="000000"/>
      <w:spacing w:val="0"/>
      <w:w w:val="100"/>
      <w:position w:val="0"/>
      <w:sz w:val="24"/>
      <w:szCs w:val="24"/>
      <w:lang w:val="ru-RU" w:eastAsia="ru-RU" w:bidi="ru-RU"/>
    </w:rPr>
  </w:style>
  <w:style w:type="character" w:customStyle="1" w:styleId="120">
    <w:name w:val="Основной текст (12)_"/>
    <w:basedOn w:val="a0"/>
    <w:link w:val="121"/>
    <w:rsid w:val="003020EE"/>
    <w:rPr>
      <w:i/>
      <w:iCs/>
      <w:shd w:val="clear" w:color="auto" w:fill="FFFFFF"/>
    </w:rPr>
  </w:style>
  <w:style w:type="character" w:customStyle="1" w:styleId="122">
    <w:name w:val="Основной текст (12) + Не курсив"/>
    <w:basedOn w:val="120"/>
    <w:rsid w:val="003020EE"/>
    <w:rPr>
      <w:color w:val="000000"/>
      <w:spacing w:val="0"/>
      <w:w w:val="100"/>
      <w:position w:val="0"/>
      <w:sz w:val="24"/>
      <w:szCs w:val="24"/>
      <w:lang w:val="ru-RU" w:eastAsia="ru-RU" w:bidi="ru-RU"/>
    </w:rPr>
  </w:style>
  <w:style w:type="paragraph" w:customStyle="1" w:styleId="3">
    <w:name w:val="Основной текст3"/>
    <w:basedOn w:val="a"/>
    <w:link w:val="af2"/>
    <w:rsid w:val="003020EE"/>
    <w:pPr>
      <w:widowControl w:val="0"/>
      <w:shd w:val="clear" w:color="auto" w:fill="FFFFFF"/>
      <w:spacing w:line="301" w:lineRule="exact"/>
      <w:ind w:hanging="1820"/>
      <w:jc w:val="center"/>
    </w:pPr>
    <w:rPr>
      <w:sz w:val="20"/>
      <w:szCs w:val="20"/>
    </w:rPr>
  </w:style>
  <w:style w:type="paragraph" w:customStyle="1" w:styleId="60">
    <w:name w:val="Основной текст (6)"/>
    <w:basedOn w:val="a"/>
    <w:link w:val="6"/>
    <w:rsid w:val="003020EE"/>
    <w:pPr>
      <w:widowControl w:val="0"/>
      <w:shd w:val="clear" w:color="auto" w:fill="FFFFFF"/>
      <w:spacing w:line="183" w:lineRule="exact"/>
    </w:pPr>
    <w:rPr>
      <w:sz w:val="16"/>
      <w:szCs w:val="16"/>
    </w:rPr>
  </w:style>
  <w:style w:type="paragraph" w:customStyle="1" w:styleId="90">
    <w:name w:val="Основной текст (9)"/>
    <w:basedOn w:val="a"/>
    <w:link w:val="9"/>
    <w:rsid w:val="003020EE"/>
    <w:pPr>
      <w:widowControl w:val="0"/>
      <w:shd w:val="clear" w:color="auto" w:fill="FFFFFF"/>
      <w:spacing w:line="206" w:lineRule="exact"/>
    </w:pPr>
    <w:rPr>
      <w:i/>
      <w:iCs/>
      <w:sz w:val="15"/>
      <w:szCs w:val="15"/>
    </w:rPr>
  </w:style>
  <w:style w:type="paragraph" w:customStyle="1" w:styleId="101">
    <w:name w:val="Основной текст (10)"/>
    <w:basedOn w:val="a"/>
    <w:link w:val="100"/>
    <w:rsid w:val="003020EE"/>
    <w:pPr>
      <w:widowControl w:val="0"/>
      <w:shd w:val="clear" w:color="auto" w:fill="FFFFFF"/>
      <w:spacing w:line="301" w:lineRule="exact"/>
      <w:jc w:val="both"/>
    </w:pPr>
    <w:rPr>
      <w:b/>
      <w:bCs/>
      <w:i/>
      <w:iCs/>
      <w:sz w:val="20"/>
      <w:szCs w:val="20"/>
    </w:rPr>
  </w:style>
  <w:style w:type="paragraph" w:customStyle="1" w:styleId="111">
    <w:name w:val="Основной текст (11)"/>
    <w:basedOn w:val="a"/>
    <w:link w:val="110"/>
    <w:rsid w:val="003020EE"/>
    <w:pPr>
      <w:widowControl w:val="0"/>
      <w:shd w:val="clear" w:color="auto" w:fill="FFFFFF"/>
      <w:spacing w:line="297" w:lineRule="exact"/>
      <w:jc w:val="both"/>
    </w:pPr>
    <w:rPr>
      <w:b/>
      <w:bCs/>
      <w:sz w:val="20"/>
      <w:szCs w:val="20"/>
    </w:rPr>
  </w:style>
  <w:style w:type="paragraph" w:customStyle="1" w:styleId="121">
    <w:name w:val="Основной текст (12)"/>
    <w:basedOn w:val="a"/>
    <w:link w:val="120"/>
    <w:rsid w:val="003020EE"/>
    <w:pPr>
      <w:widowControl w:val="0"/>
      <w:shd w:val="clear" w:color="auto" w:fill="FFFFFF"/>
      <w:spacing w:line="297" w:lineRule="exact"/>
      <w:jc w:val="both"/>
    </w:pPr>
    <w:rPr>
      <w:i/>
      <w:iCs/>
      <w:sz w:val="20"/>
      <w:szCs w:val="20"/>
    </w:rPr>
  </w:style>
  <w:style w:type="paragraph" w:styleId="af5">
    <w:name w:val="header"/>
    <w:basedOn w:val="a"/>
    <w:link w:val="af6"/>
    <w:rsid w:val="00846D97"/>
    <w:pPr>
      <w:tabs>
        <w:tab w:val="center" w:pos="4677"/>
        <w:tab w:val="right" w:pos="9355"/>
      </w:tabs>
    </w:pPr>
  </w:style>
  <w:style w:type="character" w:customStyle="1" w:styleId="af6">
    <w:name w:val="Верхний колонтитул Знак"/>
    <w:basedOn w:val="a0"/>
    <w:link w:val="af5"/>
    <w:rsid w:val="00846D97"/>
    <w:rPr>
      <w:sz w:val="24"/>
      <w:szCs w:val="24"/>
    </w:rPr>
  </w:style>
  <w:style w:type="paragraph" w:styleId="af7">
    <w:name w:val="footer"/>
    <w:basedOn w:val="a"/>
    <w:link w:val="af8"/>
    <w:rsid w:val="00846D97"/>
    <w:pPr>
      <w:tabs>
        <w:tab w:val="center" w:pos="4677"/>
        <w:tab w:val="right" w:pos="9355"/>
      </w:tabs>
    </w:pPr>
  </w:style>
  <w:style w:type="character" w:customStyle="1" w:styleId="af8">
    <w:name w:val="Нижний колонтитул Знак"/>
    <w:basedOn w:val="a0"/>
    <w:link w:val="af7"/>
    <w:rsid w:val="00846D97"/>
    <w:rPr>
      <w:sz w:val="24"/>
      <w:szCs w:val="24"/>
    </w:rPr>
  </w:style>
</w:styles>
</file>

<file path=word/webSettings.xml><?xml version="1.0" encoding="utf-8"?>
<w:webSettings xmlns:r="http://schemas.openxmlformats.org/officeDocument/2006/relationships" xmlns:w="http://schemas.openxmlformats.org/wordprocessingml/2006/main">
  <w:divs>
    <w:div w:id="38091877">
      <w:bodyDiv w:val="1"/>
      <w:marLeft w:val="0"/>
      <w:marRight w:val="0"/>
      <w:marTop w:val="0"/>
      <w:marBottom w:val="0"/>
      <w:divBdr>
        <w:top w:val="none" w:sz="0" w:space="0" w:color="auto"/>
        <w:left w:val="none" w:sz="0" w:space="0" w:color="auto"/>
        <w:bottom w:val="none" w:sz="0" w:space="0" w:color="auto"/>
        <w:right w:val="none" w:sz="0" w:space="0" w:color="auto"/>
      </w:divBdr>
    </w:div>
    <w:div w:id="106510404">
      <w:bodyDiv w:val="1"/>
      <w:marLeft w:val="0"/>
      <w:marRight w:val="0"/>
      <w:marTop w:val="0"/>
      <w:marBottom w:val="0"/>
      <w:divBdr>
        <w:top w:val="none" w:sz="0" w:space="0" w:color="auto"/>
        <w:left w:val="none" w:sz="0" w:space="0" w:color="auto"/>
        <w:bottom w:val="none" w:sz="0" w:space="0" w:color="auto"/>
        <w:right w:val="none" w:sz="0" w:space="0" w:color="auto"/>
      </w:divBdr>
    </w:div>
    <w:div w:id="171724789">
      <w:bodyDiv w:val="1"/>
      <w:marLeft w:val="0"/>
      <w:marRight w:val="0"/>
      <w:marTop w:val="0"/>
      <w:marBottom w:val="0"/>
      <w:divBdr>
        <w:top w:val="none" w:sz="0" w:space="0" w:color="auto"/>
        <w:left w:val="none" w:sz="0" w:space="0" w:color="auto"/>
        <w:bottom w:val="none" w:sz="0" w:space="0" w:color="auto"/>
        <w:right w:val="none" w:sz="0" w:space="0" w:color="auto"/>
      </w:divBdr>
    </w:div>
    <w:div w:id="188836343">
      <w:bodyDiv w:val="1"/>
      <w:marLeft w:val="0"/>
      <w:marRight w:val="0"/>
      <w:marTop w:val="0"/>
      <w:marBottom w:val="0"/>
      <w:divBdr>
        <w:top w:val="none" w:sz="0" w:space="0" w:color="auto"/>
        <w:left w:val="none" w:sz="0" w:space="0" w:color="auto"/>
        <w:bottom w:val="none" w:sz="0" w:space="0" w:color="auto"/>
        <w:right w:val="none" w:sz="0" w:space="0" w:color="auto"/>
      </w:divBdr>
    </w:div>
    <w:div w:id="245190772">
      <w:bodyDiv w:val="1"/>
      <w:marLeft w:val="0"/>
      <w:marRight w:val="0"/>
      <w:marTop w:val="0"/>
      <w:marBottom w:val="0"/>
      <w:divBdr>
        <w:top w:val="none" w:sz="0" w:space="0" w:color="auto"/>
        <w:left w:val="none" w:sz="0" w:space="0" w:color="auto"/>
        <w:bottom w:val="none" w:sz="0" w:space="0" w:color="auto"/>
        <w:right w:val="none" w:sz="0" w:space="0" w:color="auto"/>
      </w:divBdr>
    </w:div>
    <w:div w:id="276765007">
      <w:bodyDiv w:val="1"/>
      <w:marLeft w:val="0"/>
      <w:marRight w:val="0"/>
      <w:marTop w:val="0"/>
      <w:marBottom w:val="0"/>
      <w:divBdr>
        <w:top w:val="none" w:sz="0" w:space="0" w:color="auto"/>
        <w:left w:val="none" w:sz="0" w:space="0" w:color="auto"/>
        <w:bottom w:val="none" w:sz="0" w:space="0" w:color="auto"/>
        <w:right w:val="none" w:sz="0" w:space="0" w:color="auto"/>
      </w:divBdr>
    </w:div>
    <w:div w:id="279072047">
      <w:bodyDiv w:val="1"/>
      <w:marLeft w:val="0"/>
      <w:marRight w:val="0"/>
      <w:marTop w:val="0"/>
      <w:marBottom w:val="0"/>
      <w:divBdr>
        <w:top w:val="none" w:sz="0" w:space="0" w:color="auto"/>
        <w:left w:val="none" w:sz="0" w:space="0" w:color="auto"/>
        <w:bottom w:val="none" w:sz="0" w:space="0" w:color="auto"/>
        <w:right w:val="none" w:sz="0" w:space="0" w:color="auto"/>
      </w:divBdr>
    </w:div>
    <w:div w:id="287787010">
      <w:bodyDiv w:val="1"/>
      <w:marLeft w:val="0"/>
      <w:marRight w:val="0"/>
      <w:marTop w:val="0"/>
      <w:marBottom w:val="0"/>
      <w:divBdr>
        <w:top w:val="none" w:sz="0" w:space="0" w:color="auto"/>
        <w:left w:val="none" w:sz="0" w:space="0" w:color="auto"/>
        <w:bottom w:val="none" w:sz="0" w:space="0" w:color="auto"/>
        <w:right w:val="none" w:sz="0" w:space="0" w:color="auto"/>
      </w:divBdr>
    </w:div>
    <w:div w:id="342052732">
      <w:bodyDiv w:val="1"/>
      <w:marLeft w:val="0"/>
      <w:marRight w:val="0"/>
      <w:marTop w:val="0"/>
      <w:marBottom w:val="0"/>
      <w:divBdr>
        <w:top w:val="none" w:sz="0" w:space="0" w:color="auto"/>
        <w:left w:val="none" w:sz="0" w:space="0" w:color="auto"/>
        <w:bottom w:val="none" w:sz="0" w:space="0" w:color="auto"/>
        <w:right w:val="none" w:sz="0" w:space="0" w:color="auto"/>
      </w:divBdr>
    </w:div>
    <w:div w:id="342710009">
      <w:bodyDiv w:val="1"/>
      <w:marLeft w:val="0"/>
      <w:marRight w:val="0"/>
      <w:marTop w:val="0"/>
      <w:marBottom w:val="0"/>
      <w:divBdr>
        <w:top w:val="none" w:sz="0" w:space="0" w:color="auto"/>
        <w:left w:val="none" w:sz="0" w:space="0" w:color="auto"/>
        <w:bottom w:val="none" w:sz="0" w:space="0" w:color="auto"/>
        <w:right w:val="none" w:sz="0" w:space="0" w:color="auto"/>
      </w:divBdr>
    </w:div>
    <w:div w:id="393050240">
      <w:bodyDiv w:val="1"/>
      <w:marLeft w:val="0"/>
      <w:marRight w:val="0"/>
      <w:marTop w:val="0"/>
      <w:marBottom w:val="0"/>
      <w:divBdr>
        <w:top w:val="none" w:sz="0" w:space="0" w:color="auto"/>
        <w:left w:val="none" w:sz="0" w:space="0" w:color="auto"/>
        <w:bottom w:val="none" w:sz="0" w:space="0" w:color="auto"/>
        <w:right w:val="none" w:sz="0" w:space="0" w:color="auto"/>
      </w:divBdr>
    </w:div>
    <w:div w:id="403455066">
      <w:bodyDiv w:val="1"/>
      <w:marLeft w:val="0"/>
      <w:marRight w:val="0"/>
      <w:marTop w:val="0"/>
      <w:marBottom w:val="0"/>
      <w:divBdr>
        <w:top w:val="none" w:sz="0" w:space="0" w:color="auto"/>
        <w:left w:val="none" w:sz="0" w:space="0" w:color="auto"/>
        <w:bottom w:val="none" w:sz="0" w:space="0" w:color="auto"/>
        <w:right w:val="none" w:sz="0" w:space="0" w:color="auto"/>
      </w:divBdr>
    </w:div>
    <w:div w:id="407725490">
      <w:bodyDiv w:val="1"/>
      <w:marLeft w:val="0"/>
      <w:marRight w:val="0"/>
      <w:marTop w:val="0"/>
      <w:marBottom w:val="0"/>
      <w:divBdr>
        <w:top w:val="none" w:sz="0" w:space="0" w:color="auto"/>
        <w:left w:val="none" w:sz="0" w:space="0" w:color="auto"/>
        <w:bottom w:val="none" w:sz="0" w:space="0" w:color="auto"/>
        <w:right w:val="none" w:sz="0" w:space="0" w:color="auto"/>
      </w:divBdr>
    </w:div>
    <w:div w:id="485098804">
      <w:bodyDiv w:val="1"/>
      <w:marLeft w:val="0"/>
      <w:marRight w:val="0"/>
      <w:marTop w:val="0"/>
      <w:marBottom w:val="0"/>
      <w:divBdr>
        <w:top w:val="none" w:sz="0" w:space="0" w:color="auto"/>
        <w:left w:val="none" w:sz="0" w:space="0" w:color="auto"/>
        <w:bottom w:val="none" w:sz="0" w:space="0" w:color="auto"/>
        <w:right w:val="none" w:sz="0" w:space="0" w:color="auto"/>
      </w:divBdr>
    </w:div>
    <w:div w:id="495610047">
      <w:bodyDiv w:val="1"/>
      <w:marLeft w:val="0"/>
      <w:marRight w:val="0"/>
      <w:marTop w:val="0"/>
      <w:marBottom w:val="0"/>
      <w:divBdr>
        <w:top w:val="none" w:sz="0" w:space="0" w:color="auto"/>
        <w:left w:val="none" w:sz="0" w:space="0" w:color="auto"/>
        <w:bottom w:val="none" w:sz="0" w:space="0" w:color="auto"/>
        <w:right w:val="none" w:sz="0" w:space="0" w:color="auto"/>
      </w:divBdr>
    </w:div>
    <w:div w:id="509029634">
      <w:bodyDiv w:val="1"/>
      <w:marLeft w:val="0"/>
      <w:marRight w:val="0"/>
      <w:marTop w:val="0"/>
      <w:marBottom w:val="0"/>
      <w:divBdr>
        <w:top w:val="none" w:sz="0" w:space="0" w:color="auto"/>
        <w:left w:val="none" w:sz="0" w:space="0" w:color="auto"/>
        <w:bottom w:val="none" w:sz="0" w:space="0" w:color="auto"/>
        <w:right w:val="none" w:sz="0" w:space="0" w:color="auto"/>
      </w:divBdr>
    </w:div>
    <w:div w:id="593365834">
      <w:bodyDiv w:val="1"/>
      <w:marLeft w:val="0"/>
      <w:marRight w:val="0"/>
      <w:marTop w:val="0"/>
      <w:marBottom w:val="0"/>
      <w:divBdr>
        <w:top w:val="none" w:sz="0" w:space="0" w:color="auto"/>
        <w:left w:val="none" w:sz="0" w:space="0" w:color="auto"/>
        <w:bottom w:val="none" w:sz="0" w:space="0" w:color="auto"/>
        <w:right w:val="none" w:sz="0" w:space="0" w:color="auto"/>
      </w:divBdr>
    </w:div>
    <w:div w:id="616064530">
      <w:bodyDiv w:val="1"/>
      <w:marLeft w:val="0"/>
      <w:marRight w:val="0"/>
      <w:marTop w:val="0"/>
      <w:marBottom w:val="0"/>
      <w:divBdr>
        <w:top w:val="none" w:sz="0" w:space="0" w:color="auto"/>
        <w:left w:val="none" w:sz="0" w:space="0" w:color="auto"/>
        <w:bottom w:val="none" w:sz="0" w:space="0" w:color="auto"/>
        <w:right w:val="none" w:sz="0" w:space="0" w:color="auto"/>
      </w:divBdr>
    </w:div>
    <w:div w:id="623655165">
      <w:bodyDiv w:val="1"/>
      <w:marLeft w:val="0"/>
      <w:marRight w:val="0"/>
      <w:marTop w:val="0"/>
      <w:marBottom w:val="0"/>
      <w:divBdr>
        <w:top w:val="none" w:sz="0" w:space="0" w:color="auto"/>
        <w:left w:val="none" w:sz="0" w:space="0" w:color="auto"/>
        <w:bottom w:val="none" w:sz="0" w:space="0" w:color="auto"/>
        <w:right w:val="none" w:sz="0" w:space="0" w:color="auto"/>
      </w:divBdr>
    </w:div>
    <w:div w:id="645089588">
      <w:bodyDiv w:val="1"/>
      <w:marLeft w:val="0"/>
      <w:marRight w:val="0"/>
      <w:marTop w:val="0"/>
      <w:marBottom w:val="0"/>
      <w:divBdr>
        <w:top w:val="none" w:sz="0" w:space="0" w:color="auto"/>
        <w:left w:val="none" w:sz="0" w:space="0" w:color="auto"/>
        <w:bottom w:val="none" w:sz="0" w:space="0" w:color="auto"/>
        <w:right w:val="none" w:sz="0" w:space="0" w:color="auto"/>
      </w:divBdr>
    </w:div>
    <w:div w:id="658077140">
      <w:bodyDiv w:val="1"/>
      <w:marLeft w:val="0"/>
      <w:marRight w:val="0"/>
      <w:marTop w:val="0"/>
      <w:marBottom w:val="0"/>
      <w:divBdr>
        <w:top w:val="none" w:sz="0" w:space="0" w:color="auto"/>
        <w:left w:val="none" w:sz="0" w:space="0" w:color="auto"/>
        <w:bottom w:val="none" w:sz="0" w:space="0" w:color="auto"/>
        <w:right w:val="none" w:sz="0" w:space="0" w:color="auto"/>
      </w:divBdr>
    </w:div>
    <w:div w:id="659963493">
      <w:bodyDiv w:val="1"/>
      <w:marLeft w:val="0"/>
      <w:marRight w:val="0"/>
      <w:marTop w:val="0"/>
      <w:marBottom w:val="0"/>
      <w:divBdr>
        <w:top w:val="none" w:sz="0" w:space="0" w:color="auto"/>
        <w:left w:val="none" w:sz="0" w:space="0" w:color="auto"/>
        <w:bottom w:val="none" w:sz="0" w:space="0" w:color="auto"/>
        <w:right w:val="none" w:sz="0" w:space="0" w:color="auto"/>
      </w:divBdr>
    </w:div>
    <w:div w:id="771632540">
      <w:bodyDiv w:val="1"/>
      <w:marLeft w:val="0"/>
      <w:marRight w:val="0"/>
      <w:marTop w:val="0"/>
      <w:marBottom w:val="0"/>
      <w:divBdr>
        <w:top w:val="none" w:sz="0" w:space="0" w:color="auto"/>
        <w:left w:val="none" w:sz="0" w:space="0" w:color="auto"/>
        <w:bottom w:val="none" w:sz="0" w:space="0" w:color="auto"/>
        <w:right w:val="none" w:sz="0" w:space="0" w:color="auto"/>
      </w:divBdr>
    </w:div>
    <w:div w:id="858078763">
      <w:bodyDiv w:val="1"/>
      <w:marLeft w:val="0"/>
      <w:marRight w:val="0"/>
      <w:marTop w:val="0"/>
      <w:marBottom w:val="0"/>
      <w:divBdr>
        <w:top w:val="none" w:sz="0" w:space="0" w:color="auto"/>
        <w:left w:val="none" w:sz="0" w:space="0" w:color="auto"/>
        <w:bottom w:val="none" w:sz="0" w:space="0" w:color="auto"/>
        <w:right w:val="none" w:sz="0" w:space="0" w:color="auto"/>
      </w:divBdr>
    </w:div>
    <w:div w:id="858353309">
      <w:bodyDiv w:val="1"/>
      <w:marLeft w:val="0"/>
      <w:marRight w:val="0"/>
      <w:marTop w:val="0"/>
      <w:marBottom w:val="0"/>
      <w:divBdr>
        <w:top w:val="none" w:sz="0" w:space="0" w:color="auto"/>
        <w:left w:val="none" w:sz="0" w:space="0" w:color="auto"/>
        <w:bottom w:val="none" w:sz="0" w:space="0" w:color="auto"/>
        <w:right w:val="none" w:sz="0" w:space="0" w:color="auto"/>
      </w:divBdr>
    </w:div>
    <w:div w:id="879169147">
      <w:bodyDiv w:val="1"/>
      <w:marLeft w:val="0"/>
      <w:marRight w:val="0"/>
      <w:marTop w:val="0"/>
      <w:marBottom w:val="0"/>
      <w:divBdr>
        <w:top w:val="none" w:sz="0" w:space="0" w:color="auto"/>
        <w:left w:val="none" w:sz="0" w:space="0" w:color="auto"/>
        <w:bottom w:val="none" w:sz="0" w:space="0" w:color="auto"/>
        <w:right w:val="none" w:sz="0" w:space="0" w:color="auto"/>
      </w:divBdr>
    </w:div>
    <w:div w:id="897284954">
      <w:bodyDiv w:val="1"/>
      <w:marLeft w:val="0"/>
      <w:marRight w:val="0"/>
      <w:marTop w:val="0"/>
      <w:marBottom w:val="0"/>
      <w:divBdr>
        <w:top w:val="none" w:sz="0" w:space="0" w:color="auto"/>
        <w:left w:val="none" w:sz="0" w:space="0" w:color="auto"/>
        <w:bottom w:val="none" w:sz="0" w:space="0" w:color="auto"/>
        <w:right w:val="none" w:sz="0" w:space="0" w:color="auto"/>
      </w:divBdr>
    </w:div>
    <w:div w:id="923346226">
      <w:bodyDiv w:val="1"/>
      <w:marLeft w:val="0"/>
      <w:marRight w:val="0"/>
      <w:marTop w:val="0"/>
      <w:marBottom w:val="0"/>
      <w:divBdr>
        <w:top w:val="none" w:sz="0" w:space="0" w:color="auto"/>
        <w:left w:val="none" w:sz="0" w:space="0" w:color="auto"/>
        <w:bottom w:val="none" w:sz="0" w:space="0" w:color="auto"/>
        <w:right w:val="none" w:sz="0" w:space="0" w:color="auto"/>
      </w:divBdr>
    </w:div>
    <w:div w:id="961228314">
      <w:bodyDiv w:val="1"/>
      <w:marLeft w:val="0"/>
      <w:marRight w:val="0"/>
      <w:marTop w:val="0"/>
      <w:marBottom w:val="0"/>
      <w:divBdr>
        <w:top w:val="none" w:sz="0" w:space="0" w:color="auto"/>
        <w:left w:val="none" w:sz="0" w:space="0" w:color="auto"/>
        <w:bottom w:val="none" w:sz="0" w:space="0" w:color="auto"/>
        <w:right w:val="none" w:sz="0" w:space="0" w:color="auto"/>
      </w:divBdr>
    </w:div>
    <w:div w:id="970017725">
      <w:bodyDiv w:val="1"/>
      <w:marLeft w:val="0"/>
      <w:marRight w:val="0"/>
      <w:marTop w:val="0"/>
      <w:marBottom w:val="0"/>
      <w:divBdr>
        <w:top w:val="none" w:sz="0" w:space="0" w:color="auto"/>
        <w:left w:val="none" w:sz="0" w:space="0" w:color="auto"/>
        <w:bottom w:val="none" w:sz="0" w:space="0" w:color="auto"/>
        <w:right w:val="none" w:sz="0" w:space="0" w:color="auto"/>
      </w:divBdr>
    </w:div>
    <w:div w:id="1036001285">
      <w:bodyDiv w:val="1"/>
      <w:marLeft w:val="0"/>
      <w:marRight w:val="0"/>
      <w:marTop w:val="0"/>
      <w:marBottom w:val="0"/>
      <w:divBdr>
        <w:top w:val="none" w:sz="0" w:space="0" w:color="auto"/>
        <w:left w:val="none" w:sz="0" w:space="0" w:color="auto"/>
        <w:bottom w:val="none" w:sz="0" w:space="0" w:color="auto"/>
        <w:right w:val="none" w:sz="0" w:space="0" w:color="auto"/>
      </w:divBdr>
    </w:div>
    <w:div w:id="1074357508">
      <w:bodyDiv w:val="1"/>
      <w:marLeft w:val="0"/>
      <w:marRight w:val="0"/>
      <w:marTop w:val="0"/>
      <w:marBottom w:val="0"/>
      <w:divBdr>
        <w:top w:val="none" w:sz="0" w:space="0" w:color="auto"/>
        <w:left w:val="none" w:sz="0" w:space="0" w:color="auto"/>
        <w:bottom w:val="none" w:sz="0" w:space="0" w:color="auto"/>
        <w:right w:val="none" w:sz="0" w:space="0" w:color="auto"/>
      </w:divBdr>
    </w:div>
    <w:div w:id="1135030301">
      <w:bodyDiv w:val="1"/>
      <w:marLeft w:val="0"/>
      <w:marRight w:val="0"/>
      <w:marTop w:val="0"/>
      <w:marBottom w:val="0"/>
      <w:divBdr>
        <w:top w:val="none" w:sz="0" w:space="0" w:color="auto"/>
        <w:left w:val="none" w:sz="0" w:space="0" w:color="auto"/>
        <w:bottom w:val="none" w:sz="0" w:space="0" w:color="auto"/>
        <w:right w:val="none" w:sz="0" w:space="0" w:color="auto"/>
      </w:divBdr>
    </w:div>
    <w:div w:id="1140463937">
      <w:bodyDiv w:val="1"/>
      <w:marLeft w:val="0"/>
      <w:marRight w:val="0"/>
      <w:marTop w:val="0"/>
      <w:marBottom w:val="0"/>
      <w:divBdr>
        <w:top w:val="none" w:sz="0" w:space="0" w:color="auto"/>
        <w:left w:val="none" w:sz="0" w:space="0" w:color="auto"/>
        <w:bottom w:val="none" w:sz="0" w:space="0" w:color="auto"/>
        <w:right w:val="none" w:sz="0" w:space="0" w:color="auto"/>
      </w:divBdr>
    </w:div>
    <w:div w:id="1224409253">
      <w:bodyDiv w:val="1"/>
      <w:marLeft w:val="0"/>
      <w:marRight w:val="0"/>
      <w:marTop w:val="0"/>
      <w:marBottom w:val="0"/>
      <w:divBdr>
        <w:top w:val="none" w:sz="0" w:space="0" w:color="auto"/>
        <w:left w:val="none" w:sz="0" w:space="0" w:color="auto"/>
        <w:bottom w:val="none" w:sz="0" w:space="0" w:color="auto"/>
        <w:right w:val="none" w:sz="0" w:space="0" w:color="auto"/>
      </w:divBdr>
    </w:div>
    <w:div w:id="1288244514">
      <w:bodyDiv w:val="1"/>
      <w:marLeft w:val="0"/>
      <w:marRight w:val="0"/>
      <w:marTop w:val="0"/>
      <w:marBottom w:val="0"/>
      <w:divBdr>
        <w:top w:val="none" w:sz="0" w:space="0" w:color="auto"/>
        <w:left w:val="none" w:sz="0" w:space="0" w:color="auto"/>
        <w:bottom w:val="none" w:sz="0" w:space="0" w:color="auto"/>
        <w:right w:val="none" w:sz="0" w:space="0" w:color="auto"/>
      </w:divBdr>
    </w:div>
    <w:div w:id="1340964782">
      <w:bodyDiv w:val="1"/>
      <w:marLeft w:val="0"/>
      <w:marRight w:val="0"/>
      <w:marTop w:val="0"/>
      <w:marBottom w:val="0"/>
      <w:divBdr>
        <w:top w:val="none" w:sz="0" w:space="0" w:color="auto"/>
        <w:left w:val="none" w:sz="0" w:space="0" w:color="auto"/>
        <w:bottom w:val="none" w:sz="0" w:space="0" w:color="auto"/>
        <w:right w:val="none" w:sz="0" w:space="0" w:color="auto"/>
      </w:divBdr>
    </w:div>
    <w:div w:id="1356492564">
      <w:bodyDiv w:val="1"/>
      <w:marLeft w:val="0"/>
      <w:marRight w:val="0"/>
      <w:marTop w:val="0"/>
      <w:marBottom w:val="0"/>
      <w:divBdr>
        <w:top w:val="none" w:sz="0" w:space="0" w:color="auto"/>
        <w:left w:val="none" w:sz="0" w:space="0" w:color="auto"/>
        <w:bottom w:val="none" w:sz="0" w:space="0" w:color="auto"/>
        <w:right w:val="none" w:sz="0" w:space="0" w:color="auto"/>
      </w:divBdr>
    </w:div>
    <w:div w:id="1357661579">
      <w:bodyDiv w:val="1"/>
      <w:marLeft w:val="0"/>
      <w:marRight w:val="0"/>
      <w:marTop w:val="0"/>
      <w:marBottom w:val="0"/>
      <w:divBdr>
        <w:top w:val="none" w:sz="0" w:space="0" w:color="auto"/>
        <w:left w:val="none" w:sz="0" w:space="0" w:color="auto"/>
        <w:bottom w:val="none" w:sz="0" w:space="0" w:color="auto"/>
        <w:right w:val="none" w:sz="0" w:space="0" w:color="auto"/>
      </w:divBdr>
    </w:div>
    <w:div w:id="1384450126">
      <w:bodyDiv w:val="1"/>
      <w:marLeft w:val="0"/>
      <w:marRight w:val="0"/>
      <w:marTop w:val="0"/>
      <w:marBottom w:val="0"/>
      <w:divBdr>
        <w:top w:val="none" w:sz="0" w:space="0" w:color="auto"/>
        <w:left w:val="none" w:sz="0" w:space="0" w:color="auto"/>
        <w:bottom w:val="none" w:sz="0" w:space="0" w:color="auto"/>
        <w:right w:val="none" w:sz="0" w:space="0" w:color="auto"/>
      </w:divBdr>
    </w:div>
    <w:div w:id="1395198248">
      <w:bodyDiv w:val="1"/>
      <w:marLeft w:val="0"/>
      <w:marRight w:val="0"/>
      <w:marTop w:val="0"/>
      <w:marBottom w:val="0"/>
      <w:divBdr>
        <w:top w:val="none" w:sz="0" w:space="0" w:color="auto"/>
        <w:left w:val="none" w:sz="0" w:space="0" w:color="auto"/>
        <w:bottom w:val="none" w:sz="0" w:space="0" w:color="auto"/>
        <w:right w:val="none" w:sz="0" w:space="0" w:color="auto"/>
      </w:divBdr>
    </w:div>
    <w:div w:id="1401563676">
      <w:bodyDiv w:val="1"/>
      <w:marLeft w:val="0"/>
      <w:marRight w:val="0"/>
      <w:marTop w:val="0"/>
      <w:marBottom w:val="0"/>
      <w:divBdr>
        <w:top w:val="none" w:sz="0" w:space="0" w:color="auto"/>
        <w:left w:val="none" w:sz="0" w:space="0" w:color="auto"/>
        <w:bottom w:val="none" w:sz="0" w:space="0" w:color="auto"/>
        <w:right w:val="none" w:sz="0" w:space="0" w:color="auto"/>
      </w:divBdr>
    </w:div>
    <w:div w:id="1455979705">
      <w:bodyDiv w:val="1"/>
      <w:marLeft w:val="0"/>
      <w:marRight w:val="0"/>
      <w:marTop w:val="0"/>
      <w:marBottom w:val="0"/>
      <w:divBdr>
        <w:top w:val="none" w:sz="0" w:space="0" w:color="auto"/>
        <w:left w:val="none" w:sz="0" w:space="0" w:color="auto"/>
        <w:bottom w:val="none" w:sz="0" w:space="0" w:color="auto"/>
        <w:right w:val="none" w:sz="0" w:space="0" w:color="auto"/>
      </w:divBdr>
    </w:div>
    <w:div w:id="1682782453">
      <w:bodyDiv w:val="1"/>
      <w:marLeft w:val="0"/>
      <w:marRight w:val="0"/>
      <w:marTop w:val="0"/>
      <w:marBottom w:val="0"/>
      <w:divBdr>
        <w:top w:val="none" w:sz="0" w:space="0" w:color="auto"/>
        <w:left w:val="none" w:sz="0" w:space="0" w:color="auto"/>
        <w:bottom w:val="none" w:sz="0" w:space="0" w:color="auto"/>
        <w:right w:val="none" w:sz="0" w:space="0" w:color="auto"/>
      </w:divBdr>
    </w:div>
    <w:div w:id="1743403346">
      <w:bodyDiv w:val="1"/>
      <w:marLeft w:val="0"/>
      <w:marRight w:val="0"/>
      <w:marTop w:val="0"/>
      <w:marBottom w:val="0"/>
      <w:divBdr>
        <w:top w:val="none" w:sz="0" w:space="0" w:color="auto"/>
        <w:left w:val="none" w:sz="0" w:space="0" w:color="auto"/>
        <w:bottom w:val="none" w:sz="0" w:space="0" w:color="auto"/>
        <w:right w:val="none" w:sz="0" w:space="0" w:color="auto"/>
      </w:divBdr>
    </w:div>
    <w:div w:id="1788427461">
      <w:bodyDiv w:val="1"/>
      <w:marLeft w:val="0"/>
      <w:marRight w:val="0"/>
      <w:marTop w:val="0"/>
      <w:marBottom w:val="0"/>
      <w:divBdr>
        <w:top w:val="none" w:sz="0" w:space="0" w:color="auto"/>
        <w:left w:val="none" w:sz="0" w:space="0" w:color="auto"/>
        <w:bottom w:val="none" w:sz="0" w:space="0" w:color="auto"/>
        <w:right w:val="none" w:sz="0" w:space="0" w:color="auto"/>
      </w:divBdr>
    </w:div>
    <w:div w:id="1861629210">
      <w:bodyDiv w:val="1"/>
      <w:marLeft w:val="0"/>
      <w:marRight w:val="0"/>
      <w:marTop w:val="0"/>
      <w:marBottom w:val="0"/>
      <w:divBdr>
        <w:top w:val="none" w:sz="0" w:space="0" w:color="auto"/>
        <w:left w:val="none" w:sz="0" w:space="0" w:color="auto"/>
        <w:bottom w:val="none" w:sz="0" w:space="0" w:color="auto"/>
        <w:right w:val="none" w:sz="0" w:space="0" w:color="auto"/>
      </w:divBdr>
    </w:div>
    <w:div w:id="1869416846">
      <w:bodyDiv w:val="1"/>
      <w:marLeft w:val="0"/>
      <w:marRight w:val="0"/>
      <w:marTop w:val="0"/>
      <w:marBottom w:val="0"/>
      <w:divBdr>
        <w:top w:val="none" w:sz="0" w:space="0" w:color="auto"/>
        <w:left w:val="none" w:sz="0" w:space="0" w:color="auto"/>
        <w:bottom w:val="none" w:sz="0" w:space="0" w:color="auto"/>
        <w:right w:val="none" w:sz="0" w:space="0" w:color="auto"/>
      </w:divBdr>
    </w:div>
    <w:div w:id="1887914499">
      <w:bodyDiv w:val="1"/>
      <w:marLeft w:val="0"/>
      <w:marRight w:val="0"/>
      <w:marTop w:val="0"/>
      <w:marBottom w:val="0"/>
      <w:divBdr>
        <w:top w:val="none" w:sz="0" w:space="0" w:color="auto"/>
        <w:left w:val="none" w:sz="0" w:space="0" w:color="auto"/>
        <w:bottom w:val="none" w:sz="0" w:space="0" w:color="auto"/>
        <w:right w:val="none" w:sz="0" w:space="0" w:color="auto"/>
      </w:divBdr>
    </w:div>
    <w:div w:id="1920402260">
      <w:bodyDiv w:val="1"/>
      <w:marLeft w:val="0"/>
      <w:marRight w:val="0"/>
      <w:marTop w:val="0"/>
      <w:marBottom w:val="0"/>
      <w:divBdr>
        <w:top w:val="none" w:sz="0" w:space="0" w:color="auto"/>
        <w:left w:val="none" w:sz="0" w:space="0" w:color="auto"/>
        <w:bottom w:val="none" w:sz="0" w:space="0" w:color="auto"/>
        <w:right w:val="none" w:sz="0" w:space="0" w:color="auto"/>
      </w:divBdr>
    </w:div>
    <w:div w:id="1928296929">
      <w:bodyDiv w:val="1"/>
      <w:marLeft w:val="0"/>
      <w:marRight w:val="0"/>
      <w:marTop w:val="0"/>
      <w:marBottom w:val="0"/>
      <w:divBdr>
        <w:top w:val="none" w:sz="0" w:space="0" w:color="auto"/>
        <w:left w:val="none" w:sz="0" w:space="0" w:color="auto"/>
        <w:bottom w:val="none" w:sz="0" w:space="0" w:color="auto"/>
        <w:right w:val="none" w:sz="0" w:space="0" w:color="auto"/>
      </w:divBdr>
    </w:div>
    <w:div w:id="1964575595">
      <w:bodyDiv w:val="1"/>
      <w:marLeft w:val="0"/>
      <w:marRight w:val="0"/>
      <w:marTop w:val="0"/>
      <w:marBottom w:val="0"/>
      <w:divBdr>
        <w:top w:val="none" w:sz="0" w:space="0" w:color="auto"/>
        <w:left w:val="none" w:sz="0" w:space="0" w:color="auto"/>
        <w:bottom w:val="none" w:sz="0" w:space="0" w:color="auto"/>
        <w:right w:val="none" w:sz="0" w:space="0" w:color="auto"/>
      </w:divBdr>
    </w:div>
    <w:div w:id="1972975212">
      <w:bodyDiv w:val="1"/>
      <w:marLeft w:val="0"/>
      <w:marRight w:val="0"/>
      <w:marTop w:val="0"/>
      <w:marBottom w:val="0"/>
      <w:divBdr>
        <w:top w:val="none" w:sz="0" w:space="0" w:color="auto"/>
        <w:left w:val="none" w:sz="0" w:space="0" w:color="auto"/>
        <w:bottom w:val="none" w:sz="0" w:space="0" w:color="auto"/>
        <w:right w:val="none" w:sz="0" w:space="0" w:color="auto"/>
      </w:divBdr>
    </w:div>
    <w:div w:id="2038309641">
      <w:bodyDiv w:val="1"/>
      <w:marLeft w:val="0"/>
      <w:marRight w:val="0"/>
      <w:marTop w:val="0"/>
      <w:marBottom w:val="0"/>
      <w:divBdr>
        <w:top w:val="none" w:sz="0" w:space="0" w:color="auto"/>
        <w:left w:val="none" w:sz="0" w:space="0" w:color="auto"/>
        <w:bottom w:val="none" w:sz="0" w:space="0" w:color="auto"/>
        <w:right w:val="none" w:sz="0" w:space="0" w:color="auto"/>
      </w:divBdr>
    </w:div>
    <w:div w:id="2087989345">
      <w:bodyDiv w:val="1"/>
      <w:marLeft w:val="0"/>
      <w:marRight w:val="0"/>
      <w:marTop w:val="0"/>
      <w:marBottom w:val="0"/>
      <w:divBdr>
        <w:top w:val="none" w:sz="0" w:space="0" w:color="auto"/>
        <w:left w:val="none" w:sz="0" w:space="0" w:color="auto"/>
        <w:bottom w:val="none" w:sz="0" w:space="0" w:color="auto"/>
        <w:right w:val="none" w:sz="0" w:space="0" w:color="auto"/>
      </w:divBdr>
    </w:div>
    <w:div w:id="2097632194">
      <w:bodyDiv w:val="1"/>
      <w:marLeft w:val="0"/>
      <w:marRight w:val="0"/>
      <w:marTop w:val="0"/>
      <w:marBottom w:val="0"/>
      <w:divBdr>
        <w:top w:val="none" w:sz="0" w:space="0" w:color="auto"/>
        <w:left w:val="none" w:sz="0" w:space="0" w:color="auto"/>
        <w:bottom w:val="none" w:sz="0" w:space="0" w:color="auto"/>
        <w:right w:val="none" w:sz="0" w:space="0" w:color="auto"/>
      </w:divBdr>
    </w:div>
    <w:div w:id="210537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12</Pages>
  <Words>3407</Words>
  <Characters>19424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Home</Company>
  <LinksUpToDate>false</LinksUpToDate>
  <CharactersWithSpaces>22786</CharactersWithSpaces>
  <SharedDoc>false</SharedDoc>
  <HLinks>
    <vt:vector size="150" baseType="variant">
      <vt:variant>
        <vt:i4>1441878</vt:i4>
      </vt:variant>
      <vt:variant>
        <vt:i4>72</vt:i4>
      </vt:variant>
      <vt:variant>
        <vt:i4>0</vt:i4>
      </vt:variant>
      <vt:variant>
        <vt:i4>5</vt:i4>
      </vt:variant>
      <vt:variant>
        <vt:lpwstr>consultantplus://offline/ref=2D50FBD1B3EBB2EE37BFAE6D8E4406269B9AEB407299AD72C1B65FB429E21A4750212A3A39A428FD27F00D4ELEN</vt:lpwstr>
      </vt:variant>
      <vt:variant>
        <vt:lpwstr/>
      </vt:variant>
      <vt:variant>
        <vt:i4>2818103</vt:i4>
      </vt:variant>
      <vt:variant>
        <vt:i4>69</vt:i4>
      </vt:variant>
      <vt:variant>
        <vt:i4>0</vt:i4>
      </vt:variant>
      <vt:variant>
        <vt:i4>5</vt:i4>
      </vt:variant>
      <vt:variant>
        <vt:lpwstr>consultantplus://offline/ref=2D50FBD1B3EBB2EE37BFB0609828582C9896B24F7F98AE2495E904E97EEB1010176E73787DA928F442L4N</vt:lpwstr>
      </vt:variant>
      <vt:variant>
        <vt:lpwstr/>
      </vt:variant>
      <vt:variant>
        <vt:i4>1441874</vt:i4>
      </vt:variant>
      <vt:variant>
        <vt:i4>66</vt:i4>
      </vt:variant>
      <vt:variant>
        <vt:i4>0</vt:i4>
      </vt:variant>
      <vt:variant>
        <vt:i4>5</vt:i4>
      </vt:variant>
      <vt:variant>
        <vt:lpwstr>consultantplus://offline/ref=2D50FBD1B3EBB2EE37BFAE6D8E4406269B9AEB407299AD72C1B65FB429E21A4750212A3A39A428FD27F5044EL4N</vt:lpwstr>
      </vt:variant>
      <vt:variant>
        <vt:lpwstr/>
      </vt:variant>
      <vt:variant>
        <vt:i4>4915292</vt:i4>
      </vt:variant>
      <vt:variant>
        <vt:i4>63</vt:i4>
      </vt:variant>
      <vt:variant>
        <vt:i4>0</vt:i4>
      </vt:variant>
      <vt:variant>
        <vt:i4>5</vt:i4>
      </vt:variant>
      <vt:variant>
        <vt:lpwstr>consultantplus://offline/ref=2D50FBD1B3EBB2EE37BFB0609828582C9896B24F7F98AE2495E904E97E4ELBN</vt:lpwstr>
      </vt:variant>
      <vt:variant>
        <vt:lpwstr/>
      </vt:variant>
      <vt:variant>
        <vt:i4>2818097</vt:i4>
      </vt:variant>
      <vt:variant>
        <vt:i4>60</vt:i4>
      </vt:variant>
      <vt:variant>
        <vt:i4>0</vt:i4>
      </vt:variant>
      <vt:variant>
        <vt:i4>5</vt:i4>
      </vt:variant>
      <vt:variant>
        <vt:lpwstr>consultantplus://offline/ref=2D50FBD1B3EBB2EE37BFB0609828582C9896B24F7F98AE2495E904E97EEB1010176E73787DA929FA42LFN</vt:lpwstr>
      </vt:variant>
      <vt:variant>
        <vt:lpwstr/>
      </vt:variant>
      <vt:variant>
        <vt:i4>1441875</vt:i4>
      </vt:variant>
      <vt:variant>
        <vt:i4>57</vt:i4>
      </vt:variant>
      <vt:variant>
        <vt:i4>0</vt:i4>
      </vt:variant>
      <vt:variant>
        <vt:i4>5</vt:i4>
      </vt:variant>
      <vt:variant>
        <vt:lpwstr>consultantplus://offline/ref=2D50FBD1B3EBB2EE37BFAE6D8E4406269B9AEB407299AD72C1B65FB429E21A4750212A3A39A428FD27F50D4ELEN</vt:lpwstr>
      </vt:variant>
      <vt:variant>
        <vt:lpwstr/>
      </vt:variant>
      <vt:variant>
        <vt:i4>2818144</vt:i4>
      </vt:variant>
      <vt:variant>
        <vt:i4>54</vt:i4>
      </vt:variant>
      <vt:variant>
        <vt:i4>0</vt:i4>
      </vt:variant>
      <vt:variant>
        <vt:i4>5</vt:i4>
      </vt:variant>
      <vt:variant>
        <vt:lpwstr>consultantplus://offline/ref=2D50FBD1B3EBB2EE37BFB0609828582C9896B24F7F98AE2495E904E97EEB1010176E73787DA929FB42L4N</vt:lpwstr>
      </vt:variant>
      <vt:variant>
        <vt:lpwstr/>
      </vt:variant>
      <vt:variant>
        <vt:i4>1441875</vt:i4>
      </vt:variant>
      <vt:variant>
        <vt:i4>51</vt:i4>
      </vt:variant>
      <vt:variant>
        <vt:i4>0</vt:i4>
      </vt:variant>
      <vt:variant>
        <vt:i4>5</vt:i4>
      </vt:variant>
      <vt:variant>
        <vt:lpwstr>consultantplus://offline/ref=2D50FBD1B3EBB2EE37BFAE6D8E4406269B9AEB407299AD72C1B65FB429E21A4750212A3A39A428FD27F5014EL0N</vt:lpwstr>
      </vt:variant>
      <vt:variant>
        <vt:lpwstr/>
      </vt:variant>
      <vt:variant>
        <vt:i4>2818147</vt:i4>
      </vt:variant>
      <vt:variant>
        <vt:i4>48</vt:i4>
      </vt:variant>
      <vt:variant>
        <vt:i4>0</vt:i4>
      </vt:variant>
      <vt:variant>
        <vt:i4>5</vt:i4>
      </vt:variant>
      <vt:variant>
        <vt:lpwstr>consultantplus://offline/ref=2D50FBD1B3EBB2EE37BFB0609828582C9899B74C7C9FAE2495E904E97EEB1010176E73787DA928FE42LEN</vt:lpwstr>
      </vt:variant>
      <vt:variant>
        <vt:lpwstr/>
      </vt:variant>
      <vt:variant>
        <vt:i4>1441874</vt:i4>
      </vt:variant>
      <vt:variant>
        <vt:i4>45</vt:i4>
      </vt:variant>
      <vt:variant>
        <vt:i4>0</vt:i4>
      </vt:variant>
      <vt:variant>
        <vt:i4>5</vt:i4>
      </vt:variant>
      <vt:variant>
        <vt:lpwstr>consultantplus://offline/ref=2D50FBD1B3EBB2EE37BFAE6D8E4406269B9AEB407299AD72C1B65FB429E21A4750212A3A39A428FD27F5044EL4N</vt:lpwstr>
      </vt:variant>
      <vt:variant>
        <vt:lpwstr/>
      </vt:variant>
      <vt:variant>
        <vt:i4>1441874</vt:i4>
      </vt:variant>
      <vt:variant>
        <vt:i4>42</vt:i4>
      </vt:variant>
      <vt:variant>
        <vt:i4>0</vt:i4>
      </vt:variant>
      <vt:variant>
        <vt:i4>5</vt:i4>
      </vt:variant>
      <vt:variant>
        <vt:lpwstr>consultantplus://offline/ref=2D50FBD1B3EBB2EE37BFAE6D8E4406269B9AEB407299AD72C1B65FB429E21A4750212A3A39A428FD27F5044EL4N</vt:lpwstr>
      </vt:variant>
      <vt:variant>
        <vt:lpwstr/>
      </vt:variant>
      <vt:variant>
        <vt:i4>4915292</vt:i4>
      </vt:variant>
      <vt:variant>
        <vt:i4>39</vt:i4>
      </vt:variant>
      <vt:variant>
        <vt:i4>0</vt:i4>
      </vt:variant>
      <vt:variant>
        <vt:i4>5</vt:i4>
      </vt:variant>
      <vt:variant>
        <vt:lpwstr>consultantplus://offline/ref=2D50FBD1B3EBB2EE37BFB0609828582C9896B24F7F98AE2495E904E97E4ELBN</vt:lpwstr>
      </vt:variant>
      <vt:variant>
        <vt:lpwstr/>
      </vt:variant>
      <vt:variant>
        <vt:i4>4915208</vt:i4>
      </vt:variant>
      <vt:variant>
        <vt:i4>36</vt:i4>
      </vt:variant>
      <vt:variant>
        <vt:i4>0</vt:i4>
      </vt:variant>
      <vt:variant>
        <vt:i4>5</vt:i4>
      </vt:variant>
      <vt:variant>
        <vt:lpwstr>consultantplus://offline/ref=2D50FBD1B3EBB2EE37BFB0609828582C9899B74C7C9FAE2495E904E97E4ELBN</vt:lpwstr>
      </vt:variant>
      <vt:variant>
        <vt:lpwstr/>
      </vt:variant>
      <vt:variant>
        <vt:i4>1441874</vt:i4>
      </vt:variant>
      <vt:variant>
        <vt:i4>33</vt:i4>
      </vt:variant>
      <vt:variant>
        <vt:i4>0</vt:i4>
      </vt:variant>
      <vt:variant>
        <vt:i4>5</vt:i4>
      </vt:variant>
      <vt:variant>
        <vt:lpwstr>consultantplus://offline/ref=2D50FBD1B3EBB2EE37BFAE6D8E4406269B9AEB407299AD72C1B65FB429E21A4750212A3A39A428FD27F5044EL4N</vt:lpwstr>
      </vt:variant>
      <vt:variant>
        <vt:lpwstr/>
      </vt:variant>
      <vt:variant>
        <vt:i4>3539056</vt:i4>
      </vt:variant>
      <vt:variant>
        <vt:i4>30</vt:i4>
      </vt:variant>
      <vt:variant>
        <vt:i4>0</vt:i4>
      </vt:variant>
      <vt:variant>
        <vt:i4>5</vt:i4>
      </vt:variant>
      <vt:variant>
        <vt:lpwstr/>
      </vt:variant>
      <vt:variant>
        <vt:lpwstr>P66</vt:lpwstr>
      </vt:variant>
      <vt:variant>
        <vt:i4>3539056</vt:i4>
      </vt:variant>
      <vt:variant>
        <vt:i4>27</vt:i4>
      </vt:variant>
      <vt:variant>
        <vt:i4>0</vt:i4>
      </vt:variant>
      <vt:variant>
        <vt:i4>5</vt:i4>
      </vt:variant>
      <vt:variant>
        <vt:lpwstr/>
      </vt:variant>
      <vt:variant>
        <vt:lpwstr>P66</vt:lpwstr>
      </vt:variant>
      <vt:variant>
        <vt:i4>3407984</vt:i4>
      </vt:variant>
      <vt:variant>
        <vt:i4>24</vt:i4>
      </vt:variant>
      <vt:variant>
        <vt:i4>0</vt:i4>
      </vt:variant>
      <vt:variant>
        <vt:i4>5</vt:i4>
      </vt:variant>
      <vt:variant>
        <vt:lpwstr/>
      </vt:variant>
      <vt:variant>
        <vt:lpwstr>P48</vt:lpwstr>
      </vt:variant>
      <vt:variant>
        <vt:i4>5701726</vt:i4>
      </vt:variant>
      <vt:variant>
        <vt:i4>21</vt:i4>
      </vt:variant>
      <vt:variant>
        <vt:i4>0</vt:i4>
      </vt:variant>
      <vt:variant>
        <vt:i4>5</vt:i4>
      </vt:variant>
      <vt:variant>
        <vt:lpwstr>https://login.consultant.ru/link/?req=doc&amp;base=LAW&amp;n=383524&amp;dst=100314&amp;field=134&amp;date=05.05.2022</vt:lpwstr>
      </vt:variant>
      <vt:variant>
        <vt:lpwstr/>
      </vt:variant>
      <vt:variant>
        <vt:i4>6684773</vt:i4>
      </vt:variant>
      <vt:variant>
        <vt:i4>18</vt:i4>
      </vt:variant>
      <vt:variant>
        <vt:i4>0</vt:i4>
      </vt:variant>
      <vt:variant>
        <vt:i4>5</vt:i4>
      </vt:variant>
      <vt:variant>
        <vt:lpwstr>https://login.consultant.ru/link/?req=doc&amp;base=LAW&amp;n=413544&amp;date=05.05.2022</vt:lpwstr>
      </vt:variant>
      <vt:variant>
        <vt:lpwstr/>
      </vt:variant>
      <vt:variant>
        <vt:i4>6750316</vt:i4>
      </vt:variant>
      <vt:variant>
        <vt:i4>15</vt:i4>
      </vt:variant>
      <vt:variant>
        <vt:i4>0</vt:i4>
      </vt:variant>
      <vt:variant>
        <vt:i4>5</vt:i4>
      </vt:variant>
      <vt:variant>
        <vt:lpwstr>https://login.consultant.ru/link/?req=doc&amp;base=LAW&amp;n=383524&amp;date=05.05.2022</vt:lpwstr>
      </vt:variant>
      <vt:variant>
        <vt:lpwstr/>
      </vt:variant>
      <vt:variant>
        <vt:i4>3407984</vt:i4>
      </vt:variant>
      <vt:variant>
        <vt:i4>12</vt:i4>
      </vt:variant>
      <vt:variant>
        <vt:i4>0</vt:i4>
      </vt:variant>
      <vt:variant>
        <vt:i4>5</vt:i4>
      </vt:variant>
      <vt:variant>
        <vt:lpwstr/>
      </vt:variant>
      <vt:variant>
        <vt:lpwstr>P48</vt:lpwstr>
      </vt:variant>
      <vt:variant>
        <vt:i4>5963867</vt:i4>
      </vt:variant>
      <vt:variant>
        <vt:i4>9</vt:i4>
      </vt:variant>
      <vt:variant>
        <vt:i4>0</vt:i4>
      </vt:variant>
      <vt:variant>
        <vt:i4>5</vt:i4>
      </vt:variant>
      <vt:variant>
        <vt:lpwstr>https://login.consultant.ru/link/?req=doc&amp;base=LAW&amp;n=389193&amp;dst=100278&amp;field=134&amp;date=05.05.2022</vt:lpwstr>
      </vt:variant>
      <vt:variant>
        <vt:lpwstr/>
      </vt:variant>
      <vt:variant>
        <vt:i4>131138</vt:i4>
      </vt:variant>
      <vt:variant>
        <vt:i4>6</vt:i4>
      </vt:variant>
      <vt:variant>
        <vt:i4>0</vt:i4>
      </vt:variant>
      <vt:variant>
        <vt:i4>5</vt:i4>
      </vt:variant>
      <vt:variant>
        <vt:lpwstr/>
      </vt:variant>
      <vt:variant>
        <vt:lpwstr>P220</vt:lpwstr>
      </vt:variant>
      <vt:variant>
        <vt:i4>6291556</vt:i4>
      </vt:variant>
      <vt:variant>
        <vt:i4>3</vt:i4>
      </vt:variant>
      <vt:variant>
        <vt:i4>0</vt:i4>
      </vt:variant>
      <vt:variant>
        <vt:i4>5</vt:i4>
      </vt:variant>
      <vt:variant>
        <vt:lpwstr>consultantplus://offline/ref=4DE7E23BAF623F928424714996CA571D1723A195150C864E6DC86FEB966F44D7FE90E9474E4C1047E3B79C908CE9BE45DB66BFA1D6E44851l8t3H</vt:lpwstr>
      </vt:variant>
      <vt:variant>
        <vt:lpwstr/>
      </vt:variant>
      <vt:variant>
        <vt:i4>65606</vt:i4>
      </vt:variant>
      <vt:variant>
        <vt:i4>0</vt:i4>
      </vt:variant>
      <vt:variant>
        <vt:i4>0</vt:i4>
      </vt:variant>
      <vt:variant>
        <vt:i4>5</vt:i4>
      </vt:variant>
      <vt:variant>
        <vt:lpwstr/>
      </vt:variant>
      <vt:variant>
        <vt:lpwstr>P263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Home PC</dc:creator>
  <cp:lastModifiedBy>1</cp:lastModifiedBy>
  <cp:revision>10</cp:revision>
  <cp:lastPrinted>2023-06-01T13:12:00Z</cp:lastPrinted>
  <dcterms:created xsi:type="dcterms:W3CDTF">2023-05-31T12:40:00Z</dcterms:created>
  <dcterms:modified xsi:type="dcterms:W3CDTF">2023-06-01T13:33:00Z</dcterms:modified>
</cp:coreProperties>
</file>