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13" w:rsidRDefault="00244413" w:rsidP="00244413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244413" w:rsidRDefault="00244413" w:rsidP="00244413">
      <w:pPr>
        <w:tabs>
          <w:tab w:val="left" w:pos="9923"/>
        </w:tabs>
        <w:overflowPunct/>
        <w:ind w:right="282"/>
        <w:jc w:val="both"/>
      </w:pPr>
      <w:r>
        <w:t xml:space="preserve">о результатах публичных слушаний публичных слушаний по </w:t>
      </w:r>
      <w:r w:rsidR="009B7EE0">
        <w:t xml:space="preserve">внесению изменений  в </w:t>
      </w:r>
      <w:r w:rsidR="00C40D42">
        <w:t xml:space="preserve">проект </w:t>
      </w:r>
      <w:r w:rsidR="009B7EE0">
        <w:t xml:space="preserve">«Правила землепользования и застройки МО </w:t>
      </w:r>
      <w:r w:rsidR="00C40D42">
        <w:t>городско</w:t>
      </w:r>
      <w:r w:rsidR="00554E16">
        <w:t>е</w:t>
      </w:r>
      <w:r w:rsidR="00C40D42">
        <w:t xml:space="preserve"> поселение пос.</w:t>
      </w:r>
      <w:r w:rsidR="009B7EE0">
        <w:t xml:space="preserve"> </w:t>
      </w:r>
      <w:proofErr w:type="spellStart"/>
      <w:r w:rsidR="009B7EE0">
        <w:t>Балакирево</w:t>
      </w:r>
      <w:proofErr w:type="spellEnd"/>
      <w:r w:rsidR="009B7EE0">
        <w:t xml:space="preserve"> Александровского района Владимирской области.</w:t>
      </w:r>
      <w:r w:rsidR="009B7EE0">
        <w:tab/>
      </w:r>
    </w:p>
    <w:p w:rsidR="00244413" w:rsidRDefault="009B7EE0" w:rsidP="00244413">
      <w:pPr>
        <w:tabs>
          <w:tab w:val="left" w:pos="9923"/>
        </w:tabs>
        <w:overflowPunct/>
        <w:ind w:right="282"/>
        <w:jc w:val="center"/>
      </w:pPr>
      <w:r>
        <w:t>22</w:t>
      </w:r>
      <w:r w:rsidR="00244413">
        <w:t>.0</w:t>
      </w:r>
      <w:r>
        <w:t>7</w:t>
      </w:r>
      <w:r w:rsidR="00244413">
        <w:t xml:space="preserve">.2021                                                                                                            п. </w:t>
      </w:r>
      <w:proofErr w:type="spellStart"/>
      <w:r w:rsidR="00244413">
        <w:t>Балакирево</w:t>
      </w:r>
      <w:proofErr w:type="spellEnd"/>
    </w:p>
    <w:p w:rsidR="009B7EE0" w:rsidRDefault="00244413" w:rsidP="00244413">
      <w:pPr>
        <w:tabs>
          <w:tab w:val="left" w:pos="9923"/>
        </w:tabs>
        <w:overflowPunct/>
        <w:ind w:right="282"/>
        <w:jc w:val="both"/>
      </w:pPr>
      <w:r>
        <w:t xml:space="preserve">  </w:t>
      </w:r>
      <w:proofErr w:type="gramStart"/>
      <w:r>
        <w:t xml:space="preserve">В соответствии с положением «О порядке организации проведения публичных  слушаний, общественных обсуждений по проектам градостроительных решений на территории муниципального образования пос. </w:t>
      </w:r>
      <w:proofErr w:type="spellStart"/>
      <w:r>
        <w:t>Балакирево</w:t>
      </w:r>
      <w:proofErr w:type="spellEnd"/>
      <w:r>
        <w:t xml:space="preserve">», утвержденным решением Совета народных депутатов пос. </w:t>
      </w:r>
      <w:proofErr w:type="spellStart"/>
      <w:r>
        <w:t>Балакирево</w:t>
      </w:r>
      <w:proofErr w:type="spellEnd"/>
      <w:r>
        <w:t xml:space="preserve"> от 01.11.2019 № 36 были проведены публичные слушания по </w:t>
      </w:r>
      <w:r w:rsidR="009B7EE0">
        <w:t xml:space="preserve">внесению изменений в </w:t>
      </w:r>
      <w:r w:rsidR="00C40D42">
        <w:t xml:space="preserve">проект </w:t>
      </w:r>
      <w:r w:rsidR="009B7EE0">
        <w:t>«Правила землепользования и застройки МО</w:t>
      </w:r>
      <w:r w:rsidR="00554E16">
        <w:t xml:space="preserve"> </w:t>
      </w:r>
      <w:r w:rsidR="00C40D42">
        <w:t>городское поселение</w:t>
      </w:r>
      <w:r w:rsidR="009B7EE0">
        <w:t xml:space="preserve"> поселок </w:t>
      </w:r>
      <w:proofErr w:type="spellStart"/>
      <w:r w:rsidR="009B7EE0">
        <w:t>Балакирево</w:t>
      </w:r>
      <w:proofErr w:type="spellEnd"/>
      <w:r w:rsidR="009B7EE0">
        <w:t xml:space="preserve"> Александровского района Владимирской области».</w:t>
      </w:r>
      <w:proofErr w:type="gramEnd"/>
    </w:p>
    <w:p w:rsidR="00244413" w:rsidRDefault="00244413" w:rsidP="00244413">
      <w:pPr>
        <w:tabs>
          <w:tab w:val="left" w:pos="9923"/>
        </w:tabs>
        <w:overflowPunct/>
        <w:ind w:right="282"/>
        <w:jc w:val="both"/>
      </w:pPr>
      <w:r>
        <w:t xml:space="preserve">Количество участников публичных слушаний- </w:t>
      </w:r>
      <w:r w:rsidR="009B7EE0">
        <w:t>10</w:t>
      </w:r>
      <w:r>
        <w:t xml:space="preserve"> человек.</w:t>
      </w:r>
    </w:p>
    <w:p w:rsidR="00244413" w:rsidRDefault="00244413" w:rsidP="00244413">
      <w:pPr>
        <w:tabs>
          <w:tab w:val="left" w:pos="9923"/>
        </w:tabs>
        <w:overflowPunct/>
        <w:ind w:right="282"/>
        <w:jc w:val="both"/>
      </w:pPr>
      <w:r>
        <w:t xml:space="preserve">В соответствии с протоколом публичных слушаний </w:t>
      </w:r>
      <w:r w:rsidR="009B7EE0">
        <w:t>по внесению изменений в</w:t>
      </w:r>
      <w:r w:rsidR="00C40D42">
        <w:t xml:space="preserve"> проект</w:t>
      </w:r>
      <w:r w:rsidR="009B7EE0">
        <w:t xml:space="preserve"> «Правила землепользования и застройки МО </w:t>
      </w:r>
      <w:r w:rsidR="00C40D42">
        <w:t xml:space="preserve">городское поселение </w:t>
      </w:r>
      <w:r w:rsidR="009B7EE0">
        <w:t xml:space="preserve">поселок </w:t>
      </w:r>
      <w:proofErr w:type="spellStart"/>
      <w:r w:rsidR="009B7EE0">
        <w:t>Балакирево</w:t>
      </w:r>
      <w:proofErr w:type="spellEnd"/>
      <w:r w:rsidR="009B7EE0">
        <w:t xml:space="preserve"> Александровского района Владимирской области»</w:t>
      </w:r>
      <w:r w:rsidR="00997E14">
        <w:t xml:space="preserve"> </w:t>
      </w:r>
      <w:r>
        <w:t>предложений и замечаний  от участников публичных слушаний не поступало.</w:t>
      </w:r>
    </w:p>
    <w:p w:rsidR="00634D50" w:rsidRPr="00040CBC" w:rsidRDefault="00244413" w:rsidP="00634D50">
      <w:pPr>
        <w:tabs>
          <w:tab w:val="left" w:pos="5400"/>
          <w:tab w:val="left" w:pos="9355"/>
        </w:tabs>
        <w:ind w:right="-5"/>
        <w:jc w:val="both"/>
      </w:pPr>
      <w:r>
        <w:t>Выводы по результатам публичных слушаний:</w:t>
      </w:r>
      <w:r w:rsidR="00634D50" w:rsidRPr="00634D50">
        <w:t xml:space="preserve"> </w:t>
      </w:r>
      <w:r w:rsidR="00570C71">
        <w:t>Рекомендовать г</w:t>
      </w:r>
      <w:r w:rsidR="002F430F">
        <w:t xml:space="preserve">лаве администрации поселка </w:t>
      </w:r>
      <w:r w:rsidR="00634D50" w:rsidRPr="00040CBC">
        <w:t xml:space="preserve"> принять постановление о сог</w:t>
      </w:r>
      <w:r w:rsidR="00634D50">
        <w:t>ласии</w:t>
      </w:r>
      <w:r w:rsidR="00634D50" w:rsidRPr="00040CBC">
        <w:t xml:space="preserve"> по вопросу внесения изменений</w:t>
      </w:r>
      <w:r w:rsidR="00634D50" w:rsidRPr="00040CBC">
        <w:rPr>
          <w:i/>
        </w:rPr>
        <w:t xml:space="preserve">  </w:t>
      </w:r>
      <w:r w:rsidR="00634D50" w:rsidRPr="00040CBC">
        <w:t>в</w:t>
      </w:r>
      <w:r w:rsidR="00634D50" w:rsidRPr="00040CBC">
        <w:rPr>
          <w:i/>
        </w:rPr>
        <w:t xml:space="preserve"> </w:t>
      </w:r>
      <w:r w:rsidR="00C40D42">
        <w:t xml:space="preserve">проект </w:t>
      </w:r>
      <w:r w:rsidR="00634D50" w:rsidRPr="00040CBC">
        <w:t xml:space="preserve">«Правила землепользования и застройки МО </w:t>
      </w:r>
      <w:r w:rsidR="00C40D42">
        <w:t xml:space="preserve">городское поселение </w:t>
      </w:r>
      <w:r w:rsidR="00634D50" w:rsidRPr="00040CBC">
        <w:t xml:space="preserve">поселок </w:t>
      </w:r>
      <w:proofErr w:type="spellStart"/>
      <w:r w:rsidR="00634D50" w:rsidRPr="00040CBC">
        <w:t>Балакирево</w:t>
      </w:r>
      <w:proofErr w:type="spellEnd"/>
      <w:r w:rsidR="00634D50" w:rsidRPr="00040CBC">
        <w:t xml:space="preserve">» согласно п.п.1, приложения 2 в новой редакции с учётом корректировки проекта по принятым предложениям и направлении его в Совет народных депутатов поселка </w:t>
      </w:r>
      <w:proofErr w:type="spellStart"/>
      <w:r w:rsidR="00634D50" w:rsidRPr="00040CBC">
        <w:t>Балакирево</w:t>
      </w:r>
      <w:proofErr w:type="spellEnd"/>
      <w:r w:rsidR="00634D50" w:rsidRPr="00040CBC">
        <w:t xml:space="preserve"> для утверждения.</w:t>
      </w:r>
    </w:p>
    <w:p w:rsidR="00244413" w:rsidRDefault="00244413" w:rsidP="00244413">
      <w:pPr>
        <w:tabs>
          <w:tab w:val="left" w:pos="7695"/>
        </w:tabs>
        <w:jc w:val="both"/>
      </w:pPr>
      <w:r>
        <w:t xml:space="preserve">Председатель: Директор МКУ «ДЖН» пос. </w:t>
      </w:r>
      <w:proofErr w:type="spellStart"/>
      <w:r>
        <w:t>Балакирево</w:t>
      </w:r>
      <w:proofErr w:type="spellEnd"/>
      <w:r w:rsidR="00DD73DD">
        <w:t>-</w:t>
      </w:r>
      <w:r>
        <w:t xml:space="preserve"> Иванов А.С.</w:t>
      </w:r>
    </w:p>
    <w:p w:rsidR="00244413" w:rsidRDefault="00244413" w:rsidP="00244413">
      <w:pPr>
        <w:tabs>
          <w:tab w:val="left" w:pos="9923"/>
        </w:tabs>
        <w:ind w:firstLine="709"/>
        <w:jc w:val="both"/>
      </w:pPr>
      <w:r>
        <w:t xml:space="preserve">                      </w:t>
      </w:r>
    </w:p>
    <w:p w:rsidR="00244413" w:rsidRDefault="00244413" w:rsidP="00244413">
      <w:pPr>
        <w:tabs>
          <w:tab w:val="left" w:pos="5760"/>
        </w:tabs>
        <w:overflowPunct/>
        <w:ind w:right="282"/>
        <w:jc w:val="both"/>
      </w:pPr>
      <w:r>
        <w:tab/>
      </w:r>
    </w:p>
    <w:p w:rsidR="00244413" w:rsidRDefault="00244413" w:rsidP="00244413">
      <w:pPr>
        <w:tabs>
          <w:tab w:val="left" w:pos="5340"/>
        </w:tabs>
        <w:overflowPunct/>
        <w:ind w:right="282"/>
        <w:jc w:val="both"/>
      </w:pPr>
      <w:r>
        <w:tab/>
      </w:r>
    </w:p>
    <w:p w:rsidR="00244413" w:rsidRDefault="00244413" w:rsidP="00244413">
      <w:pPr>
        <w:tabs>
          <w:tab w:val="left" w:pos="9923"/>
        </w:tabs>
        <w:overflowPunct/>
        <w:ind w:right="282"/>
        <w:jc w:val="both"/>
      </w:pPr>
    </w:p>
    <w:p w:rsidR="00244413" w:rsidRDefault="00244413" w:rsidP="00244413">
      <w:pPr>
        <w:tabs>
          <w:tab w:val="left" w:pos="9923"/>
        </w:tabs>
        <w:overflowPunct/>
        <w:ind w:right="282"/>
        <w:jc w:val="both"/>
      </w:pPr>
    </w:p>
    <w:p w:rsidR="00244413" w:rsidRDefault="00244413" w:rsidP="00244413">
      <w:pPr>
        <w:tabs>
          <w:tab w:val="left" w:pos="9923"/>
        </w:tabs>
        <w:overflowPunct/>
        <w:ind w:right="282"/>
        <w:jc w:val="both"/>
      </w:pPr>
    </w:p>
    <w:p w:rsidR="00244413" w:rsidRDefault="00244413" w:rsidP="00244413">
      <w:pPr>
        <w:tabs>
          <w:tab w:val="left" w:pos="9923"/>
        </w:tabs>
        <w:overflowPunct/>
        <w:ind w:right="282"/>
        <w:jc w:val="both"/>
      </w:pPr>
    </w:p>
    <w:p w:rsidR="00244413" w:rsidRDefault="00244413" w:rsidP="00244413">
      <w:pPr>
        <w:tabs>
          <w:tab w:val="left" w:pos="9923"/>
        </w:tabs>
        <w:overflowPunct/>
        <w:ind w:right="282"/>
        <w:jc w:val="both"/>
      </w:pPr>
    </w:p>
    <w:p w:rsidR="00244413" w:rsidRDefault="00244413" w:rsidP="00244413">
      <w:pPr>
        <w:tabs>
          <w:tab w:val="left" w:pos="9923"/>
        </w:tabs>
        <w:overflowPunct/>
        <w:ind w:right="282"/>
        <w:jc w:val="both"/>
      </w:pPr>
    </w:p>
    <w:p w:rsidR="00244413" w:rsidRDefault="00244413" w:rsidP="00244413">
      <w:pPr>
        <w:tabs>
          <w:tab w:val="left" w:pos="9923"/>
        </w:tabs>
        <w:overflowPunct/>
        <w:ind w:right="282"/>
      </w:pPr>
    </w:p>
    <w:p w:rsidR="00244413" w:rsidRDefault="00244413" w:rsidP="00244413">
      <w:pPr>
        <w:tabs>
          <w:tab w:val="left" w:pos="9923"/>
        </w:tabs>
        <w:overflowPunct/>
        <w:ind w:right="282"/>
      </w:pPr>
    </w:p>
    <w:p w:rsidR="00244413" w:rsidRDefault="00244413" w:rsidP="00244413"/>
    <w:p w:rsidR="00244413" w:rsidRDefault="00244413" w:rsidP="00244413"/>
    <w:p w:rsidR="003905E4" w:rsidRDefault="003905E4"/>
    <w:sectPr w:rsidR="003905E4" w:rsidSect="0039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13"/>
    <w:rsid w:val="00244413"/>
    <w:rsid w:val="002F430F"/>
    <w:rsid w:val="003905E4"/>
    <w:rsid w:val="00554E16"/>
    <w:rsid w:val="00570C71"/>
    <w:rsid w:val="00570D42"/>
    <w:rsid w:val="005D48FF"/>
    <w:rsid w:val="00634D50"/>
    <w:rsid w:val="00640F0D"/>
    <w:rsid w:val="007E6381"/>
    <w:rsid w:val="00997E14"/>
    <w:rsid w:val="009B7EE0"/>
    <w:rsid w:val="00B54047"/>
    <w:rsid w:val="00C1576B"/>
    <w:rsid w:val="00C40D42"/>
    <w:rsid w:val="00DC7A55"/>
    <w:rsid w:val="00DD73DD"/>
    <w:rsid w:val="00E427B0"/>
    <w:rsid w:val="00E4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2021-06-21T07:06:00Z</dcterms:created>
  <dcterms:modified xsi:type="dcterms:W3CDTF">2021-07-23T06:04:00Z</dcterms:modified>
</cp:coreProperties>
</file>