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856D33" w:rsidRPr="00856D33">
        <w:rPr>
          <w:sz w:val="24"/>
          <w:szCs w:val="24"/>
        </w:rPr>
        <w:t>Комплексные меры профилактики преступлений и иных правонарушений в муниципальном образовании поселок Балакирево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20791B">
        <w:rPr>
          <w:sz w:val="24"/>
          <w:szCs w:val="24"/>
        </w:rPr>
        <w:t>за 2019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1. Соответствует целям и задачам </w:t>
            </w:r>
            <w:hyperlink r:id="rId6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Не соответствует целям и задачам </w:t>
            </w:r>
            <w:hyperlink r:id="rId7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Привлечение средств из федерального, местных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A9141D">
              <w:rPr>
                <w:sz w:val="24"/>
                <w:szCs w:val="24"/>
              </w:rPr>
              <w:t>3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к </w:t>
            </w:r>
            <w:r w:rsidRPr="00BE1645">
              <w:rPr>
                <w:sz w:val="24"/>
                <w:szCs w:val="24"/>
              </w:rPr>
              <w:lastRenderedPageBreak/>
              <w:t>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составляет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E8133F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4260B9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754318">
              <w:rPr>
                <w:sz w:val="24"/>
                <w:szCs w:val="24"/>
              </w:rPr>
              <w:t>,35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4260B9" w:rsidRPr="00856D33">
        <w:rPr>
          <w:sz w:val="24"/>
          <w:szCs w:val="24"/>
        </w:rPr>
        <w:t>Комплексные меры профилактики преступлений и иных правонарушений в муниципальном образовании поселок Балакирево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1B04E9">
        <w:rPr>
          <w:sz w:val="24"/>
          <w:szCs w:val="24"/>
        </w:rPr>
        <w:t xml:space="preserve"> по итогам их выполнения за 2019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4260B9">
        <w:rPr>
          <w:sz w:val="24"/>
          <w:szCs w:val="24"/>
        </w:rPr>
        <w:t>9</w:t>
      </w:r>
      <w:r w:rsidR="00754318">
        <w:rPr>
          <w:sz w:val="24"/>
          <w:szCs w:val="24"/>
        </w:rPr>
        <w:t>,35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A2CB6"/>
    <w:rsid w:val="000E430B"/>
    <w:rsid w:val="00136455"/>
    <w:rsid w:val="001B04E9"/>
    <w:rsid w:val="001C4BB8"/>
    <w:rsid w:val="001D7371"/>
    <w:rsid w:val="0020791B"/>
    <w:rsid w:val="00207D23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4260B9"/>
    <w:rsid w:val="004D46B0"/>
    <w:rsid w:val="00560C35"/>
    <w:rsid w:val="005645C9"/>
    <w:rsid w:val="005B2F02"/>
    <w:rsid w:val="005C0702"/>
    <w:rsid w:val="005C2E74"/>
    <w:rsid w:val="005C5345"/>
    <w:rsid w:val="00640D91"/>
    <w:rsid w:val="006660EB"/>
    <w:rsid w:val="00733CC7"/>
    <w:rsid w:val="00754318"/>
    <w:rsid w:val="007A721C"/>
    <w:rsid w:val="00823A22"/>
    <w:rsid w:val="00840EDA"/>
    <w:rsid w:val="00856D33"/>
    <w:rsid w:val="008601CD"/>
    <w:rsid w:val="00876A3C"/>
    <w:rsid w:val="00886606"/>
    <w:rsid w:val="00946492"/>
    <w:rsid w:val="0095227D"/>
    <w:rsid w:val="00953320"/>
    <w:rsid w:val="009637FA"/>
    <w:rsid w:val="00981743"/>
    <w:rsid w:val="009A267E"/>
    <w:rsid w:val="009A5BE3"/>
    <w:rsid w:val="009B547B"/>
    <w:rsid w:val="009D2D3E"/>
    <w:rsid w:val="009E673A"/>
    <w:rsid w:val="00A64A3A"/>
    <w:rsid w:val="00A9141D"/>
    <w:rsid w:val="00AA0E5F"/>
    <w:rsid w:val="00B907E5"/>
    <w:rsid w:val="00BB7552"/>
    <w:rsid w:val="00BD5734"/>
    <w:rsid w:val="00C26D0D"/>
    <w:rsid w:val="00C66F45"/>
    <w:rsid w:val="00C97CD7"/>
    <w:rsid w:val="00CA2FB6"/>
    <w:rsid w:val="00D0291B"/>
    <w:rsid w:val="00D457DF"/>
    <w:rsid w:val="00D6071A"/>
    <w:rsid w:val="00D63337"/>
    <w:rsid w:val="00E378E6"/>
    <w:rsid w:val="00E8133F"/>
    <w:rsid w:val="00ED5113"/>
    <w:rsid w:val="00F476EC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9FD3A81269DEB52D35E22D1998BCD1AB71DA11C381AC07A936CEEC915B4D7F1DCB4FD16F7C15F9E1A865r3j9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19FD3A81269DEB52D35E22D1998BCD1AB71DA11C381AC07A936CEEC915B4D7F1DCB4FD16F7C15F9E1A865r3j9K" TargetMode="Externa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DA39-A1BB-49F8-B2BB-0BAB380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3</cp:revision>
  <cp:lastPrinted>2020-03-11T13:35:00Z</cp:lastPrinted>
  <dcterms:created xsi:type="dcterms:W3CDTF">2020-03-12T13:55:00Z</dcterms:created>
  <dcterms:modified xsi:type="dcterms:W3CDTF">2020-03-12T13:58:00Z</dcterms:modified>
</cp:coreProperties>
</file>