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5D" w:rsidRDefault="0058425D" w:rsidP="0058425D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8425D" w:rsidRDefault="0058425D" w:rsidP="0058425D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8425D" w:rsidRDefault="0058425D" w:rsidP="0058425D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8425D" w:rsidRDefault="0058425D" w:rsidP="0058425D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8425D" w:rsidRDefault="0058425D" w:rsidP="0058425D">
      <w:pPr>
        <w:spacing w:line="400" w:lineRule="exact"/>
        <w:rPr>
          <w:sz w:val="30"/>
        </w:rPr>
      </w:pPr>
    </w:p>
    <w:p w:rsidR="0058425D" w:rsidRDefault="0058425D" w:rsidP="0058425D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A195A">
        <w:rPr>
          <w:sz w:val="22"/>
          <w:szCs w:val="22"/>
        </w:rPr>
        <w:t>26.11.2018</w:t>
      </w:r>
      <w:r w:rsidR="009507BA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3A195A">
        <w:rPr>
          <w:sz w:val="22"/>
          <w:szCs w:val="22"/>
        </w:rPr>
        <w:t xml:space="preserve">       </w:t>
      </w:r>
      <w:r w:rsidR="009507B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№ </w:t>
      </w:r>
      <w:r w:rsidR="003A195A">
        <w:rPr>
          <w:sz w:val="22"/>
          <w:szCs w:val="22"/>
        </w:rPr>
        <w:t>476</w:t>
      </w:r>
    </w:p>
    <w:p w:rsidR="0058425D" w:rsidRDefault="0058425D" w:rsidP="0058425D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58425D" w:rsidRDefault="0058425D" w:rsidP="0058425D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58425D" w:rsidRDefault="0058425D" w:rsidP="0058425D">
      <w:pPr>
        <w:tabs>
          <w:tab w:val="left" w:pos="8364"/>
        </w:tabs>
        <w:rPr>
          <w:i/>
          <w:sz w:val="24"/>
          <w:szCs w:val="24"/>
        </w:rPr>
      </w:pPr>
    </w:p>
    <w:p w:rsidR="0058425D" w:rsidRDefault="0058425D" w:rsidP="0058425D">
      <w:pPr>
        <w:tabs>
          <w:tab w:val="left" w:pos="8364"/>
        </w:tabs>
        <w:rPr>
          <w:i/>
          <w:sz w:val="20"/>
          <w:szCs w:val="20"/>
        </w:rPr>
      </w:pPr>
    </w:p>
    <w:p w:rsidR="0058425D" w:rsidRDefault="0058425D" w:rsidP="0058425D">
      <w:pPr>
        <w:autoSpaceDE w:val="0"/>
        <w:autoSpaceDN w:val="0"/>
        <w:adjustRightInd w:val="0"/>
        <w:ind w:firstLine="540"/>
        <w:jc w:val="both"/>
      </w:pPr>
      <w:r>
        <w:t xml:space="preserve">  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28.01.2014 года № 2 и от 21.01.2010 № 4, а также на основании Федерального закона от 24.07.2007 № 221-ФЗ «О государственном кадастре недвижимости».</w:t>
      </w:r>
    </w:p>
    <w:p w:rsidR="0058425D" w:rsidRDefault="0058425D" w:rsidP="0058425D">
      <w:pPr>
        <w:tabs>
          <w:tab w:val="left" w:pos="8364"/>
        </w:tabs>
      </w:pPr>
      <w:r>
        <w:t xml:space="preserve">                                           </w:t>
      </w:r>
      <w:proofErr w:type="gramStart"/>
      <w:r>
        <w:t>П</w:t>
      </w:r>
      <w:proofErr w:type="gramEnd"/>
      <w:r>
        <w:t xml:space="preserve"> О С Т А Н О В Л Я Ю: </w:t>
      </w:r>
    </w:p>
    <w:p w:rsidR="0058425D" w:rsidRDefault="0058425D" w:rsidP="0058425D">
      <w:pPr>
        <w:tabs>
          <w:tab w:val="left" w:pos="8364"/>
        </w:tabs>
        <w:jc w:val="both"/>
        <w:rPr>
          <w:b/>
          <w:sz w:val="32"/>
          <w:szCs w:val="32"/>
        </w:rPr>
      </w:pPr>
    </w:p>
    <w:p w:rsidR="0058425D" w:rsidRDefault="0058425D" w:rsidP="0058425D">
      <w:pPr>
        <w:pStyle w:val="2"/>
        <w:ind w:hanging="540"/>
        <w:jc w:val="both"/>
        <w:rPr>
          <w:sz w:val="28"/>
        </w:rPr>
      </w:pPr>
      <w:r>
        <w:t xml:space="preserve">                    </w:t>
      </w:r>
      <w:r>
        <w:rPr>
          <w:sz w:val="28"/>
        </w:rPr>
        <w:t>1. Изменить вид разрешенного использования земельного участка, кадастровый номер 33:01:001808:2</w:t>
      </w:r>
      <w:r w:rsidR="009507BA">
        <w:rPr>
          <w:sz w:val="28"/>
        </w:rPr>
        <w:t>593</w:t>
      </w:r>
      <w:r>
        <w:rPr>
          <w:sz w:val="28"/>
        </w:rPr>
        <w:t xml:space="preserve">, Адрес: Владимирская область, район Александровский, МО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 xml:space="preserve"> (городское поселение), п.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, кв. Юго-Западный, напротив дома № 20 с «</w:t>
      </w:r>
      <w:r w:rsidR="009507BA">
        <w:rPr>
          <w:sz w:val="28"/>
        </w:rPr>
        <w:t>киоски, лоточная торговля, павильоны розничной торговли и обслуживания населения площадью до 30 кв</w:t>
      </w:r>
      <w:proofErr w:type="gramStart"/>
      <w:r w:rsidR="009507BA">
        <w:rPr>
          <w:sz w:val="28"/>
        </w:rPr>
        <w:t>.м</w:t>
      </w:r>
      <w:proofErr w:type="gramEnd"/>
      <w:r>
        <w:rPr>
          <w:sz w:val="28"/>
        </w:rPr>
        <w:t>» на  основной вид разрешенного использования – «</w:t>
      </w:r>
      <w:r w:rsidR="009507BA">
        <w:rPr>
          <w:sz w:val="28"/>
        </w:rPr>
        <w:t>магазины</w:t>
      </w:r>
      <w:r>
        <w:rPr>
          <w:sz w:val="28"/>
        </w:rPr>
        <w:t>».</w:t>
      </w:r>
    </w:p>
    <w:p w:rsidR="0058425D" w:rsidRDefault="0058425D" w:rsidP="0058425D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58425D" w:rsidRDefault="0058425D" w:rsidP="0058425D">
      <w:pPr>
        <w:tabs>
          <w:tab w:val="left" w:pos="8364"/>
        </w:tabs>
        <w:jc w:val="both"/>
      </w:pPr>
      <w:r>
        <w:t xml:space="preserve">        3. Настоящее постановление вступает в силу с момента опубликования.</w:t>
      </w:r>
    </w:p>
    <w:p w:rsidR="0058425D" w:rsidRDefault="0058425D" w:rsidP="0058425D">
      <w:pPr>
        <w:tabs>
          <w:tab w:val="left" w:pos="8364"/>
        </w:tabs>
        <w:jc w:val="both"/>
      </w:pPr>
    </w:p>
    <w:p w:rsidR="0058425D" w:rsidRDefault="0058425D" w:rsidP="0058425D">
      <w:pPr>
        <w:tabs>
          <w:tab w:val="left" w:pos="8364"/>
        </w:tabs>
        <w:jc w:val="both"/>
      </w:pPr>
    </w:p>
    <w:p w:rsidR="0058425D" w:rsidRDefault="0058425D" w:rsidP="0058425D">
      <w:pPr>
        <w:tabs>
          <w:tab w:val="left" w:pos="8364"/>
        </w:tabs>
        <w:jc w:val="both"/>
      </w:pPr>
    </w:p>
    <w:p w:rsidR="0058425D" w:rsidRDefault="0058425D" w:rsidP="0058425D">
      <w:pPr>
        <w:tabs>
          <w:tab w:val="left" w:pos="8364"/>
        </w:tabs>
        <w:jc w:val="both"/>
      </w:pPr>
      <w:r>
        <w:t>Глав</w:t>
      </w:r>
      <w:r w:rsidR="009507BA">
        <w:t>а</w:t>
      </w:r>
      <w:r>
        <w:t xml:space="preserve"> администрации                                                 </w:t>
      </w:r>
      <w:r w:rsidR="009507BA">
        <w:t xml:space="preserve">    </w:t>
      </w:r>
      <w:r>
        <w:t xml:space="preserve">         </w:t>
      </w:r>
      <w:r w:rsidR="009507BA">
        <w:t>И.В.Павлов</w:t>
      </w:r>
    </w:p>
    <w:p w:rsidR="0058425D" w:rsidRDefault="0058425D" w:rsidP="0058425D"/>
    <w:p w:rsidR="0058425D" w:rsidRDefault="0058425D" w:rsidP="0058425D"/>
    <w:p w:rsidR="0058425D" w:rsidRDefault="0058425D" w:rsidP="0058425D"/>
    <w:p w:rsidR="007E7B72" w:rsidRDefault="007E7B72"/>
    <w:sectPr w:rsidR="007E7B72" w:rsidSect="007E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5D"/>
    <w:rsid w:val="003A195A"/>
    <w:rsid w:val="003F29EF"/>
    <w:rsid w:val="0058425D"/>
    <w:rsid w:val="006114C9"/>
    <w:rsid w:val="00623553"/>
    <w:rsid w:val="007E7B72"/>
    <w:rsid w:val="009507BA"/>
    <w:rsid w:val="00E9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842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42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58425D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425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2018-11-23T07:42:00Z</dcterms:created>
  <dcterms:modified xsi:type="dcterms:W3CDTF">2018-11-26T12:20:00Z</dcterms:modified>
</cp:coreProperties>
</file>