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83" w:rsidRDefault="00F40A83">
      <w:pPr>
        <w:rPr>
          <w:rFonts w:ascii="Times New Roman CYR" w:hAnsi="Times New Roman CYR" w:cstheme="minorBidi"/>
        </w:rPr>
      </w:pPr>
    </w:p>
    <w:p w:rsidR="00F40A83" w:rsidRPr="001C2010" w:rsidRDefault="00672E03" w:rsidP="001C2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b/>
          <w:caps/>
          <w:sz w:val="28"/>
          <w:szCs w:val="28"/>
        </w:rPr>
        <w:t>Итоговый документ</w:t>
      </w:r>
    </w:p>
    <w:p w:rsidR="00F40A83" w:rsidRPr="001C2010" w:rsidRDefault="00672E03" w:rsidP="009D7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b/>
          <w:caps/>
          <w:sz w:val="28"/>
          <w:szCs w:val="28"/>
        </w:rPr>
        <w:t>публичных слушаний</w:t>
      </w:r>
    </w:p>
    <w:p w:rsidR="00F40A83" w:rsidRPr="001C2010" w:rsidRDefault="00F40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010" w:rsidRPr="001C2010" w:rsidRDefault="00672E03" w:rsidP="001C2010">
      <w:pPr>
        <w:ind w:left="-567" w:right="-6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</w:t>
      </w:r>
      <w:r w:rsidR="009D7691" w:rsidRPr="001C2010">
        <w:rPr>
          <w:rFonts w:ascii="Times New Roman" w:hAnsi="Times New Roman" w:cs="Times New Roman"/>
          <w:sz w:val="28"/>
          <w:szCs w:val="28"/>
        </w:rPr>
        <w:t>Главы муниципального образования посел</w:t>
      </w:r>
      <w:r w:rsidR="001C2010">
        <w:rPr>
          <w:rFonts w:ascii="Times New Roman" w:hAnsi="Times New Roman" w:cs="Times New Roman"/>
          <w:sz w:val="28"/>
          <w:szCs w:val="28"/>
        </w:rPr>
        <w:t>ок</w:t>
      </w:r>
      <w:r w:rsidR="009D7691" w:rsidRPr="001C2010">
        <w:rPr>
          <w:rFonts w:ascii="Times New Roman" w:hAnsi="Times New Roman" w:cs="Times New Roman"/>
          <w:sz w:val="28"/>
          <w:szCs w:val="28"/>
        </w:rPr>
        <w:t xml:space="preserve"> Балакирево Александровского района о</w:t>
      </w:r>
      <w:r w:rsidRPr="001C2010">
        <w:rPr>
          <w:rFonts w:ascii="Times New Roman" w:hAnsi="Times New Roman" w:cs="Times New Roman"/>
          <w:sz w:val="28"/>
          <w:szCs w:val="28"/>
        </w:rPr>
        <w:t>т «</w:t>
      </w:r>
      <w:r w:rsidR="009D7691" w:rsidRPr="001C2010">
        <w:rPr>
          <w:rFonts w:ascii="Times New Roman" w:hAnsi="Times New Roman" w:cs="Times New Roman"/>
          <w:sz w:val="28"/>
          <w:szCs w:val="28"/>
        </w:rPr>
        <w:t>12</w:t>
      </w:r>
      <w:r w:rsidRPr="001C2010">
        <w:rPr>
          <w:rFonts w:ascii="Times New Roman" w:hAnsi="Times New Roman" w:cs="Times New Roman"/>
          <w:sz w:val="28"/>
          <w:szCs w:val="28"/>
        </w:rPr>
        <w:t xml:space="preserve">» </w:t>
      </w:r>
      <w:r w:rsidR="009D7691" w:rsidRPr="001C2010">
        <w:rPr>
          <w:rFonts w:ascii="Times New Roman" w:hAnsi="Times New Roman" w:cs="Times New Roman"/>
          <w:sz w:val="28"/>
          <w:szCs w:val="28"/>
        </w:rPr>
        <w:t>ноября</w:t>
      </w:r>
      <w:r w:rsidRPr="001C2010">
        <w:rPr>
          <w:rFonts w:ascii="Times New Roman" w:hAnsi="Times New Roman" w:cs="Times New Roman"/>
          <w:sz w:val="28"/>
          <w:szCs w:val="28"/>
        </w:rPr>
        <w:t xml:space="preserve"> 201</w:t>
      </w:r>
      <w:r w:rsidR="009D7691" w:rsidRPr="001C2010">
        <w:rPr>
          <w:rFonts w:ascii="Times New Roman" w:hAnsi="Times New Roman" w:cs="Times New Roman"/>
          <w:sz w:val="28"/>
          <w:szCs w:val="28"/>
        </w:rPr>
        <w:t>9</w:t>
      </w:r>
      <w:r w:rsidRPr="001C2010">
        <w:rPr>
          <w:rFonts w:ascii="Times New Roman" w:hAnsi="Times New Roman" w:cs="Times New Roman"/>
          <w:sz w:val="28"/>
          <w:szCs w:val="28"/>
        </w:rPr>
        <w:t xml:space="preserve"> г</w:t>
      </w:r>
      <w:r w:rsidR="009D7691" w:rsidRPr="001C2010">
        <w:rPr>
          <w:rFonts w:ascii="Times New Roman" w:hAnsi="Times New Roman" w:cs="Times New Roman"/>
          <w:sz w:val="28"/>
          <w:szCs w:val="28"/>
        </w:rPr>
        <w:t xml:space="preserve">. </w:t>
      </w:r>
      <w:r w:rsidRPr="001C2010">
        <w:rPr>
          <w:rFonts w:ascii="Times New Roman" w:hAnsi="Times New Roman" w:cs="Times New Roman"/>
          <w:sz w:val="28"/>
          <w:szCs w:val="28"/>
        </w:rPr>
        <w:t>№</w:t>
      </w:r>
      <w:r w:rsidR="009D7691" w:rsidRPr="001C2010">
        <w:rPr>
          <w:rFonts w:ascii="Times New Roman" w:hAnsi="Times New Roman" w:cs="Times New Roman"/>
          <w:sz w:val="28"/>
          <w:szCs w:val="28"/>
        </w:rPr>
        <w:t>1</w:t>
      </w:r>
      <w:r w:rsidR="001C2010">
        <w:rPr>
          <w:rFonts w:ascii="Times New Roman" w:hAnsi="Times New Roman" w:cs="Times New Roman"/>
          <w:sz w:val="28"/>
          <w:szCs w:val="28"/>
        </w:rPr>
        <w:t>.</w:t>
      </w:r>
    </w:p>
    <w:p w:rsidR="001C2010" w:rsidRDefault="00672E03" w:rsidP="001C2010">
      <w:pPr>
        <w:ind w:left="-567" w:right="-6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 xml:space="preserve">Тема публичных слушаний: Утверждение Проекта </w:t>
      </w:r>
      <w:r w:rsidR="009D7691" w:rsidRPr="001C2010">
        <w:rPr>
          <w:rFonts w:ascii="Times New Roman" w:hAnsi="Times New Roman" w:cs="Times New Roman"/>
          <w:sz w:val="28"/>
          <w:szCs w:val="28"/>
        </w:rPr>
        <w:t>решения «О внесении изменений  в Правила по обеспечению чистоты, порядка и благоустройства на территории муниципального образования городское поселение поселок Балакирево, надлежащему содержанию расположенных на ней объектов», утвержденные решением Совета народных депутатов муниципального образования поселок Балакирево от 27.07.2017 №33.</w:t>
      </w:r>
      <w:bookmarkStart w:id="0" w:name="__DdeLink__5784_1389961713"/>
    </w:p>
    <w:p w:rsidR="00F40A83" w:rsidRDefault="00672E03" w:rsidP="001C2010">
      <w:pPr>
        <w:ind w:left="-567" w:right="-1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Инициатор</w:t>
      </w:r>
      <w:r w:rsidR="009D7691" w:rsidRPr="001C2010">
        <w:rPr>
          <w:rFonts w:ascii="Times New Roman" w:hAnsi="Times New Roman" w:cs="Times New Roman"/>
          <w:sz w:val="28"/>
          <w:szCs w:val="28"/>
        </w:rPr>
        <w:t xml:space="preserve"> </w:t>
      </w:r>
      <w:r w:rsidRPr="001C2010">
        <w:rPr>
          <w:rFonts w:ascii="Times New Roman" w:hAnsi="Times New Roman" w:cs="Times New Roman"/>
          <w:sz w:val="28"/>
          <w:szCs w:val="28"/>
        </w:rPr>
        <w:t>публичных слушаний</w:t>
      </w:r>
      <w:bookmarkEnd w:id="0"/>
      <w:r w:rsidRPr="001C2010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9D7691" w:rsidRPr="001C2010">
        <w:rPr>
          <w:rFonts w:ascii="Times New Roman" w:hAnsi="Times New Roman" w:cs="Times New Roman"/>
          <w:sz w:val="28"/>
          <w:szCs w:val="28"/>
        </w:rPr>
        <w:t>поселка Балакирево.</w:t>
      </w:r>
    </w:p>
    <w:p w:rsidR="009A5EE6" w:rsidRDefault="009A5EE6" w:rsidP="009A5EE6">
      <w:pPr>
        <w:ind w:right="-660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Председательствующий: </w:t>
      </w:r>
    </w:p>
    <w:p w:rsidR="009A5EE6" w:rsidRPr="009A5EE6" w:rsidRDefault="009A5EE6" w:rsidP="009A5EE6">
      <w:pPr>
        <w:ind w:right="-660"/>
        <w:jc w:val="both"/>
        <w:rPr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Глава администрации поселка Балакирево - Павлов И.В.</w:t>
      </w:r>
    </w:p>
    <w:p w:rsidR="001C2010" w:rsidRPr="001C2010" w:rsidRDefault="001C2010" w:rsidP="001C201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1C2010" w:rsidRPr="001C2010" w:rsidRDefault="001C2010" w:rsidP="001C201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Директор МКУ «Дирекция жизнеобеспечения населения» - Иванов А.С.;</w:t>
      </w:r>
    </w:p>
    <w:p w:rsidR="001C2010" w:rsidRDefault="001C2010" w:rsidP="001C2010">
      <w:pPr>
        <w:ind w:right="-660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 xml:space="preserve">Зав.отделом ЖКХ МКУ «Дирекция жизнеобеспечения населения» - Пименова Ю.В.;  </w:t>
      </w:r>
    </w:p>
    <w:p w:rsidR="001C2010" w:rsidRPr="001C2010" w:rsidRDefault="001C2010" w:rsidP="001C2010">
      <w:pPr>
        <w:ind w:right="-660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Зав. имущественным отделом МКУ «Дирекция жизнеобеспечения населения» - Федорина Л.Я.;</w:t>
      </w:r>
    </w:p>
    <w:p w:rsidR="001C2010" w:rsidRPr="001C2010" w:rsidRDefault="001C2010" w:rsidP="001C2010">
      <w:pPr>
        <w:ind w:right="-660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Консультант - юрист МКУ «Дирекция жизнеобеспечения населения» - Артамонова Е.Н.</w:t>
      </w:r>
    </w:p>
    <w:p w:rsidR="00F40A83" w:rsidRPr="001C2010" w:rsidRDefault="00672E03" w:rsidP="001C2010">
      <w:pPr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Дата проведения: «</w:t>
      </w:r>
      <w:r w:rsidR="009D7691" w:rsidRPr="001C2010">
        <w:rPr>
          <w:rFonts w:ascii="Times New Roman" w:hAnsi="Times New Roman" w:cs="Times New Roman"/>
          <w:sz w:val="28"/>
          <w:szCs w:val="28"/>
        </w:rPr>
        <w:t>20</w:t>
      </w:r>
      <w:r w:rsidRPr="001C2010">
        <w:rPr>
          <w:rFonts w:ascii="Times New Roman" w:hAnsi="Times New Roman" w:cs="Times New Roman"/>
          <w:sz w:val="28"/>
          <w:szCs w:val="28"/>
        </w:rPr>
        <w:t xml:space="preserve">» </w:t>
      </w:r>
      <w:r w:rsidR="009D7691" w:rsidRPr="001C2010">
        <w:rPr>
          <w:rFonts w:ascii="Times New Roman" w:hAnsi="Times New Roman" w:cs="Times New Roman"/>
          <w:sz w:val="28"/>
          <w:szCs w:val="28"/>
        </w:rPr>
        <w:t>декабря 2019</w:t>
      </w:r>
      <w:r w:rsidRPr="001C2010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C2010" w:rsidRDefault="00672E03" w:rsidP="001C2010">
      <w:pPr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 xml:space="preserve">Предложений и рекомендаций не поступало. </w:t>
      </w:r>
    </w:p>
    <w:p w:rsidR="001C2010" w:rsidRDefault="001C2010" w:rsidP="001C2010">
      <w:pPr>
        <w:ind w:left="-567" w:right="-6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Повестка публичных слушаний: Внесение изменений в Правила по обеспечению чистоты, порядка и благоустройства на территории муниципального образования городское поселение поселок Балакирево, надлежащему содержанию расположенных на ней объектов в соответствие с действующим законодательством.</w:t>
      </w:r>
    </w:p>
    <w:p w:rsidR="009A5EE6" w:rsidRPr="001C2010" w:rsidRDefault="009A5EE6" w:rsidP="001C2010">
      <w:pPr>
        <w:ind w:left="-567" w:right="-6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010" w:rsidRPr="001C2010" w:rsidRDefault="001C2010" w:rsidP="001C2010">
      <w:pPr>
        <w:ind w:left="-142" w:right="1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010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1C2010" w:rsidRPr="001C2010" w:rsidRDefault="001C2010" w:rsidP="001C2010">
      <w:pPr>
        <w:ind w:left="-142" w:right="1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Оценив представленные материалы, протокол публичных слушаний:</w:t>
      </w:r>
    </w:p>
    <w:p w:rsidR="001C2010" w:rsidRPr="001C2010" w:rsidRDefault="001C2010" w:rsidP="001C2010">
      <w:pPr>
        <w:ind w:left="-567" w:right="-6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1. Процедура проведения публичных слушаний по проекту решения «</w:t>
      </w:r>
      <w:r w:rsidRPr="001C201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 </w:t>
      </w:r>
      <w:r w:rsidRPr="001C2010">
        <w:rPr>
          <w:rFonts w:ascii="Times New Roman" w:hAnsi="Times New Roman" w:cs="Times New Roman"/>
          <w:sz w:val="28"/>
          <w:szCs w:val="28"/>
        </w:rPr>
        <w:t>внесении изменений в Правила по обеспечению чистоты, порядка и благоустройства на территории муниципального образования городское поселение поселок Балакирево, надлежащему содержанию расположенных на ней объектов</w:t>
      </w:r>
      <w:r w:rsidRPr="001C2010">
        <w:rPr>
          <w:rStyle w:val="a4"/>
          <w:rFonts w:ascii="Times New Roman" w:hAnsi="Times New Roman" w:cs="Times New Roman"/>
          <w:b/>
          <w:color w:val="auto"/>
          <w:sz w:val="28"/>
          <w:szCs w:val="28"/>
          <w:lang w:eastAsia="zh-CN" w:bidi="ar-SA"/>
        </w:rPr>
        <w:t>»</w:t>
      </w:r>
      <w:r w:rsidRPr="001C2010">
        <w:rPr>
          <w:rFonts w:ascii="Times New Roman" w:hAnsi="Times New Roman" w:cs="Times New Roman"/>
          <w:sz w:val="28"/>
          <w:szCs w:val="28"/>
        </w:rPr>
        <w:t>, соблюдена и соответствует требованиям действующего законодательства Российской Федерации, в связи с чем, публичные слушания признаны состоявшимися.</w:t>
      </w:r>
    </w:p>
    <w:p w:rsidR="001C2010" w:rsidRDefault="001C2010" w:rsidP="001C2010">
      <w:pPr>
        <w:ind w:left="-567" w:right="-66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C2010">
        <w:rPr>
          <w:rFonts w:ascii="Times New Roman" w:hAnsi="Times New Roman" w:cs="Times New Roman"/>
          <w:sz w:val="28"/>
          <w:szCs w:val="28"/>
        </w:rPr>
        <w:t>2. С учетом итогового документа о</w:t>
      </w:r>
      <w:r w:rsidR="00661209"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209">
        <w:rPr>
          <w:rFonts w:ascii="Times New Roman" w:hAnsi="Times New Roman" w:cs="Times New Roman"/>
          <w:sz w:val="28"/>
          <w:szCs w:val="28"/>
        </w:rPr>
        <w:t xml:space="preserve">Совету народных депутатов муниципального образования городское поселение поселок Балакирево </w:t>
      </w:r>
      <w:r>
        <w:rPr>
          <w:rFonts w:ascii="Times New Roman" w:hAnsi="Times New Roman" w:cs="Times New Roman"/>
          <w:sz w:val="28"/>
          <w:szCs w:val="28"/>
        </w:rPr>
        <w:t>утвердить муниципальный правовой акт в данной редакции.</w:t>
      </w:r>
    </w:p>
    <w:p w:rsidR="001C2010" w:rsidRDefault="001C2010" w:rsidP="001C2010">
      <w:pPr>
        <w:ind w:left="-567" w:right="11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A5EE6" w:rsidRDefault="009A5EE6" w:rsidP="001C2010">
      <w:pPr>
        <w:ind w:left="-567" w:right="11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A5EE6" w:rsidRPr="006E210F" w:rsidRDefault="009A5EE6" w:rsidP="009A5EE6">
      <w:pPr>
        <w:tabs>
          <w:tab w:val="left" w:pos="2272"/>
        </w:tabs>
        <w:ind w:left="-142" w:right="-1"/>
        <w:jc w:val="both"/>
        <w:rPr>
          <w:sz w:val="28"/>
          <w:szCs w:val="28"/>
        </w:rPr>
      </w:pPr>
      <w:r w:rsidRPr="006E210F">
        <w:rPr>
          <w:sz w:val="28"/>
          <w:szCs w:val="28"/>
        </w:rPr>
        <w:t xml:space="preserve">Председательствующий- </w:t>
      </w:r>
    </w:p>
    <w:p w:rsidR="009A5EE6" w:rsidRPr="006E210F" w:rsidRDefault="009A5EE6" w:rsidP="009A5EE6">
      <w:pPr>
        <w:ind w:left="-142"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И.В.Павлов                                            </w:t>
      </w:r>
    </w:p>
    <w:p w:rsidR="001C2010" w:rsidRDefault="001C2010" w:rsidP="001C2010">
      <w:pPr>
        <w:ind w:left="-567" w:right="11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72E03" w:rsidRPr="001C2010" w:rsidRDefault="00672E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2E03" w:rsidRPr="001C2010" w:rsidSect="001C2010">
      <w:type w:val="continuous"/>
      <w:pgSz w:w="12240" w:h="15840"/>
      <w:pgMar w:top="567" w:right="1134" w:bottom="567" w:left="1418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E3" w:rsidRDefault="000252E3">
      <w:r>
        <w:separator/>
      </w:r>
    </w:p>
  </w:endnote>
  <w:endnote w:type="continuationSeparator" w:id="0">
    <w:p w:rsidR="000252E3" w:rsidRDefault="00025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E3" w:rsidRDefault="000252E3">
      <w:pPr>
        <w:suppressAutoHyphens w:val="0"/>
        <w:rPr>
          <w:rFonts w:eastAsiaTheme="minorEastAsia" w:cstheme="minorBidi"/>
          <w:color w:val="auto"/>
          <w:kern w:val="0"/>
          <w:lang w:bidi="ar-SA"/>
        </w:rPr>
      </w:pPr>
    </w:p>
  </w:footnote>
  <w:footnote w:type="continuationSeparator" w:id="0">
    <w:p w:rsidR="000252E3" w:rsidRDefault="00025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691"/>
    <w:rsid w:val="000252E3"/>
    <w:rsid w:val="001C2010"/>
    <w:rsid w:val="00661209"/>
    <w:rsid w:val="00672E03"/>
    <w:rsid w:val="009A5EE6"/>
    <w:rsid w:val="009D7691"/>
    <w:rsid w:val="00F4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8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F40A83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F40A83"/>
    <w:pPr>
      <w:spacing w:after="140" w:line="288" w:lineRule="auto"/>
    </w:pPr>
  </w:style>
  <w:style w:type="paragraph" w:customStyle="1" w:styleId="d1efe8f1eeea">
    <w:name w:val="Сd1пefиe8сf1оeeкea"/>
    <w:basedOn w:val="cef1edeee2edeee9f2e5eaf1f2"/>
    <w:uiPriority w:val="99"/>
    <w:rsid w:val="00F40A83"/>
  </w:style>
  <w:style w:type="paragraph" w:customStyle="1" w:styleId="cde0e7e2e0ede8e5">
    <w:name w:val="Нcdаe0зe7вe2аe0нedиe8еe5"/>
    <w:basedOn w:val="a"/>
    <w:uiPriority w:val="99"/>
    <w:rsid w:val="00F40A83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sid w:val="00F40A83"/>
  </w:style>
  <w:style w:type="character" w:styleId="a3">
    <w:name w:val="Hyperlink"/>
    <w:rsid w:val="001C2010"/>
    <w:rPr>
      <w:color w:val="000080"/>
      <w:u w:val="single"/>
    </w:rPr>
  </w:style>
  <w:style w:type="character" w:styleId="a4">
    <w:name w:val="Emphasis"/>
    <w:qFormat/>
    <w:rsid w:val="001C2010"/>
    <w:rPr>
      <w:i/>
      <w:iCs/>
    </w:rPr>
  </w:style>
  <w:style w:type="paragraph" w:styleId="a5">
    <w:name w:val="Normal (Web)"/>
    <w:basedOn w:val="a"/>
    <w:uiPriority w:val="99"/>
    <w:unhideWhenUsed/>
    <w:rsid w:val="001C2010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661209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61209"/>
    <w:rPr>
      <w:rFonts w:ascii="Tahoma" w:eastAsia="Times New Roman" w:hAnsi="Tahoma" w:cs="Mangal"/>
      <w:color w:val="000000"/>
      <w:kern w:val="1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2019-12-23T13:37:00Z</cp:lastPrinted>
  <dcterms:created xsi:type="dcterms:W3CDTF">2019-12-23T11:17:00Z</dcterms:created>
  <dcterms:modified xsi:type="dcterms:W3CDTF">2019-12-23T13:37:00Z</dcterms:modified>
</cp:coreProperties>
</file>