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F3" w:rsidRPr="004239D8" w:rsidRDefault="004239D8" w:rsidP="00B1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D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39D8" w:rsidRPr="004239D8" w:rsidRDefault="004239D8" w:rsidP="00B1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D8">
        <w:rPr>
          <w:rFonts w:ascii="Times New Roman" w:hAnsi="Times New Roman" w:cs="Times New Roman"/>
          <w:b/>
          <w:sz w:val="28"/>
          <w:szCs w:val="28"/>
        </w:rPr>
        <w:t>ВЛАДИМИРСКАЯ ОБЛАСТЬ</w:t>
      </w:r>
    </w:p>
    <w:p w:rsidR="004239D8" w:rsidRPr="004239D8" w:rsidRDefault="004239D8" w:rsidP="00B10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9D8" w:rsidRPr="004239D8" w:rsidRDefault="004239D8" w:rsidP="00B10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9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39D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239D8" w:rsidRDefault="004239D8" w:rsidP="00B10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D8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посел</w:t>
      </w:r>
      <w:r w:rsidR="00B10EE6">
        <w:rPr>
          <w:rFonts w:ascii="Times New Roman" w:hAnsi="Times New Roman" w:cs="Times New Roman"/>
          <w:b/>
          <w:sz w:val="28"/>
          <w:szCs w:val="28"/>
        </w:rPr>
        <w:t>о</w:t>
      </w:r>
      <w:r w:rsidRPr="004239D8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4239D8">
        <w:rPr>
          <w:rFonts w:ascii="Times New Roman" w:hAnsi="Times New Roman" w:cs="Times New Roman"/>
          <w:b/>
          <w:sz w:val="28"/>
          <w:szCs w:val="28"/>
        </w:rPr>
        <w:t>Балакирево</w:t>
      </w:r>
      <w:proofErr w:type="spellEnd"/>
    </w:p>
    <w:p w:rsidR="004239D8" w:rsidRDefault="004239D8" w:rsidP="004239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9D8" w:rsidRDefault="004239D8" w:rsidP="00423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D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CC2">
        <w:rPr>
          <w:rFonts w:ascii="Times New Roman" w:hAnsi="Times New Roman" w:cs="Times New Roman"/>
          <w:sz w:val="24"/>
          <w:szCs w:val="24"/>
        </w:rPr>
        <w:t>14.11.2019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43CC2">
        <w:rPr>
          <w:rFonts w:ascii="Times New Roman" w:hAnsi="Times New Roman" w:cs="Times New Roman"/>
          <w:sz w:val="24"/>
          <w:szCs w:val="24"/>
        </w:rPr>
        <w:t xml:space="preserve">                   № 2</w:t>
      </w:r>
    </w:p>
    <w:p w:rsidR="00A313B9" w:rsidRDefault="00A313B9" w:rsidP="00423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3B9" w:rsidRPr="00B10EE6" w:rsidRDefault="00A313B9" w:rsidP="00A313B9">
      <w:pPr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B10EE6">
        <w:rPr>
          <w:rFonts w:ascii="Times New Roman" w:hAnsi="Times New Roman" w:cs="Times New Roman"/>
          <w:i/>
          <w:sz w:val="24"/>
          <w:szCs w:val="24"/>
        </w:rPr>
        <w:t>О назначении публичных слушаний</w:t>
      </w:r>
    </w:p>
    <w:p w:rsidR="00D20D67" w:rsidRPr="00B10EE6" w:rsidRDefault="00D20D67" w:rsidP="00D20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0EE6">
        <w:rPr>
          <w:rFonts w:ascii="Times New Roman" w:hAnsi="Times New Roman" w:cs="Times New Roman"/>
          <w:i/>
          <w:sz w:val="24"/>
          <w:szCs w:val="24"/>
        </w:rPr>
        <w:t>по проекту планировки территории</w:t>
      </w:r>
    </w:p>
    <w:p w:rsidR="00D20D67" w:rsidRPr="00B10EE6" w:rsidRDefault="00D20D67" w:rsidP="00D20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0EE6">
        <w:rPr>
          <w:rFonts w:ascii="Times New Roman" w:hAnsi="Times New Roman" w:cs="Times New Roman"/>
          <w:i/>
          <w:sz w:val="24"/>
          <w:szCs w:val="24"/>
        </w:rPr>
        <w:t>и проекта межевания территории</w:t>
      </w:r>
    </w:p>
    <w:p w:rsidR="00E70AC3" w:rsidRPr="00B10EE6" w:rsidRDefault="00E70AC3" w:rsidP="00D20D67">
      <w:pPr>
        <w:spacing w:after="0"/>
        <w:rPr>
          <w:rFonts w:ascii="Times New Roman" w:hAnsi="Times New Roman" w:cs="Times New Roman"/>
          <w:i/>
        </w:rPr>
      </w:pPr>
      <w:r w:rsidRPr="00B10EE6">
        <w:rPr>
          <w:rFonts w:ascii="Times New Roman" w:hAnsi="Times New Roman" w:cs="Times New Roman"/>
          <w:i/>
        </w:rPr>
        <w:t xml:space="preserve">по газопроводу к жилым домам по ул. </w:t>
      </w:r>
      <w:proofErr w:type="gramStart"/>
      <w:r w:rsidRPr="00B10EE6">
        <w:rPr>
          <w:rFonts w:ascii="Times New Roman" w:hAnsi="Times New Roman" w:cs="Times New Roman"/>
          <w:i/>
        </w:rPr>
        <w:t>Рабочая</w:t>
      </w:r>
      <w:proofErr w:type="gramEnd"/>
      <w:r w:rsidRPr="00B10EE6">
        <w:rPr>
          <w:rFonts w:ascii="Times New Roman" w:hAnsi="Times New Roman" w:cs="Times New Roman"/>
          <w:i/>
        </w:rPr>
        <w:t xml:space="preserve"> </w:t>
      </w:r>
    </w:p>
    <w:p w:rsidR="00E70AC3" w:rsidRDefault="00E70AC3" w:rsidP="00D20D67">
      <w:pPr>
        <w:spacing w:after="0"/>
        <w:rPr>
          <w:i/>
        </w:rPr>
      </w:pPr>
    </w:p>
    <w:p w:rsidR="00E70AC3" w:rsidRDefault="00E70AC3" w:rsidP="00D20D67">
      <w:pPr>
        <w:spacing w:after="0"/>
        <w:rPr>
          <w:i/>
        </w:rPr>
      </w:pPr>
    </w:p>
    <w:p w:rsidR="00E70AC3" w:rsidRDefault="00E70AC3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AC3">
        <w:rPr>
          <w:rFonts w:ascii="Times New Roman" w:hAnsi="Times New Roman" w:cs="Times New Roman"/>
          <w:sz w:val="28"/>
          <w:szCs w:val="28"/>
        </w:rPr>
        <w:t xml:space="preserve">           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 39 Градостроительного кодекса Российской Федерации, ст. 28 Федерального закона от 06.10.2003 № 131-Ф</w:t>
      </w:r>
      <w:r>
        <w:rPr>
          <w:rFonts w:ascii="Times New Roman" w:hAnsi="Times New Roman" w:cs="Times New Roman"/>
          <w:caps/>
          <w:sz w:val="28"/>
          <w:szCs w:val="28"/>
        </w:rPr>
        <w:t>З «</w:t>
      </w:r>
      <w:r w:rsidR="00F41EF3" w:rsidRPr="00F41EF3">
        <w:rPr>
          <w:rFonts w:ascii="Times New Roman" w:hAnsi="Times New Roman" w:cs="Times New Roman"/>
          <w:sz w:val="28"/>
          <w:szCs w:val="28"/>
        </w:rPr>
        <w:t>Об общих принципах  организации  местного самоуправления в Российской Федерации»,</w:t>
      </w:r>
    </w:p>
    <w:p w:rsid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публичных слушаний, общественных обсуждений по проектам градостроительных решений на территории муниципального образования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народных депутатов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01.11.2019 № 36,</w:t>
      </w:r>
    </w:p>
    <w:p w:rsid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ПОСТАНОВЛЯЮ:</w:t>
      </w:r>
    </w:p>
    <w:p w:rsidR="0061217A" w:rsidRP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Назначить публичные слушания </w:t>
      </w:r>
      <w:r w:rsidRPr="0061217A">
        <w:rPr>
          <w:rFonts w:ascii="Times New Roman" w:hAnsi="Times New Roman" w:cs="Times New Roman"/>
          <w:sz w:val="28"/>
          <w:szCs w:val="28"/>
        </w:rPr>
        <w:t>по проекту планировки территории</w:t>
      </w:r>
    </w:p>
    <w:p w:rsid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7A">
        <w:rPr>
          <w:rFonts w:ascii="Times New Roman" w:hAnsi="Times New Roman" w:cs="Times New Roman"/>
          <w:sz w:val="28"/>
          <w:szCs w:val="28"/>
        </w:rPr>
        <w:t>и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7A">
        <w:rPr>
          <w:rFonts w:ascii="Times New Roman" w:hAnsi="Times New Roman" w:cs="Times New Roman"/>
          <w:sz w:val="28"/>
          <w:szCs w:val="28"/>
        </w:rPr>
        <w:t>по газопрово</w:t>
      </w:r>
      <w:r>
        <w:rPr>
          <w:rFonts w:ascii="Times New Roman" w:hAnsi="Times New Roman" w:cs="Times New Roman"/>
          <w:sz w:val="28"/>
          <w:szCs w:val="28"/>
        </w:rPr>
        <w:t xml:space="preserve">ду к жилым домам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 декабря 2019 года 10-00 часов. Публичные слушания проводятся в границах территории муниципального образования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Обязанности организатора публичных слушаний возложить на администрацию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Постановление вступает в силу со дня его подписания.</w:t>
      </w:r>
    </w:p>
    <w:p w:rsid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17A" w:rsidRPr="0061217A" w:rsidRDefault="0061217A" w:rsidP="0061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7A">
        <w:rPr>
          <w:rFonts w:ascii="Times New Roman" w:hAnsi="Times New Roman" w:cs="Times New Roman"/>
          <w:sz w:val="28"/>
          <w:szCs w:val="28"/>
        </w:rPr>
        <w:t>Глава поселка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С.Е. Данилов</w:t>
      </w:r>
    </w:p>
    <w:p w:rsidR="0061217A" w:rsidRPr="0061217A" w:rsidRDefault="0061217A" w:rsidP="0061217A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61217A" w:rsidRPr="0061217A" w:rsidSect="00A313B9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D8"/>
    <w:rsid w:val="004239D8"/>
    <w:rsid w:val="0061217A"/>
    <w:rsid w:val="008B0EF3"/>
    <w:rsid w:val="008B3DEC"/>
    <w:rsid w:val="00A313B9"/>
    <w:rsid w:val="00B10EE6"/>
    <w:rsid w:val="00D20D67"/>
    <w:rsid w:val="00E70AC3"/>
    <w:rsid w:val="00F41EF3"/>
    <w:rsid w:val="00F4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2019-11-13T12:58:00Z</cp:lastPrinted>
  <dcterms:created xsi:type="dcterms:W3CDTF">2019-11-13T12:29:00Z</dcterms:created>
  <dcterms:modified xsi:type="dcterms:W3CDTF">2019-11-15T11:29:00Z</dcterms:modified>
</cp:coreProperties>
</file>